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45A" w14:textId="77777777" w:rsidR="009E2494" w:rsidRPr="00F6178A" w:rsidRDefault="009E2494" w:rsidP="4D419503">
      <w:pPr>
        <w:tabs>
          <w:tab w:val="right" w:pos="10631"/>
        </w:tabs>
        <w:spacing w:after="120"/>
        <w:jc w:val="center"/>
        <w:rPr>
          <w:rFonts w:cstheme="minorBidi"/>
          <w:sz w:val="4"/>
          <w:szCs w:val="4"/>
        </w:rPr>
      </w:pPr>
      <w:r w:rsidRPr="4D419503">
        <w:rPr>
          <w:rFonts w:cstheme="minorBidi"/>
          <w:b/>
          <w:bCs/>
          <w:sz w:val="28"/>
          <w:szCs w:val="28"/>
        </w:rPr>
        <w:t>JUHENDAMISE PROTOKOLL</w:t>
      </w:r>
      <w:r>
        <w:br/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3180"/>
        <w:gridCol w:w="3148"/>
        <w:gridCol w:w="2881"/>
      </w:tblGrid>
      <w:tr w:rsidR="009E2494" w:rsidRPr="00F6178A" w14:paraId="1F576675" w14:textId="77777777" w:rsidTr="009E2494">
        <w:trPr>
          <w:trHeight w:val="340"/>
        </w:trPr>
        <w:tc>
          <w:tcPr>
            <w:tcW w:w="9209" w:type="dxa"/>
            <w:gridSpan w:val="3"/>
            <w:shd w:val="clear" w:color="auto" w:fill="auto"/>
          </w:tcPr>
          <w:p w14:paraId="273E628C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Juhendamise kuupäeva ja liik (põhjus): </w:t>
            </w:r>
            <w:sdt>
              <w:sdtPr>
                <w:rPr>
                  <w:rFonts w:cstheme="minorHAnsi"/>
                </w:rPr>
                <w:id w:val="-457649488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9E2494" w:rsidRPr="00F6178A" w14:paraId="19988F0E" w14:textId="77777777" w:rsidTr="009E2494">
        <w:trPr>
          <w:trHeight w:val="340"/>
        </w:trPr>
        <w:tc>
          <w:tcPr>
            <w:tcW w:w="3180" w:type="dxa"/>
            <w:shd w:val="clear" w:color="auto" w:fill="auto"/>
          </w:tcPr>
          <w:p w14:paraId="770268EC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Kuupäev </w:t>
            </w:r>
            <w:sdt>
              <w:sdtPr>
                <w:rPr>
                  <w:rFonts w:cstheme="minorHAnsi"/>
                </w:rPr>
                <w:id w:val="-303315645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148" w:type="dxa"/>
            <w:shd w:val="clear" w:color="auto" w:fill="auto"/>
          </w:tcPr>
          <w:p w14:paraId="32801E72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Juhendamise algus kell </w:t>
            </w:r>
            <w:sdt>
              <w:sdtPr>
                <w:rPr>
                  <w:rFonts w:cstheme="minorHAnsi"/>
                </w:rPr>
                <w:id w:val="-264704362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881" w:type="dxa"/>
            <w:shd w:val="clear" w:color="auto" w:fill="auto"/>
          </w:tcPr>
          <w:p w14:paraId="781CC6DD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Juhendamise lõpp kell </w:t>
            </w:r>
            <w:sdt>
              <w:sdtPr>
                <w:rPr>
                  <w:rFonts w:cstheme="minorHAnsi"/>
                </w:rPr>
                <w:id w:val="1601605298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  <w:p w14:paraId="0306091F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</w:p>
        </w:tc>
      </w:tr>
      <w:tr w:rsidR="009E2494" w:rsidRPr="00F6178A" w14:paraId="7219E773" w14:textId="77777777" w:rsidTr="009E2494">
        <w:trPr>
          <w:trHeight w:val="340"/>
        </w:trPr>
        <w:tc>
          <w:tcPr>
            <w:tcW w:w="9209" w:type="dxa"/>
            <w:gridSpan w:val="3"/>
            <w:shd w:val="clear" w:color="auto" w:fill="auto"/>
          </w:tcPr>
          <w:p w14:paraId="0CB4C6B0" w14:textId="321D3560" w:rsidR="009E2494" w:rsidRPr="00F6178A" w:rsidRDefault="009E2494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Teemad, juhendite nimetused </w:t>
            </w:r>
            <w:sdt>
              <w:sdtPr>
                <w:rPr>
                  <w:rFonts w:cstheme="minorHAnsi"/>
                </w:rPr>
                <w:id w:val="-1339534521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……………………………………………………………………………………….……………</w:t>
                </w:r>
              </w:sdtContent>
            </w:sdt>
          </w:p>
          <w:sdt>
            <w:sdtPr>
              <w:rPr>
                <w:rFonts w:cstheme="minorHAnsi"/>
              </w:rPr>
              <w:id w:val="506409626"/>
            </w:sdtPr>
            <w:sdtEndPr/>
            <w:sdtContent>
              <w:p w14:paraId="0E36F3B4" w14:textId="259578B2" w:rsidR="009E2494" w:rsidRPr="00F6178A" w:rsidRDefault="009E2494" w:rsidP="00E75738">
                <w:pPr>
                  <w:spacing w:before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-1737466075"/>
            </w:sdtPr>
            <w:sdtEndPr/>
            <w:sdtContent>
              <w:p w14:paraId="6D3008D8" w14:textId="72440FD0" w:rsidR="009E2494" w:rsidRPr="00F6178A" w:rsidRDefault="009E2494" w:rsidP="00E75738">
                <w:pPr>
                  <w:spacing w:before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978644407"/>
            </w:sdtPr>
            <w:sdtEndPr/>
            <w:sdtContent>
              <w:p w14:paraId="66D0391B" w14:textId="7341F41E" w:rsidR="009E2494" w:rsidRPr="00F6178A" w:rsidRDefault="009E2494" w:rsidP="00E75738">
                <w:pPr>
                  <w:spacing w:before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359167440"/>
            </w:sdtPr>
            <w:sdtEndPr/>
            <w:sdtContent>
              <w:p w14:paraId="5D2BBDB6" w14:textId="443F0C79" w:rsidR="009E2494" w:rsidRPr="00F6178A" w:rsidRDefault="009E2494" w:rsidP="00E75738">
                <w:pPr>
                  <w:spacing w:before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9E2494" w:rsidRPr="00F6178A" w14:paraId="11F2F2C9" w14:textId="77777777" w:rsidTr="009E2494">
        <w:trPr>
          <w:trHeight w:val="340"/>
        </w:trPr>
        <w:tc>
          <w:tcPr>
            <w:tcW w:w="9209" w:type="dxa"/>
            <w:gridSpan w:val="3"/>
            <w:shd w:val="clear" w:color="auto" w:fill="auto"/>
          </w:tcPr>
          <w:p w14:paraId="66D11C0A" w14:textId="4D64235B" w:rsidR="009E2494" w:rsidRPr="00F6178A" w:rsidRDefault="009E2494" w:rsidP="00E75738">
            <w:pPr>
              <w:spacing w:before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Juhendaja: </w:t>
            </w:r>
            <w:sdt>
              <w:sdtPr>
                <w:rPr>
                  <w:rFonts w:cstheme="minorHAnsi"/>
                </w:rPr>
                <w:id w:val="1891300895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</w:t>
                </w:r>
                <w:r>
                  <w:rPr>
                    <w:rFonts w:cstheme="minorHAnsi"/>
                  </w:rPr>
                  <w:t>…</w:t>
                </w:r>
              </w:sdtContent>
            </w:sdt>
          </w:p>
          <w:p w14:paraId="7F2D8FCF" w14:textId="77777777" w:rsidR="009E2494" w:rsidRPr="00F6178A" w:rsidRDefault="009E2494" w:rsidP="00E75738">
            <w:pPr>
              <w:tabs>
                <w:tab w:val="right" w:pos="10631"/>
              </w:tabs>
              <w:spacing w:before="60"/>
              <w:jc w:val="center"/>
              <w:rPr>
                <w:rFonts w:cstheme="minorHAnsi"/>
                <w:vertAlign w:val="superscript"/>
              </w:rPr>
            </w:pPr>
            <w:r w:rsidRPr="00F6178A">
              <w:rPr>
                <w:rFonts w:cstheme="minorHAnsi"/>
                <w:vertAlign w:val="superscript"/>
              </w:rPr>
              <w:t>(ees- ja perekonnanimi, allkiri)</w:t>
            </w:r>
          </w:p>
        </w:tc>
      </w:tr>
    </w:tbl>
    <w:p w14:paraId="3058C2CA" w14:textId="77777777" w:rsidR="009E2494" w:rsidRPr="00F6178A" w:rsidRDefault="009E2494" w:rsidP="009E2494">
      <w:pPr>
        <w:spacing w:line="276" w:lineRule="auto"/>
        <w:rPr>
          <w:rFonts w:cstheme="minorHAnsi"/>
        </w:rPr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817"/>
        <w:gridCol w:w="3289"/>
        <w:gridCol w:w="1985"/>
        <w:gridCol w:w="1701"/>
        <w:gridCol w:w="1417"/>
      </w:tblGrid>
      <w:tr w:rsidR="009E2494" w:rsidRPr="00F6178A" w14:paraId="026EB921" w14:textId="77777777" w:rsidTr="009E2494">
        <w:tc>
          <w:tcPr>
            <w:tcW w:w="817" w:type="dxa"/>
          </w:tcPr>
          <w:p w14:paraId="58359AF2" w14:textId="77777777" w:rsidR="009E2494" w:rsidRPr="00F6178A" w:rsidRDefault="009E2494" w:rsidP="00E75738">
            <w:pPr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Jrk nr</w:t>
            </w:r>
          </w:p>
        </w:tc>
        <w:tc>
          <w:tcPr>
            <w:tcW w:w="3289" w:type="dxa"/>
          </w:tcPr>
          <w:p w14:paraId="1B860E68" w14:textId="77777777" w:rsidR="009E2494" w:rsidRPr="00F6178A" w:rsidRDefault="009E2494" w:rsidP="00E75738">
            <w:pPr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Osavõtja ees- ja perekonnanimi</w:t>
            </w:r>
          </w:p>
        </w:tc>
        <w:tc>
          <w:tcPr>
            <w:tcW w:w="1985" w:type="dxa"/>
          </w:tcPr>
          <w:p w14:paraId="00E3731E" w14:textId="77777777" w:rsidR="009E2494" w:rsidRPr="00F6178A" w:rsidRDefault="009E2494" w:rsidP="00E75738">
            <w:pPr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Ettevõte</w:t>
            </w:r>
          </w:p>
        </w:tc>
        <w:tc>
          <w:tcPr>
            <w:tcW w:w="1701" w:type="dxa"/>
          </w:tcPr>
          <w:p w14:paraId="30C3F661" w14:textId="77777777" w:rsidR="009E2494" w:rsidRPr="00F6178A" w:rsidRDefault="009E2494" w:rsidP="00E75738">
            <w:pPr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Ametikoht</w:t>
            </w:r>
          </w:p>
        </w:tc>
        <w:tc>
          <w:tcPr>
            <w:tcW w:w="1417" w:type="dxa"/>
          </w:tcPr>
          <w:p w14:paraId="68CFAEB8" w14:textId="77777777" w:rsidR="009E2494" w:rsidRPr="00F6178A" w:rsidRDefault="009E2494" w:rsidP="00E75738">
            <w:pPr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Allkiri</w:t>
            </w:r>
          </w:p>
        </w:tc>
      </w:tr>
      <w:tr w:rsidR="009E2494" w:rsidRPr="00F6178A" w14:paraId="5D38394C" w14:textId="77777777" w:rsidTr="009E2494">
        <w:tc>
          <w:tcPr>
            <w:tcW w:w="817" w:type="dxa"/>
          </w:tcPr>
          <w:p w14:paraId="6CC0CE8C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971938605"/>
          </w:sdtPr>
          <w:sdtEndPr/>
          <w:sdtContent>
            <w:tc>
              <w:tcPr>
                <w:tcW w:w="3289" w:type="dxa"/>
              </w:tcPr>
              <w:p w14:paraId="3BC0CD78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01610622"/>
          </w:sdtPr>
          <w:sdtEndPr/>
          <w:sdtContent>
            <w:tc>
              <w:tcPr>
                <w:tcW w:w="1985" w:type="dxa"/>
              </w:tcPr>
              <w:p w14:paraId="6E9741B1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758595081"/>
          </w:sdtPr>
          <w:sdtEndPr/>
          <w:sdtContent>
            <w:tc>
              <w:tcPr>
                <w:tcW w:w="1701" w:type="dxa"/>
              </w:tcPr>
              <w:p w14:paraId="3BC01FF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95046475"/>
          </w:sdtPr>
          <w:sdtEndPr/>
          <w:sdtContent>
            <w:tc>
              <w:tcPr>
                <w:tcW w:w="1417" w:type="dxa"/>
              </w:tcPr>
              <w:p w14:paraId="5497C39D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1DA0C00F" w14:textId="77777777" w:rsidTr="009E2494">
        <w:tc>
          <w:tcPr>
            <w:tcW w:w="817" w:type="dxa"/>
          </w:tcPr>
          <w:p w14:paraId="50FAFB97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-1183505862"/>
          </w:sdtPr>
          <w:sdtEndPr/>
          <w:sdtContent>
            <w:tc>
              <w:tcPr>
                <w:tcW w:w="3289" w:type="dxa"/>
              </w:tcPr>
              <w:p w14:paraId="4792A7AC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82559119"/>
          </w:sdtPr>
          <w:sdtEndPr/>
          <w:sdtContent>
            <w:tc>
              <w:tcPr>
                <w:tcW w:w="1985" w:type="dxa"/>
              </w:tcPr>
              <w:p w14:paraId="603746D3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9720718"/>
          </w:sdtPr>
          <w:sdtEndPr/>
          <w:sdtContent>
            <w:tc>
              <w:tcPr>
                <w:tcW w:w="1701" w:type="dxa"/>
              </w:tcPr>
              <w:p w14:paraId="43A5089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6493597"/>
          </w:sdtPr>
          <w:sdtEndPr/>
          <w:sdtContent>
            <w:tc>
              <w:tcPr>
                <w:tcW w:w="1417" w:type="dxa"/>
              </w:tcPr>
              <w:p w14:paraId="2D47269A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4C2477AE" w14:textId="77777777" w:rsidTr="009E2494">
        <w:tc>
          <w:tcPr>
            <w:tcW w:w="817" w:type="dxa"/>
          </w:tcPr>
          <w:p w14:paraId="3AF4B852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1627660602"/>
          </w:sdtPr>
          <w:sdtEndPr/>
          <w:sdtContent>
            <w:tc>
              <w:tcPr>
                <w:tcW w:w="3289" w:type="dxa"/>
              </w:tcPr>
              <w:p w14:paraId="594FF67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21102568"/>
          </w:sdtPr>
          <w:sdtEndPr/>
          <w:sdtContent>
            <w:tc>
              <w:tcPr>
                <w:tcW w:w="1985" w:type="dxa"/>
              </w:tcPr>
              <w:p w14:paraId="6BAECA1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616142898"/>
          </w:sdtPr>
          <w:sdtEndPr/>
          <w:sdtContent>
            <w:tc>
              <w:tcPr>
                <w:tcW w:w="1701" w:type="dxa"/>
              </w:tcPr>
              <w:p w14:paraId="2B8B70D4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5641577"/>
          </w:sdtPr>
          <w:sdtEndPr/>
          <w:sdtContent>
            <w:tc>
              <w:tcPr>
                <w:tcW w:w="1417" w:type="dxa"/>
              </w:tcPr>
              <w:p w14:paraId="1F744FC2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580C5586" w14:textId="77777777" w:rsidTr="009E2494">
        <w:tc>
          <w:tcPr>
            <w:tcW w:w="817" w:type="dxa"/>
          </w:tcPr>
          <w:p w14:paraId="2E101C83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4105936"/>
          </w:sdtPr>
          <w:sdtEndPr/>
          <w:sdtContent>
            <w:tc>
              <w:tcPr>
                <w:tcW w:w="3289" w:type="dxa"/>
              </w:tcPr>
              <w:p w14:paraId="3B22A050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94829978"/>
          </w:sdtPr>
          <w:sdtEndPr/>
          <w:sdtContent>
            <w:tc>
              <w:tcPr>
                <w:tcW w:w="1985" w:type="dxa"/>
              </w:tcPr>
              <w:p w14:paraId="3A6CE4E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68834956"/>
          </w:sdtPr>
          <w:sdtEndPr/>
          <w:sdtContent>
            <w:tc>
              <w:tcPr>
                <w:tcW w:w="1701" w:type="dxa"/>
              </w:tcPr>
              <w:p w14:paraId="7E96ECA0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20489452"/>
          </w:sdtPr>
          <w:sdtEndPr/>
          <w:sdtContent>
            <w:tc>
              <w:tcPr>
                <w:tcW w:w="1417" w:type="dxa"/>
              </w:tcPr>
              <w:p w14:paraId="7F00AD7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33CAC653" w14:textId="77777777" w:rsidTr="009E2494">
        <w:tc>
          <w:tcPr>
            <w:tcW w:w="817" w:type="dxa"/>
          </w:tcPr>
          <w:p w14:paraId="6C39C9AC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861748520"/>
          </w:sdtPr>
          <w:sdtEndPr/>
          <w:sdtContent>
            <w:tc>
              <w:tcPr>
                <w:tcW w:w="3289" w:type="dxa"/>
              </w:tcPr>
              <w:p w14:paraId="7FFABD12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592710933"/>
          </w:sdtPr>
          <w:sdtEndPr/>
          <w:sdtContent>
            <w:tc>
              <w:tcPr>
                <w:tcW w:w="1985" w:type="dxa"/>
              </w:tcPr>
              <w:p w14:paraId="513469D4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19979535"/>
          </w:sdtPr>
          <w:sdtEndPr/>
          <w:sdtContent>
            <w:tc>
              <w:tcPr>
                <w:tcW w:w="1701" w:type="dxa"/>
              </w:tcPr>
              <w:p w14:paraId="62CCC17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3515686"/>
          </w:sdtPr>
          <w:sdtEndPr/>
          <w:sdtContent>
            <w:tc>
              <w:tcPr>
                <w:tcW w:w="1417" w:type="dxa"/>
              </w:tcPr>
              <w:p w14:paraId="64267E5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6698FF9F" w14:textId="77777777" w:rsidTr="009E2494">
        <w:tc>
          <w:tcPr>
            <w:tcW w:w="817" w:type="dxa"/>
          </w:tcPr>
          <w:p w14:paraId="05272065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030991795"/>
          </w:sdtPr>
          <w:sdtEndPr/>
          <w:sdtContent>
            <w:tc>
              <w:tcPr>
                <w:tcW w:w="3289" w:type="dxa"/>
              </w:tcPr>
              <w:p w14:paraId="491265A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50834527"/>
          </w:sdtPr>
          <w:sdtEndPr/>
          <w:sdtContent>
            <w:tc>
              <w:tcPr>
                <w:tcW w:w="1985" w:type="dxa"/>
              </w:tcPr>
              <w:p w14:paraId="61D3BDB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58828019"/>
          </w:sdtPr>
          <w:sdtEndPr/>
          <w:sdtContent>
            <w:tc>
              <w:tcPr>
                <w:tcW w:w="1701" w:type="dxa"/>
              </w:tcPr>
              <w:p w14:paraId="132313B1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52593306"/>
          </w:sdtPr>
          <w:sdtEndPr/>
          <w:sdtContent>
            <w:tc>
              <w:tcPr>
                <w:tcW w:w="1417" w:type="dxa"/>
              </w:tcPr>
              <w:p w14:paraId="43B735D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11C82D21" w14:textId="77777777" w:rsidTr="009E2494">
        <w:tc>
          <w:tcPr>
            <w:tcW w:w="817" w:type="dxa"/>
          </w:tcPr>
          <w:p w14:paraId="16936F66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116212117"/>
          </w:sdtPr>
          <w:sdtEndPr/>
          <w:sdtContent>
            <w:tc>
              <w:tcPr>
                <w:tcW w:w="3289" w:type="dxa"/>
              </w:tcPr>
              <w:p w14:paraId="31256077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39783944"/>
          </w:sdtPr>
          <w:sdtEndPr/>
          <w:sdtContent>
            <w:tc>
              <w:tcPr>
                <w:tcW w:w="1985" w:type="dxa"/>
              </w:tcPr>
              <w:p w14:paraId="01F288D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141835384"/>
          </w:sdtPr>
          <w:sdtEndPr/>
          <w:sdtContent>
            <w:tc>
              <w:tcPr>
                <w:tcW w:w="1701" w:type="dxa"/>
              </w:tcPr>
              <w:p w14:paraId="5078E1F2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1276771"/>
          </w:sdtPr>
          <w:sdtEndPr/>
          <w:sdtContent>
            <w:tc>
              <w:tcPr>
                <w:tcW w:w="1417" w:type="dxa"/>
              </w:tcPr>
              <w:p w14:paraId="4880D71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1566046D" w14:textId="77777777" w:rsidTr="009E2494">
        <w:tc>
          <w:tcPr>
            <w:tcW w:w="817" w:type="dxa"/>
          </w:tcPr>
          <w:p w14:paraId="4777FF10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445057871"/>
          </w:sdtPr>
          <w:sdtEndPr/>
          <w:sdtContent>
            <w:tc>
              <w:tcPr>
                <w:tcW w:w="3289" w:type="dxa"/>
              </w:tcPr>
              <w:p w14:paraId="6180EBD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34874581"/>
          </w:sdtPr>
          <w:sdtEndPr/>
          <w:sdtContent>
            <w:tc>
              <w:tcPr>
                <w:tcW w:w="1985" w:type="dxa"/>
              </w:tcPr>
              <w:p w14:paraId="29E5826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99524628"/>
          </w:sdtPr>
          <w:sdtEndPr/>
          <w:sdtContent>
            <w:tc>
              <w:tcPr>
                <w:tcW w:w="1701" w:type="dxa"/>
              </w:tcPr>
              <w:p w14:paraId="64C9AD8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36515490"/>
          </w:sdtPr>
          <w:sdtEndPr/>
          <w:sdtContent>
            <w:tc>
              <w:tcPr>
                <w:tcW w:w="1417" w:type="dxa"/>
              </w:tcPr>
              <w:p w14:paraId="2813A9C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7B788A16" w14:textId="77777777" w:rsidTr="009E2494">
        <w:tc>
          <w:tcPr>
            <w:tcW w:w="817" w:type="dxa"/>
          </w:tcPr>
          <w:p w14:paraId="05C4931B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561294084"/>
          </w:sdtPr>
          <w:sdtEndPr/>
          <w:sdtContent>
            <w:tc>
              <w:tcPr>
                <w:tcW w:w="3289" w:type="dxa"/>
              </w:tcPr>
              <w:p w14:paraId="614C2D8D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143992986"/>
          </w:sdtPr>
          <w:sdtEndPr/>
          <w:sdtContent>
            <w:tc>
              <w:tcPr>
                <w:tcW w:w="1985" w:type="dxa"/>
              </w:tcPr>
              <w:p w14:paraId="427C63A6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17190191"/>
          </w:sdtPr>
          <w:sdtEndPr/>
          <w:sdtContent>
            <w:tc>
              <w:tcPr>
                <w:tcW w:w="1701" w:type="dxa"/>
              </w:tcPr>
              <w:p w14:paraId="3907A096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97414018"/>
          </w:sdtPr>
          <w:sdtEndPr/>
          <w:sdtContent>
            <w:tc>
              <w:tcPr>
                <w:tcW w:w="1417" w:type="dxa"/>
              </w:tcPr>
              <w:p w14:paraId="74A866B1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58A3DABE" w14:textId="77777777" w:rsidTr="009E2494">
        <w:tc>
          <w:tcPr>
            <w:tcW w:w="817" w:type="dxa"/>
          </w:tcPr>
          <w:p w14:paraId="5A565C83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546569042"/>
          </w:sdtPr>
          <w:sdtEndPr/>
          <w:sdtContent>
            <w:tc>
              <w:tcPr>
                <w:tcW w:w="3289" w:type="dxa"/>
              </w:tcPr>
              <w:p w14:paraId="3E27E46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59946073"/>
          </w:sdtPr>
          <w:sdtEndPr/>
          <w:sdtContent>
            <w:tc>
              <w:tcPr>
                <w:tcW w:w="1985" w:type="dxa"/>
              </w:tcPr>
              <w:p w14:paraId="1B733DC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64713740"/>
          </w:sdtPr>
          <w:sdtEndPr/>
          <w:sdtContent>
            <w:tc>
              <w:tcPr>
                <w:tcW w:w="1701" w:type="dxa"/>
              </w:tcPr>
              <w:p w14:paraId="2F16EC9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01654020"/>
          </w:sdtPr>
          <w:sdtEndPr/>
          <w:sdtContent>
            <w:tc>
              <w:tcPr>
                <w:tcW w:w="1417" w:type="dxa"/>
              </w:tcPr>
              <w:p w14:paraId="1D8028A4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26F8B8B6" w14:textId="77777777" w:rsidTr="009E2494">
        <w:tc>
          <w:tcPr>
            <w:tcW w:w="817" w:type="dxa"/>
          </w:tcPr>
          <w:p w14:paraId="210B8996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-547226441"/>
          </w:sdtPr>
          <w:sdtEndPr/>
          <w:sdtContent>
            <w:tc>
              <w:tcPr>
                <w:tcW w:w="3289" w:type="dxa"/>
              </w:tcPr>
              <w:p w14:paraId="52A9FBC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82965081"/>
          </w:sdtPr>
          <w:sdtEndPr/>
          <w:sdtContent>
            <w:tc>
              <w:tcPr>
                <w:tcW w:w="1985" w:type="dxa"/>
              </w:tcPr>
              <w:p w14:paraId="5E2E1681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64692060"/>
          </w:sdtPr>
          <w:sdtEndPr/>
          <w:sdtContent>
            <w:tc>
              <w:tcPr>
                <w:tcW w:w="1701" w:type="dxa"/>
              </w:tcPr>
              <w:p w14:paraId="292238B1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62806348"/>
          </w:sdtPr>
          <w:sdtEndPr/>
          <w:sdtContent>
            <w:tc>
              <w:tcPr>
                <w:tcW w:w="1417" w:type="dxa"/>
              </w:tcPr>
              <w:p w14:paraId="20E5B25F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32E46148" w14:textId="77777777" w:rsidTr="009E2494">
        <w:tc>
          <w:tcPr>
            <w:tcW w:w="817" w:type="dxa"/>
          </w:tcPr>
          <w:p w14:paraId="2ED2DB8F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470553031"/>
          </w:sdtPr>
          <w:sdtEndPr/>
          <w:sdtContent>
            <w:tc>
              <w:tcPr>
                <w:tcW w:w="3289" w:type="dxa"/>
              </w:tcPr>
              <w:p w14:paraId="6A3DD4B0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6515182"/>
          </w:sdtPr>
          <w:sdtEndPr/>
          <w:sdtContent>
            <w:tc>
              <w:tcPr>
                <w:tcW w:w="1985" w:type="dxa"/>
              </w:tcPr>
              <w:p w14:paraId="611558AD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83050059"/>
          </w:sdtPr>
          <w:sdtEndPr/>
          <w:sdtContent>
            <w:tc>
              <w:tcPr>
                <w:tcW w:w="1701" w:type="dxa"/>
              </w:tcPr>
              <w:p w14:paraId="0AF7BE8A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35687946"/>
          </w:sdtPr>
          <w:sdtEndPr/>
          <w:sdtContent>
            <w:tc>
              <w:tcPr>
                <w:tcW w:w="1417" w:type="dxa"/>
              </w:tcPr>
              <w:p w14:paraId="5D5577D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4A80B5B8" w14:textId="77777777" w:rsidTr="009E2494">
        <w:tc>
          <w:tcPr>
            <w:tcW w:w="817" w:type="dxa"/>
          </w:tcPr>
          <w:p w14:paraId="7E74D4A1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55687857"/>
          </w:sdtPr>
          <w:sdtEndPr/>
          <w:sdtContent>
            <w:tc>
              <w:tcPr>
                <w:tcW w:w="3289" w:type="dxa"/>
              </w:tcPr>
              <w:p w14:paraId="630E1DA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10133423"/>
          </w:sdtPr>
          <w:sdtEndPr/>
          <w:sdtContent>
            <w:tc>
              <w:tcPr>
                <w:tcW w:w="1985" w:type="dxa"/>
              </w:tcPr>
              <w:p w14:paraId="2F943835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70391879"/>
          </w:sdtPr>
          <w:sdtEndPr/>
          <w:sdtContent>
            <w:tc>
              <w:tcPr>
                <w:tcW w:w="1701" w:type="dxa"/>
              </w:tcPr>
              <w:p w14:paraId="643D06F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48537032"/>
          </w:sdtPr>
          <w:sdtEndPr/>
          <w:sdtContent>
            <w:tc>
              <w:tcPr>
                <w:tcW w:w="1417" w:type="dxa"/>
              </w:tcPr>
              <w:p w14:paraId="144231E4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9E2494" w:rsidRPr="00F6178A" w14:paraId="79633812" w14:textId="77777777" w:rsidTr="009E2494">
        <w:tc>
          <w:tcPr>
            <w:tcW w:w="817" w:type="dxa"/>
          </w:tcPr>
          <w:p w14:paraId="46C82F08" w14:textId="77777777" w:rsidR="009E2494" w:rsidRPr="00F6178A" w:rsidRDefault="009E2494" w:rsidP="00E75738">
            <w:pPr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421224444"/>
          </w:sdtPr>
          <w:sdtEndPr/>
          <w:sdtContent>
            <w:tc>
              <w:tcPr>
                <w:tcW w:w="3289" w:type="dxa"/>
              </w:tcPr>
              <w:p w14:paraId="08C121EC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92907663"/>
          </w:sdtPr>
          <w:sdtEndPr/>
          <w:sdtContent>
            <w:tc>
              <w:tcPr>
                <w:tcW w:w="1985" w:type="dxa"/>
              </w:tcPr>
              <w:p w14:paraId="743F104E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17208321"/>
          </w:sdtPr>
          <w:sdtEndPr/>
          <w:sdtContent>
            <w:tc>
              <w:tcPr>
                <w:tcW w:w="1701" w:type="dxa"/>
              </w:tcPr>
              <w:p w14:paraId="32617BAB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52463871"/>
          </w:sdtPr>
          <w:sdtEndPr/>
          <w:sdtContent>
            <w:tc>
              <w:tcPr>
                <w:tcW w:w="1417" w:type="dxa"/>
              </w:tcPr>
              <w:p w14:paraId="60D2285C" w14:textId="77777777" w:rsidR="009E2494" w:rsidRPr="00F6178A" w:rsidRDefault="009E2494" w:rsidP="00E75738">
                <w:pPr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-335158286"/>
        </w:sdtPr>
        <w:sdtEndPr/>
        <w:sdtContent>
          <w:sdt>
            <w:sdtPr>
              <w:rPr>
                <w:rFonts w:cstheme="minorHAnsi"/>
              </w:rPr>
              <w:id w:val="645246233"/>
            </w:sdtPr>
            <w:sdtEndPr/>
            <w:sdtContent>
              <w:tr w:rsidR="009E2494" w:rsidRPr="00F6178A" w14:paraId="384133C6" w14:textId="77777777" w:rsidTr="009E2494">
                <w:tc>
                  <w:tcPr>
                    <w:tcW w:w="817" w:type="dxa"/>
                  </w:tcPr>
                  <w:p w14:paraId="6E6B04E5" w14:textId="77777777" w:rsidR="009E2494" w:rsidRPr="00F6178A" w:rsidRDefault="009E2494" w:rsidP="00E75738">
                    <w:pPr>
                      <w:spacing w:line="276" w:lineRule="auto"/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15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-1421862873"/>
                  </w:sdtPr>
                  <w:sdtEndPr/>
                  <w:sdtContent>
                    <w:tc>
                      <w:tcPr>
                        <w:tcW w:w="3289" w:type="dxa"/>
                      </w:tcPr>
                      <w:p w14:paraId="1AA7B6DC" w14:textId="77777777" w:rsidR="009E2494" w:rsidRPr="00F6178A" w:rsidRDefault="009E2494" w:rsidP="00E75738">
                        <w:pPr>
                          <w:spacing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327866191"/>
                  </w:sdtPr>
                  <w:sdtEndPr/>
                  <w:sdtContent>
                    <w:tc>
                      <w:tcPr>
                        <w:tcW w:w="1985" w:type="dxa"/>
                      </w:tcPr>
                      <w:p w14:paraId="2F1EDE87" w14:textId="77777777" w:rsidR="009E2494" w:rsidRPr="00F6178A" w:rsidRDefault="009E2494" w:rsidP="00E75738">
                        <w:pPr>
                          <w:spacing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583040304"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4E4BBB42" w14:textId="77777777" w:rsidR="009E2494" w:rsidRPr="00F6178A" w:rsidRDefault="009E2494" w:rsidP="00E75738">
                        <w:pPr>
                          <w:spacing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150935785"/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4A5BA120" w14:textId="77777777" w:rsidR="009E2494" w:rsidRPr="00F6178A" w:rsidRDefault="009E2494" w:rsidP="00E75738">
                        <w:pPr>
                          <w:spacing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D70CF90" w14:textId="38D141A7" w:rsidR="00DD23B3" w:rsidRDefault="00DD23B3" w:rsidP="001A0A27">
      <w:pPr>
        <w:rPr>
          <w:rFonts w:eastAsiaTheme="minorHAnsi"/>
        </w:rPr>
      </w:pPr>
    </w:p>
    <w:p w14:paraId="3C3C6B6A" w14:textId="4ED07BDC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AFD6" w14:textId="77777777" w:rsidR="006F5A66" w:rsidRDefault="006F5A66">
      <w:pPr>
        <w:spacing w:after="0" w:line="240" w:lineRule="auto"/>
      </w:pPr>
      <w:r>
        <w:separator/>
      </w:r>
    </w:p>
  </w:endnote>
  <w:endnote w:type="continuationSeparator" w:id="0">
    <w:p w14:paraId="12B8FB61" w14:textId="77777777" w:rsidR="006F5A66" w:rsidRDefault="006F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6272" strokeweight="1.5pt" from="0,12.75pt" to="456.4pt,14.15pt" w14:anchorId="7B5BF1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30FD0EA0" w:rsidR="009005B7" w:rsidRPr="009005B7" w:rsidRDefault="00F03BA2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7B62B5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41A079DB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</w:t>
              </w:r>
              <w:r w:rsidR="00E9355A">
                <w:rPr>
                  <w:rStyle w:val="Style7"/>
                  <w:noProof/>
                  <w:sz w:val="14"/>
                  <w:szCs w:val="14"/>
                </w:rPr>
                <w:t>10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2EC788C6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E9355A">
                <w:rPr>
                  <w:rStyle w:val="Laad6"/>
                  <w:noProof/>
                  <w:sz w:val="14"/>
                  <w:szCs w:val="14"/>
                </w:rPr>
                <w:t>7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E9355A">
                <w:rPr>
                  <w:rStyle w:val="Laad6"/>
                  <w:noProof/>
                  <w:sz w:val="14"/>
                  <w:szCs w:val="14"/>
                </w:rPr>
                <w:t>Juhendamise protokoll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42B82688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E9355A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VHO-YLD-VORM-B.02.10_Lisa 7_Juhendamise protokoll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B02C" w14:textId="77777777" w:rsidR="006F5A66" w:rsidRDefault="006F5A66">
      <w:pPr>
        <w:spacing w:after="0" w:line="240" w:lineRule="auto"/>
      </w:pPr>
      <w:r>
        <w:separator/>
      </w:r>
    </w:p>
  </w:footnote>
  <w:footnote w:type="continuationSeparator" w:id="0">
    <w:p w14:paraId="60A62284" w14:textId="77777777" w:rsidR="006F5A66" w:rsidRDefault="006F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4C6707F7" w:rsidR="00DD23B3" w:rsidRDefault="00E9355A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Juhendamise protokoll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<w:pict>
    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6272" strokeweight="1.5pt" from="0,4.9pt" to="354.35pt,4.9pt" w14:anchorId="5BDDB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34698"/>
    <w:rsid w:val="001A0A27"/>
    <w:rsid w:val="00283274"/>
    <w:rsid w:val="002C4308"/>
    <w:rsid w:val="002D045A"/>
    <w:rsid w:val="0030702D"/>
    <w:rsid w:val="00383D5C"/>
    <w:rsid w:val="003B03D7"/>
    <w:rsid w:val="00462185"/>
    <w:rsid w:val="00545946"/>
    <w:rsid w:val="005C142B"/>
    <w:rsid w:val="005C2659"/>
    <w:rsid w:val="005F525C"/>
    <w:rsid w:val="00634B29"/>
    <w:rsid w:val="006467CA"/>
    <w:rsid w:val="006A3185"/>
    <w:rsid w:val="006F5A66"/>
    <w:rsid w:val="00705290"/>
    <w:rsid w:val="00732ADB"/>
    <w:rsid w:val="007427D3"/>
    <w:rsid w:val="00742F7B"/>
    <w:rsid w:val="007707F9"/>
    <w:rsid w:val="00771203"/>
    <w:rsid w:val="00776374"/>
    <w:rsid w:val="007936FB"/>
    <w:rsid w:val="007B62B5"/>
    <w:rsid w:val="008117BA"/>
    <w:rsid w:val="00832A5B"/>
    <w:rsid w:val="00893E6B"/>
    <w:rsid w:val="008D0CB9"/>
    <w:rsid w:val="008F0936"/>
    <w:rsid w:val="009005B7"/>
    <w:rsid w:val="009E2494"/>
    <w:rsid w:val="00A77D7E"/>
    <w:rsid w:val="00AA1BE9"/>
    <w:rsid w:val="00B20645"/>
    <w:rsid w:val="00B767DF"/>
    <w:rsid w:val="00BF510F"/>
    <w:rsid w:val="00D3770C"/>
    <w:rsid w:val="00D5532D"/>
    <w:rsid w:val="00D55B6C"/>
    <w:rsid w:val="00DA27BD"/>
    <w:rsid w:val="00DB74B4"/>
    <w:rsid w:val="00DD23B3"/>
    <w:rsid w:val="00E44C50"/>
    <w:rsid w:val="00E53DFA"/>
    <w:rsid w:val="00E9355A"/>
    <w:rsid w:val="00EF14B9"/>
    <w:rsid w:val="00F03BA2"/>
    <w:rsid w:val="00F20DE5"/>
    <w:rsid w:val="00F96F3F"/>
    <w:rsid w:val="4D419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555B9A"/>
    <w:rsid w:val="00771203"/>
    <w:rsid w:val="0084266F"/>
    <w:rsid w:val="00894B26"/>
    <w:rsid w:val="008F0A7D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778</Characters>
  <Application>Microsoft Office Word</Application>
  <DocSecurity>0</DocSecurity>
  <Lines>6</Lines>
  <Paragraphs>1</Paragraphs>
  <ScaleCrop>false</ScaleCrop>
  <Company>ELERING AS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20</cp:revision>
  <dcterms:created xsi:type="dcterms:W3CDTF">2023-06-15T06:42:00Z</dcterms:created>
  <dcterms:modified xsi:type="dcterms:W3CDTF">2023-12-08T08:19:00Z</dcterms:modified>
</cp:coreProperties>
</file>