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02C30" w14:textId="77777777" w:rsidR="00DF06B0" w:rsidRDefault="00DF06B0" w:rsidP="00EB0393">
      <w:pPr>
        <w:sectPr w:rsidR="00DF06B0" w:rsidSect="00586362">
          <w:headerReference w:type="default" r:id="rId9"/>
          <w:footerReference w:type="default" r:id="rId10"/>
          <w:type w:val="continuous"/>
          <w:pgSz w:w="11906" w:h="16838" w:code="9"/>
          <w:pgMar w:top="1701" w:right="849" w:bottom="1134" w:left="1134" w:header="709" w:footer="67" w:gutter="0"/>
          <w:cols w:space="708"/>
          <w:docGrid w:linePitch="360"/>
        </w:sectPr>
      </w:pPr>
      <w:bookmarkStart w:id="0" w:name="_GoBack"/>
      <w:bookmarkEnd w:id="0"/>
    </w:p>
    <w:p w14:paraId="0886E279" w14:textId="0FBC5C4A" w:rsidR="000710D4" w:rsidRPr="00E06203" w:rsidRDefault="000801BA" w:rsidP="00240B46">
      <w:pPr>
        <w:pStyle w:val="Heading1"/>
      </w:pPr>
      <w:r w:rsidRPr="00E06203">
        <w:lastRenderedPageBreak/>
        <w:t xml:space="preserve">Elektrisüsteemi kokkuvõte: </w:t>
      </w:r>
      <w:r w:rsidR="00522BE2">
        <w:t>september</w:t>
      </w:r>
      <w:r w:rsidR="006E6777" w:rsidRPr="00E06203">
        <w:t xml:space="preserve"> </w:t>
      </w:r>
      <w:r w:rsidR="00962C9A" w:rsidRPr="00E06203">
        <w:t>2016</w:t>
      </w:r>
    </w:p>
    <w:p w14:paraId="6643ECEC" w14:textId="77777777" w:rsidR="00B82C56" w:rsidRPr="00E06203" w:rsidRDefault="00B82C56" w:rsidP="00EB0393"/>
    <w:p w14:paraId="45C666FA" w14:textId="3ECA952C" w:rsidR="000801BA" w:rsidRPr="00E06203" w:rsidRDefault="0045346D" w:rsidP="000801BA">
      <w:pPr>
        <w:jc w:val="left"/>
      </w:pPr>
      <w:r>
        <w:t>25</w:t>
      </w:r>
      <w:r w:rsidR="009D35EA">
        <w:t>.</w:t>
      </w:r>
      <w:r w:rsidR="00522BE2">
        <w:t>10</w:t>
      </w:r>
      <w:r w:rsidR="00962C9A" w:rsidRPr="00723B9B">
        <w:t>.2016</w:t>
      </w:r>
    </w:p>
    <w:p w14:paraId="67696ED7" w14:textId="77777777" w:rsidR="000801BA" w:rsidRPr="00E06203" w:rsidRDefault="000801BA" w:rsidP="000801BA">
      <w:pPr>
        <w:jc w:val="left"/>
      </w:pPr>
    </w:p>
    <w:p w14:paraId="5CD7894F" w14:textId="7764A006" w:rsidR="00001AFA" w:rsidRPr="00927599" w:rsidRDefault="00927599" w:rsidP="007962E6">
      <w:pPr>
        <w:numPr>
          <w:ilvl w:val="0"/>
          <w:numId w:val="22"/>
        </w:numPr>
      </w:pPr>
      <w:r>
        <w:t>Septembris</w:t>
      </w:r>
      <w:r w:rsidR="00B225B5" w:rsidRPr="00927599">
        <w:t xml:space="preserve"> kasvas e</w:t>
      </w:r>
      <w:r w:rsidR="009978F5" w:rsidRPr="00927599">
        <w:t xml:space="preserve">lektritootmine Eestis </w:t>
      </w:r>
      <w:r>
        <w:t>21</w:t>
      </w:r>
      <w:r w:rsidR="009978F5" w:rsidRPr="00927599">
        <w:t>%</w:t>
      </w:r>
      <w:r w:rsidR="006D0674">
        <w:t xml:space="preserve"> samal ajal kui</w:t>
      </w:r>
      <w:r w:rsidR="009978F5" w:rsidRPr="00927599">
        <w:t xml:space="preserve"> </w:t>
      </w:r>
      <w:r w:rsidR="006D0674">
        <w:t>elektri</w:t>
      </w:r>
      <w:r w:rsidR="005002FE" w:rsidRPr="00927599">
        <w:t xml:space="preserve">tarbimine </w:t>
      </w:r>
      <w:r>
        <w:t>vähenes 2</w:t>
      </w:r>
      <w:r w:rsidR="005002FE" w:rsidRPr="00927599">
        <w:t>%</w:t>
      </w:r>
      <w:r w:rsidR="007962E6" w:rsidRPr="00927599">
        <w:t xml:space="preserve">. </w:t>
      </w:r>
      <w:r w:rsidR="007606A9" w:rsidRPr="00927599">
        <w:t xml:space="preserve">Kuubilanss </w:t>
      </w:r>
      <w:r w:rsidR="000D725B" w:rsidRPr="00927599">
        <w:t xml:space="preserve">kujunes </w:t>
      </w:r>
      <w:r w:rsidR="007962E6" w:rsidRPr="00927599">
        <w:t>3</w:t>
      </w:r>
      <w:r>
        <w:t>56</w:t>
      </w:r>
      <w:r w:rsidR="007606A9" w:rsidRPr="00927599">
        <w:t xml:space="preserve"> GWh </w:t>
      </w:r>
      <w:r w:rsidR="00C32653" w:rsidRPr="00927599">
        <w:t xml:space="preserve">ulatuses </w:t>
      </w:r>
      <w:r w:rsidR="007962E6" w:rsidRPr="00927599">
        <w:t>netoeksportivaks</w:t>
      </w:r>
      <w:r w:rsidR="007606A9" w:rsidRPr="00927599">
        <w:t>;</w:t>
      </w:r>
    </w:p>
    <w:p w14:paraId="032E7A27" w14:textId="4733BEB5" w:rsidR="00F0248E" w:rsidRPr="00927599" w:rsidRDefault="00001AFA" w:rsidP="00001AFA">
      <w:pPr>
        <w:numPr>
          <w:ilvl w:val="0"/>
          <w:numId w:val="22"/>
        </w:numPr>
      </w:pPr>
      <w:r w:rsidRPr="00927599">
        <w:t>Baltikumi</w:t>
      </w:r>
      <w:r w:rsidR="006D0674">
        <w:t xml:space="preserve"> summaarne elektritoodang</w:t>
      </w:r>
      <w:r w:rsidR="00927599">
        <w:t xml:space="preserve"> </w:t>
      </w:r>
      <w:r w:rsidR="006D0674">
        <w:t>suurenes</w:t>
      </w:r>
      <w:r w:rsidR="00927599">
        <w:t xml:space="preserve"> </w:t>
      </w:r>
      <w:r w:rsidR="00C262A9" w:rsidRPr="00927599">
        <w:t>2</w:t>
      </w:r>
      <w:r w:rsidR="000D725B" w:rsidRPr="00927599">
        <w:t>%</w:t>
      </w:r>
      <w:r w:rsidR="006D0674">
        <w:t xml:space="preserve">, ent </w:t>
      </w:r>
      <w:r w:rsidR="00C262A9" w:rsidRPr="00927599">
        <w:t>tarbimine</w:t>
      </w:r>
      <w:r w:rsidR="00927599">
        <w:t xml:space="preserve"> langes</w:t>
      </w:r>
      <w:r w:rsidR="00C262A9" w:rsidRPr="00927599">
        <w:t xml:space="preserve"> </w:t>
      </w:r>
      <w:r w:rsidR="006D0674">
        <w:t>4</w:t>
      </w:r>
      <w:r w:rsidR="004707B9" w:rsidRPr="00927599">
        <w:t>%</w:t>
      </w:r>
      <w:r w:rsidR="000D725B" w:rsidRPr="00927599">
        <w:t xml:space="preserve">. </w:t>
      </w:r>
      <w:r w:rsidR="006D0674">
        <w:t>Kolme riigi elektribilansi</w:t>
      </w:r>
      <w:r w:rsidR="00F0248E" w:rsidRPr="00927599">
        <w:t xml:space="preserve"> puudujääk</w:t>
      </w:r>
      <w:r w:rsidR="007D1093" w:rsidRPr="00927599">
        <w:t xml:space="preserve"> moodust</w:t>
      </w:r>
      <w:r w:rsidR="004B26C4" w:rsidRPr="00927599">
        <w:t>a</w:t>
      </w:r>
      <w:r w:rsidR="007D1093" w:rsidRPr="00927599">
        <w:t xml:space="preserve">s </w:t>
      </w:r>
      <w:r w:rsidR="00F0248E" w:rsidRPr="00927599">
        <w:t xml:space="preserve">kokku </w:t>
      </w:r>
      <w:r w:rsidR="00927599">
        <w:t>516</w:t>
      </w:r>
      <w:r w:rsidR="00F0248E" w:rsidRPr="00927599">
        <w:t xml:space="preserve"> GWh</w:t>
      </w:r>
      <w:r w:rsidR="006D0674">
        <w:t>, mida on 16% vähem kui aasta tagasi samal ajal</w:t>
      </w:r>
      <w:r w:rsidR="00F0248E" w:rsidRPr="00927599">
        <w:t>;</w:t>
      </w:r>
    </w:p>
    <w:p w14:paraId="1555B81D" w14:textId="73C5D983" w:rsidR="000801BA" w:rsidRPr="009A6F83" w:rsidRDefault="000801BA" w:rsidP="008F5B55">
      <w:pPr>
        <w:numPr>
          <w:ilvl w:val="0"/>
          <w:numId w:val="22"/>
        </w:numPr>
      </w:pPr>
      <w:r w:rsidRPr="00927599">
        <w:t>Põhjamaade</w:t>
      </w:r>
      <w:r w:rsidR="008B35EC">
        <w:t>s vähenes</w:t>
      </w:r>
      <w:r w:rsidR="00487EFB" w:rsidRPr="00927599">
        <w:t xml:space="preserve"> </w:t>
      </w:r>
      <w:r w:rsidR="008B35EC">
        <w:t>elektritootmine</w:t>
      </w:r>
      <w:r w:rsidR="00487EFB" w:rsidRPr="00927599">
        <w:t xml:space="preserve"> </w:t>
      </w:r>
      <w:r w:rsidR="006D0674">
        <w:t>4</w:t>
      </w:r>
      <w:r w:rsidR="009439F7" w:rsidRPr="00927599">
        <w:t>% ja</w:t>
      </w:r>
      <w:r w:rsidR="00BA294C" w:rsidRPr="00927599">
        <w:t xml:space="preserve"> </w:t>
      </w:r>
      <w:r w:rsidR="008B35EC">
        <w:t>elektri-</w:t>
      </w:r>
      <w:r w:rsidR="00487EFB" w:rsidRPr="00927599">
        <w:t xml:space="preserve">tarbimine </w:t>
      </w:r>
      <w:r w:rsidR="008B35EC">
        <w:t>3%</w:t>
      </w:r>
      <w:r w:rsidR="00487EFB" w:rsidRPr="009A6F83">
        <w:t>.</w:t>
      </w:r>
      <w:r w:rsidRPr="009A6F83">
        <w:t xml:space="preserve"> </w:t>
      </w:r>
      <w:r w:rsidR="00D908DB">
        <w:t>Septembrikuu</w:t>
      </w:r>
      <w:r w:rsidR="008B35EC">
        <w:t xml:space="preserve"> elektribilanss</w:t>
      </w:r>
      <w:r w:rsidR="00462C6E" w:rsidRPr="009A6F83">
        <w:t xml:space="preserve"> osutus</w:t>
      </w:r>
      <w:r w:rsidR="00D908DB">
        <w:t xml:space="preserve"> seal</w:t>
      </w:r>
      <w:r w:rsidRPr="009A6F83">
        <w:t xml:space="preserve"> </w:t>
      </w:r>
      <w:r w:rsidR="008B35EC">
        <w:t>620</w:t>
      </w:r>
      <w:r w:rsidRPr="009A6F83">
        <w:t xml:space="preserve"> GWh</w:t>
      </w:r>
      <w:r w:rsidR="00462C6E" w:rsidRPr="009A6F83">
        <w:t xml:space="preserve"> ulat</w:t>
      </w:r>
      <w:r w:rsidR="00F73CF5" w:rsidRPr="009A6F83">
        <w:t>uses ülejäägis olevaks</w:t>
      </w:r>
      <w:r w:rsidRPr="009A6F83">
        <w:t>.</w:t>
      </w:r>
    </w:p>
    <w:p w14:paraId="297CBBA2" w14:textId="77777777" w:rsidR="00CA67A6" w:rsidRPr="000D725B" w:rsidRDefault="00CA67A6" w:rsidP="00EB0393"/>
    <w:p w14:paraId="438BFD42" w14:textId="5E1485B4" w:rsidR="00DE3649" w:rsidRPr="009978F5" w:rsidRDefault="00F719D3" w:rsidP="002823CB">
      <w:pPr>
        <w:spacing w:after="120"/>
      </w:pPr>
      <w:r>
        <w:t>Elektritarbimine vähenes Eestis esialgsetel andmetel 2%, moodustades kokku 608 GWh.</w:t>
      </w:r>
    </w:p>
    <w:tbl>
      <w:tblPr>
        <w:tblW w:w="4619" w:type="dxa"/>
        <w:tblInd w:w="55" w:type="dxa"/>
        <w:tblCellMar>
          <w:left w:w="70" w:type="dxa"/>
          <w:right w:w="70" w:type="dxa"/>
        </w:tblCellMar>
        <w:tblLook w:val="04A0" w:firstRow="1" w:lastRow="0" w:firstColumn="1" w:lastColumn="0" w:noHBand="0" w:noVBand="1"/>
      </w:tblPr>
      <w:tblGrid>
        <w:gridCol w:w="2324"/>
        <w:gridCol w:w="765"/>
        <w:gridCol w:w="765"/>
        <w:gridCol w:w="765"/>
      </w:tblGrid>
      <w:tr w:rsidR="00274431" w:rsidRPr="009978F5" w14:paraId="67018D9F" w14:textId="77777777" w:rsidTr="008B35EC">
        <w:trPr>
          <w:trHeight w:val="227"/>
        </w:trPr>
        <w:tc>
          <w:tcPr>
            <w:tcW w:w="2324" w:type="dxa"/>
            <w:tcBorders>
              <w:top w:val="single" w:sz="8" w:space="0" w:color="auto"/>
              <w:left w:val="single" w:sz="8" w:space="0" w:color="auto"/>
              <w:bottom w:val="nil"/>
              <w:right w:val="nil"/>
            </w:tcBorders>
            <w:shd w:val="clear" w:color="4F81BD" w:fill="006272"/>
            <w:hideMark/>
          </w:tcPr>
          <w:p w14:paraId="0B0AAAE8" w14:textId="77777777" w:rsidR="00274431" w:rsidRPr="009978F5" w:rsidRDefault="00274431" w:rsidP="008B35EC">
            <w:pPr>
              <w:spacing w:line="240" w:lineRule="auto"/>
              <w:jc w:val="left"/>
              <w:rPr>
                <w:rFonts w:ascii="CordiaUPC" w:hAnsi="CordiaUPC" w:cs="CordiaUPC"/>
                <w:b/>
                <w:bCs/>
                <w:color w:val="FFFFFF"/>
                <w:szCs w:val="20"/>
              </w:rPr>
            </w:pPr>
            <w:r w:rsidRPr="009978F5">
              <w:rPr>
                <w:rFonts w:ascii="CordiaUPC" w:hAnsi="CordiaUPC" w:cs="CordiaUPC"/>
                <w:b/>
                <w:bCs/>
                <w:color w:val="FFFFFF"/>
                <w:szCs w:val="20"/>
              </w:rPr>
              <w:t>EES elektribilanss, GWh</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334B4021" w14:textId="38ADE660" w:rsidR="00274431" w:rsidRPr="009978F5" w:rsidRDefault="00274431" w:rsidP="007B7368">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2016</w:t>
            </w:r>
          </w:p>
        </w:tc>
        <w:tc>
          <w:tcPr>
            <w:tcW w:w="765" w:type="dxa"/>
            <w:tcBorders>
              <w:top w:val="single" w:sz="8" w:space="0" w:color="auto"/>
              <w:left w:val="nil"/>
              <w:bottom w:val="nil"/>
              <w:right w:val="nil"/>
            </w:tcBorders>
            <w:shd w:val="clear" w:color="4F81BD" w:fill="006272"/>
            <w:vAlign w:val="center"/>
            <w:hideMark/>
          </w:tcPr>
          <w:p w14:paraId="68E7EE27" w14:textId="792D841A" w:rsidR="00274431" w:rsidRPr="009978F5" w:rsidRDefault="00274431" w:rsidP="007B7368">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2015</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24A848E7" w14:textId="2C9D27CF" w:rsidR="00274431" w:rsidRPr="009978F5" w:rsidRDefault="00274431" w:rsidP="007B7368">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274431" w:rsidRPr="009978F5" w14:paraId="5260143F" w14:textId="77777777" w:rsidTr="007B7368">
        <w:trPr>
          <w:trHeight w:val="227"/>
        </w:trPr>
        <w:tc>
          <w:tcPr>
            <w:tcW w:w="2324" w:type="dxa"/>
            <w:tcBorders>
              <w:top w:val="single" w:sz="8" w:space="0" w:color="auto"/>
              <w:left w:val="single" w:sz="8" w:space="0" w:color="auto"/>
              <w:bottom w:val="single" w:sz="8" w:space="0" w:color="auto"/>
              <w:right w:val="nil"/>
            </w:tcBorders>
            <w:shd w:val="clear" w:color="DCE6F1" w:fill="D9D9D9"/>
            <w:vAlign w:val="center"/>
            <w:hideMark/>
          </w:tcPr>
          <w:p w14:paraId="41A30672" w14:textId="77777777" w:rsidR="00274431" w:rsidRPr="00D908DB" w:rsidRDefault="00274431" w:rsidP="007B7368">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Võrku sisenenud elekter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63B1CA8" w14:textId="22CB58DE"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1 101</w:t>
            </w:r>
          </w:p>
        </w:tc>
        <w:tc>
          <w:tcPr>
            <w:tcW w:w="765" w:type="dxa"/>
            <w:tcBorders>
              <w:top w:val="single" w:sz="8" w:space="0" w:color="auto"/>
              <w:left w:val="nil"/>
              <w:bottom w:val="single" w:sz="8" w:space="0" w:color="auto"/>
              <w:right w:val="nil"/>
            </w:tcBorders>
            <w:shd w:val="clear" w:color="000000" w:fill="D9D9D9"/>
            <w:noWrap/>
            <w:vAlign w:val="center"/>
            <w:hideMark/>
          </w:tcPr>
          <w:p w14:paraId="44C71952" w14:textId="6AB2C513"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1 177</w:t>
            </w:r>
          </w:p>
        </w:tc>
        <w:tc>
          <w:tcPr>
            <w:tcW w:w="765" w:type="dxa"/>
            <w:tcBorders>
              <w:top w:val="single" w:sz="8" w:space="0" w:color="auto"/>
              <w:left w:val="single" w:sz="8" w:space="0" w:color="auto"/>
              <w:bottom w:val="single" w:sz="8" w:space="0" w:color="auto"/>
              <w:right w:val="single" w:sz="8" w:space="0" w:color="auto"/>
            </w:tcBorders>
            <w:shd w:val="clear" w:color="DCE6F1" w:fill="D9D9D9"/>
            <w:noWrap/>
            <w:vAlign w:val="center"/>
            <w:hideMark/>
          </w:tcPr>
          <w:p w14:paraId="252332C9" w14:textId="046F3B29"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-6%</w:t>
            </w:r>
          </w:p>
        </w:tc>
      </w:tr>
      <w:tr w:rsidR="00274431" w:rsidRPr="009978F5" w14:paraId="2198D3EC"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4AF59CD0"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Sisemaine tootmine</w:t>
            </w:r>
          </w:p>
        </w:tc>
        <w:tc>
          <w:tcPr>
            <w:tcW w:w="765" w:type="dxa"/>
            <w:tcBorders>
              <w:top w:val="nil"/>
              <w:left w:val="single" w:sz="8" w:space="0" w:color="auto"/>
              <w:bottom w:val="nil"/>
              <w:right w:val="single" w:sz="8" w:space="0" w:color="auto"/>
            </w:tcBorders>
            <w:shd w:val="clear" w:color="auto" w:fill="auto"/>
            <w:noWrap/>
            <w:vAlign w:val="center"/>
            <w:hideMark/>
          </w:tcPr>
          <w:p w14:paraId="4B8DAEEE" w14:textId="5BC55ABC"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964</w:t>
            </w:r>
          </w:p>
        </w:tc>
        <w:tc>
          <w:tcPr>
            <w:tcW w:w="765" w:type="dxa"/>
            <w:tcBorders>
              <w:top w:val="nil"/>
              <w:left w:val="nil"/>
              <w:bottom w:val="nil"/>
              <w:right w:val="nil"/>
            </w:tcBorders>
            <w:shd w:val="clear" w:color="auto" w:fill="auto"/>
            <w:noWrap/>
            <w:vAlign w:val="center"/>
            <w:hideMark/>
          </w:tcPr>
          <w:p w14:paraId="157CB25C" w14:textId="78DB1605"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798</w:t>
            </w:r>
          </w:p>
        </w:tc>
        <w:tc>
          <w:tcPr>
            <w:tcW w:w="765" w:type="dxa"/>
            <w:tcBorders>
              <w:top w:val="nil"/>
              <w:left w:val="single" w:sz="8" w:space="0" w:color="auto"/>
              <w:bottom w:val="nil"/>
              <w:right w:val="single" w:sz="8" w:space="0" w:color="auto"/>
            </w:tcBorders>
            <w:shd w:val="clear" w:color="auto" w:fill="auto"/>
            <w:noWrap/>
            <w:vAlign w:val="center"/>
            <w:hideMark/>
          </w:tcPr>
          <w:p w14:paraId="6BD33B5A" w14:textId="0547A928"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21%</w:t>
            </w:r>
          </w:p>
        </w:tc>
      </w:tr>
      <w:tr w:rsidR="00274431" w:rsidRPr="009978F5" w14:paraId="084C763F"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7F06D1AF"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sh taastuvenergia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71551" w14:textId="5A07A803"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93,6</w:t>
            </w:r>
          </w:p>
        </w:tc>
        <w:tc>
          <w:tcPr>
            <w:tcW w:w="765" w:type="dxa"/>
            <w:tcBorders>
              <w:top w:val="single" w:sz="8" w:space="0" w:color="auto"/>
              <w:left w:val="nil"/>
              <w:bottom w:val="single" w:sz="8" w:space="0" w:color="auto"/>
              <w:right w:val="nil"/>
            </w:tcBorders>
            <w:shd w:val="clear" w:color="auto" w:fill="auto"/>
            <w:noWrap/>
            <w:vAlign w:val="center"/>
            <w:hideMark/>
          </w:tcPr>
          <w:p w14:paraId="7BE9B018" w14:textId="1812D7BB"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103,9</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158998" w14:textId="3CEF114D"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-10%</w:t>
            </w:r>
          </w:p>
        </w:tc>
      </w:tr>
      <w:tr w:rsidR="00274431" w:rsidRPr="009978F5" w14:paraId="58CA5292"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7861032F"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 xml:space="preserve"> - tuuleenergia</w:t>
            </w:r>
          </w:p>
        </w:tc>
        <w:tc>
          <w:tcPr>
            <w:tcW w:w="765" w:type="dxa"/>
            <w:tcBorders>
              <w:top w:val="nil"/>
              <w:left w:val="single" w:sz="8" w:space="0" w:color="auto"/>
              <w:bottom w:val="nil"/>
              <w:right w:val="single" w:sz="8" w:space="0" w:color="auto"/>
            </w:tcBorders>
            <w:shd w:val="clear" w:color="auto" w:fill="auto"/>
            <w:noWrap/>
            <w:vAlign w:val="center"/>
            <w:hideMark/>
          </w:tcPr>
          <w:p w14:paraId="3CC41A09" w14:textId="1571AA77"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35,4</w:t>
            </w:r>
          </w:p>
        </w:tc>
        <w:tc>
          <w:tcPr>
            <w:tcW w:w="765" w:type="dxa"/>
            <w:tcBorders>
              <w:top w:val="nil"/>
              <w:left w:val="nil"/>
              <w:bottom w:val="nil"/>
              <w:right w:val="nil"/>
            </w:tcBorders>
            <w:shd w:val="clear" w:color="auto" w:fill="auto"/>
            <w:noWrap/>
            <w:vAlign w:val="center"/>
            <w:hideMark/>
          </w:tcPr>
          <w:p w14:paraId="4A279DC4" w14:textId="15B6C1D7"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36,9</w:t>
            </w:r>
          </w:p>
        </w:tc>
        <w:tc>
          <w:tcPr>
            <w:tcW w:w="765" w:type="dxa"/>
            <w:tcBorders>
              <w:top w:val="nil"/>
              <w:left w:val="single" w:sz="8" w:space="0" w:color="auto"/>
              <w:bottom w:val="nil"/>
              <w:right w:val="single" w:sz="8" w:space="0" w:color="auto"/>
            </w:tcBorders>
            <w:shd w:val="clear" w:color="auto" w:fill="auto"/>
            <w:noWrap/>
            <w:vAlign w:val="center"/>
            <w:hideMark/>
          </w:tcPr>
          <w:p w14:paraId="6CDC4184" w14:textId="1F7EB4B7"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r>
      <w:tr w:rsidR="00274431" w:rsidRPr="009978F5" w14:paraId="7FC5019B"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64CEA159"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 xml:space="preserve"> - hüdroenergia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10CC44" w14:textId="7F9895D8"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2,3</w:t>
            </w:r>
          </w:p>
        </w:tc>
        <w:tc>
          <w:tcPr>
            <w:tcW w:w="765" w:type="dxa"/>
            <w:tcBorders>
              <w:top w:val="single" w:sz="8" w:space="0" w:color="auto"/>
              <w:left w:val="nil"/>
              <w:bottom w:val="single" w:sz="8" w:space="0" w:color="auto"/>
              <w:right w:val="nil"/>
            </w:tcBorders>
            <w:shd w:val="clear" w:color="auto" w:fill="auto"/>
            <w:noWrap/>
            <w:vAlign w:val="center"/>
            <w:hideMark/>
          </w:tcPr>
          <w:p w14:paraId="2D792CFD" w14:textId="356106DF"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0,8</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BFA90C" w14:textId="5CC1519A"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189%</w:t>
            </w:r>
          </w:p>
        </w:tc>
      </w:tr>
      <w:tr w:rsidR="00274431" w:rsidRPr="009978F5" w14:paraId="37895332"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43DB85C1"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 xml:space="preserve"> - biomass, biogaas</w:t>
            </w:r>
          </w:p>
        </w:tc>
        <w:tc>
          <w:tcPr>
            <w:tcW w:w="765" w:type="dxa"/>
            <w:tcBorders>
              <w:top w:val="nil"/>
              <w:left w:val="single" w:sz="8" w:space="0" w:color="auto"/>
              <w:bottom w:val="nil"/>
              <w:right w:val="single" w:sz="8" w:space="0" w:color="auto"/>
            </w:tcBorders>
            <w:shd w:val="clear" w:color="auto" w:fill="auto"/>
            <w:noWrap/>
            <w:vAlign w:val="center"/>
            <w:hideMark/>
          </w:tcPr>
          <w:p w14:paraId="57A70CE9" w14:textId="476EC907"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55,7</w:t>
            </w:r>
          </w:p>
        </w:tc>
        <w:tc>
          <w:tcPr>
            <w:tcW w:w="765" w:type="dxa"/>
            <w:tcBorders>
              <w:top w:val="nil"/>
              <w:left w:val="nil"/>
              <w:bottom w:val="nil"/>
              <w:right w:val="nil"/>
            </w:tcBorders>
            <w:shd w:val="clear" w:color="auto" w:fill="auto"/>
            <w:noWrap/>
            <w:vAlign w:val="center"/>
            <w:hideMark/>
          </w:tcPr>
          <w:p w14:paraId="3EA731A4" w14:textId="58228F76"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66,1</w:t>
            </w:r>
          </w:p>
        </w:tc>
        <w:tc>
          <w:tcPr>
            <w:tcW w:w="765" w:type="dxa"/>
            <w:tcBorders>
              <w:top w:val="nil"/>
              <w:left w:val="single" w:sz="8" w:space="0" w:color="auto"/>
              <w:bottom w:val="nil"/>
              <w:right w:val="single" w:sz="8" w:space="0" w:color="auto"/>
            </w:tcBorders>
            <w:shd w:val="clear" w:color="auto" w:fill="auto"/>
            <w:noWrap/>
            <w:vAlign w:val="center"/>
            <w:hideMark/>
          </w:tcPr>
          <w:p w14:paraId="2F28491B" w14:textId="65472D42"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-16%</w:t>
            </w:r>
          </w:p>
        </w:tc>
      </w:tr>
      <w:tr w:rsidR="00274431" w:rsidRPr="009978F5" w14:paraId="4FB1CAF8"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2A497C75"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Välisliinidelt import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385F6E" w14:textId="79E53B93"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136</w:t>
            </w:r>
          </w:p>
        </w:tc>
        <w:tc>
          <w:tcPr>
            <w:tcW w:w="765" w:type="dxa"/>
            <w:tcBorders>
              <w:top w:val="single" w:sz="8" w:space="0" w:color="auto"/>
              <w:left w:val="nil"/>
              <w:bottom w:val="single" w:sz="8" w:space="0" w:color="auto"/>
              <w:right w:val="nil"/>
            </w:tcBorders>
            <w:shd w:val="clear" w:color="auto" w:fill="auto"/>
            <w:noWrap/>
            <w:vAlign w:val="center"/>
            <w:hideMark/>
          </w:tcPr>
          <w:p w14:paraId="6DB1F160" w14:textId="1D08115F"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379</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5D7B9" w14:textId="6717D0E0"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-64%</w:t>
            </w:r>
          </w:p>
        </w:tc>
      </w:tr>
      <w:tr w:rsidR="00274431" w:rsidRPr="009978F5" w14:paraId="114D11C4"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72C4621C"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sh füüsiline import</w:t>
            </w:r>
          </w:p>
        </w:tc>
        <w:tc>
          <w:tcPr>
            <w:tcW w:w="765" w:type="dxa"/>
            <w:tcBorders>
              <w:top w:val="nil"/>
              <w:left w:val="single" w:sz="8" w:space="0" w:color="auto"/>
              <w:bottom w:val="nil"/>
              <w:right w:val="single" w:sz="8" w:space="0" w:color="auto"/>
            </w:tcBorders>
            <w:shd w:val="clear" w:color="auto" w:fill="auto"/>
            <w:noWrap/>
            <w:vAlign w:val="center"/>
            <w:hideMark/>
          </w:tcPr>
          <w:p w14:paraId="72F4BA17" w14:textId="183DFA51"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0</w:t>
            </w:r>
          </w:p>
        </w:tc>
        <w:tc>
          <w:tcPr>
            <w:tcW w:w="765" w:type="dxa"/>
            <w:tcBorders>
              <w:top w:val="nil"/>
              <w:left w:val="nil"/>
              <w:bottom w:val="nil"/>
              <w:right w:val="nil"/>
            </w:tcBorders>
            <w:shd w:val="clear" w:color="auto" w:fill="auto"/>
            <w:noWrap/>
            <w:vAlign w:val="center"/>
            <w:hideMark/>
          </w:tcPr>
          <w:p w14:paraId="3193F02E" w14:textId="721224A6"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15</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1371D6E0" w14:textId="67065BA1"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-99%</w:t>
            </w:r>
          </w:p>
        </w:tc>
      </w:tr>
      <w:tr w:rsidR="00274431" w:rsidRPr="009978F5" w14:paraId="0169B336"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54AF3D21"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sh füüsiline transiit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C90C47" w14:textId="7403914F"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136</w:t>
            </w:r>
          </w:p>
        </w:tc>
        <w:tc>
          <w:tcPr>
            <w:tcW w:w="765" w:type="dxa"/>
            <w:tcBorders>
              <w:top w:val="single" w:sz="8" w:space="0" w:color="auto"/>
              <w:left w:val="nil"/>
              <w:bottom w:val="single" w:sz="8" w:space="0" w:color="auto"/>
              <w:right w:val="nil"/>
            </w:tcBorders>
            <w:shd w:val="clear" w:color="auto" w:fill="auto"/>
            <w:noWrap/>
            <w:vAlign w:val="center"/>
            <w:hideMark/>
          </w:tcPr>
          <w:p w14:paraId="78E8F235" w14:textId="0688F812"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364</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1BA0C31B" w14:textId="029A038D"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-63%</w:t>
            </w:r>
          </w:p>
        </w:tc>
      </w:tr>
      <w:tr w:rsidR="00274431" w:rsidRPr="009978F5" w14:paraId="775DDDBE" w14:textId="77777777" w:rsidTr="007B7368">
        <w:trPr>
          <w:trHeight w:val="227"/>
        </w:trPr>
        <w:tc>
          <w:tcPr>
            <w:tcW w:w="2324" w:type="dxa"/>
            <w:tcBorders>
              <w:top w:val="nil"/>
              <w:left w:val="single" w:sz="8" w:space="0" w:color="auto"/>
              <w:bottom w:val="nil"/>
              <w:right w:val="nil"/>
            </w:tcBorders>
            <w:shd w:val="clear" w:color="000000" w:fill="D9D9D9"/>
            <w:vAlign w:val="center"/>
            <w:hideMark/>
          </w:tcPr>
          <w:p w14:paraId="4F0CCE45" w14:textId="77777777" w:rsidR="00274431" w:rsidRPr="00D908DB" w:rsidRDefault="00274431" w:rsidP="007B7368">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Võrku läbinud elekter kokku</w:t>
            </w:r>
          </w:p>
        </w:tc>
        <w:tc>
          <w:tcPr>
            <w:tcW w:w="765" w:type="dxa"/>
            <w:tcBorders>
              <w:top w:val="nil"/>
              <w:left w:val="single" w:sz="8" w:space="0" w:color="auto"/>
              <w:bottom w:val="nil"/>
              <w:right w:val="single" w:sz="8" w:space="0" w:color="auto"/>
            </w:tcBorders>
            <w:shd w:val="clear" w:color="000000" w:fill="D9D9D9"/>
            <w:noWrap/>
            <w:vAlign w:val="center"/>
            <w:hideMark/>
          </w:tcPr>
          <w:p w14:paraId="39521AFD" w14:textId="7660B6F8"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1 101</w:t>
            </w:r>
          </w:p>
        </w:tc>
        <w:tc>
          <w:tcPr>
            <w:tcW w:w="765" w:type="dxa"/>
            <w:tcBorders>
              <w:top w:val="nil"/>
              <w:left w:val="nil"/>
              <w:bottom w:val="nil"/>
              <w:right w:val="nil"/>
            </w:tcBorders>
            <w:shd w:val="clear" w:color="000000" w:fill="D9D9D9"/>
            <w:noWrap/>
            <w:vAlign w:val="center"/>
            <w:hideMark/>
          </w:tcPr>
          <w:p w14:paraId="1DE22CC3" w14:textId="0E847842"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1 177</w:t>
            </w:r>
          </w:p>
        </w:tc>
        <w:tc>
          <w:tcPr>
            <w:tcW w:w="765" w:type="dxa"/>
            <w:tcBorders>
              <w:top w:val="nil"/>
              <w:left w:val="single" w:sz="8" w:space="0" w:color="auto"/>
              <w:bottom w:val="nil"/>
              <w:right w:val="single" w:sz="8" w:space="0" w:color="auto"/>
            </w:tcBorders>
            <w:shd w:val="clear" w:color="DCE6F1" w:fill="D9D9D9"/>
            <w:noWrap/>
            <w:vAlign w:val="center"/>
            <w:hideMark/>
          </w:tcPr>
          <w:p w14:paraId="08DBE7F2" w14:textId="0A4E24AD"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-6%</w:t>
            </w:r>
          </w:p>
        </w:tc>
      </w:tr>
      <w:tr w:rsidR="00274431" w:rsidRPr="009978F5" w14:paraId="0CBBC776"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vAlign w:val="center"/>
            <w:hideMark/>
          </w:tcPr>
          <w:p w14:paraId="6710B004"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Sisemaine tarbimine võrgukadudega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D7C2C" w14:textId="55AD7E65"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608</w:t>
            </w:r>
          </w:p>
        </w:tc>
        <w:tc>
          <w:tcPr>
            <w:tcW w:w="765" w:type="dxa"/>
            <w:tcBorders>
              <w:top w:val="single" w:sz="8" w:space="0" w:color="auto"/>
              <w:left w:val="nil"/>
              <w:bottom w:val="single" w:sz="8" w:space="0" w:color="auto"/>
              <w:right w:val="nil"/>
            </w:tcBorders>
            <w:shd w:val="clear" w:color="auto" w:fill="auto"/>
            <w:noWrap/>
            <w:vAlign w:val="center"/>
            <w:hideMark/>
          </w:tcPr>
          <w:p w14:paraId="7FD15AFA" w14:textId="7B3C12B1"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624</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C3577" w14:textId="604131B2"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-2%</w:t>
            </w:r>
          </w:p>
        </w:tc>
      </w:tr>
      <w:tr w:rsidR="00274431" w:rsidRPr="009978F5" w14:paraId="2160C661"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1ADFBA4F"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Välisliinidele eksport</w:t>
            </w:r>
          </w:p>
        </w:tc>
        <w:tc>
          <w:tcPr>
            <w:tcW w:w="765" w:type="dxa"/>
            <w:tcBorders>
              <w:top w:val="nil"/>
              <w:left w:val="single" w:sz="8" w:space="0" w:color="auto"/>
              <w:bottom w:val="nil"/>
              <w:right w:val="single" w:sz="8" w:space="0" w:color="auto"/>
            </w:tcBorders>
            <w:shd w:val="clear" w:color="auto" w:fill="auto"/>
            <w:noWrap/>
            <w:vAlign w:val="center"/>
            <w:hideMark/>
          </w:tcPr>
          <w:p w14:paraId="13FB2445" w14:textId="1A3DA7B8"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492</w:t>
            </w:r>
          </w:p>
        </w:tc>
        <w:tc>
          <w:tcPr>
            <w:tcW w:w="765" w:type="dxa"/>
            <w:tcBorders>
              <w:top w:val="nil"/>
              <w:left w:val="nil"/>
              <w:bottom w:val="nil"/>
              <w:right w:val="nil"/>
            </w:tcBorders>
            <w:shd w:val="clear" w:color="auto" w:fill="auto"/>
            <w:noWrap/>
            <w:vAlign w:val="center"/>
            <w:hideMark/>
          </w:tcPr>
          <w:p w14:paraId="24AB2E0E" w14:textId="2BB4BE3F"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553</w:t>
            </w:r>
          </w:p>
        </w:tc>
        <w:tc>
          <w:tcPr>
            <w:tcW w:w="765" w:type="dxa"/>
            <w:tcBorders>
              <w:top w:val="nil"/>
              <w:left w:val="single" w:sz="8" w:space="0" w:color="auto"/>
              <w:bottom w:val="nil"/>
              <w:right w:val="single" w:sz="8" w:space="0" w:color="auto"/>
            </w:tcBorders>
            <w:shd w:val="clear" w:color="auto" w:fill="auto"/>
            <w:noWrap/>
            <w:vAlign w:val="center"/>
            <w:hideMark/>
          </w:tcPr>
          <w:p w14:paraId="56129165" w14:textId="418FC238"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-11%</w:t>
            </w:r>
          </w:p>
        </w:tc>
      </w:tr>
      <w:tr w:rsidR="00274431" w:rsidRPr="009978F5" w14:paraId="649366E3"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18A7464A"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sh füüsiline eksport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0508F" w14:textId="75493B86"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356</w:t>
            </w:r>
          </w:p>
        </w:tc>
        <w:tc>
          <w:tcPr>
            <w:tcW w:w="765" w:type="dxa"/>
            <w:tcBorders>
              <w:top w:val="single" w:sz="8" w:space="0" w:color="auto"/>
              <w:left w:val="nil"/>
              <w:bottom w:val="single" w:sz="8" w:space="0" w:color="auto"/>
              <w:right w:val="nil"/>
            </w:tcBorders>
            <w:shd w:val="clear" w:color="auto" w:fill="auto"/>
            <w:noWrap/>
            <w:vAlign w:val="center"/>
            <w:hideMark/>
          </w:tcPr>
          <w:p w14:paraId="125F6953" w14:textId="0B75A410"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189</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5853CA" w14:textId="6131F345"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89%</w:t>
            </w:r>
          </w:p>
        </w:tc>
      </w:tr>
      <w:tr w:rsidR="00274431" w:rsidRPr="009978F5" w14:paraId="29CE9E5A"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05DF1212" w14:textId="77777777" w:rsidR="00274431" w:rsidRPr="00D908DB" w:rsidRDefault="00274431" w:rsidP="007B7368">
            <w:pPr>
              <w:spacing w:line="240" w:lineRule="auto"/>
              <w:jc w:val="left"/>
              <w:rPr>
                <w:rFonts w:ascii="CordiaUPC" w:hAnsi="CordiaUPC" w:cs="CordiaUPC"/>
                <w:b/>
                <w:color w:val="000000"/>
                <w:szCs w:val="20"/>
              </w:rPr>
            </w:pPr>
            <w:r w:rsidRPr="00D908DB">
              <w:rPr>
                <w:rFonts w:ascii="CordiaUPC" w:hAnsi="CordiaUPC" w:cs="CordiaUPC"/>
                <w:b/>
                <w:color w:val="000000"/>
                <w:szCs w:val="20"/>
              </w:rPr>
              <w:t>sh füüsiline transiit</w:t>
            </w:r>
          </w:p>
        </w:tc>
        <w:tc>
          <w:tcPr>
            <w:tcW w:w="765" w:type="dxa"/>
            <w:tcBorders>
              <w:top w:val="nil"/>
              <w:left w:val="single" w:sz="8" w:space="0" w:color="auto"/>
              <w:bottom w:val="nil"/>
              <w:right w:val="single" w:sz="8" w:space="0" w:color="auto"/>
            </w:tcBorders>
            <w:shd w:val="clear" w:color="auto" w:fill="auto"/>
            <w:noWrap/>
            <w:vAlign w:val="center"/>
            <w:hideMark/>
          </w:tcPr>
          <w:p w14:paraId="59C4FCD4" w14:textId="65688244"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136</w:t>
            </w:r>
          </w:p>
        </w:tc>
        <w:tc>
          <w:tcPr>
            <w:tcW w:w="765" w:type="dxa"/>
            <w:tcBorders>
              <w:top w:val="nil"/>
              <w:left w:val="nil"/>
              <w:bottom w:val="nil"/>
              <w:right w:val="nil"/>
            </w:tcBorders>
            <w:shd w:val="clear" w:color="auto" w:fill="auto"/>
            <w:noWrap/>
            <w:vAlign w:val="center"/>
            <w:hideMark/>
          </w:tcPr>
          <w:p w14:paraId="75242502" w14:textId="2437EC55"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364</w:t>
            </w:r>
          </w:p>
        </w:tc>
        <w:tc>
          <w:tcPr>
            <w:tcW w:w="765" w:type="dxa"/>
            <w:tcBorders>
              <w:top w:val="nil"/>
              <w:left w:val="single" w:sz="8" w:space="0" w:color="auto"/>
              <w:bottom w:val="nil"/>
              <w:right w:val="single" w:sz="8" w:space="0" w:color="auto"/>
            </w:tcBorders>
            <w:shd w:val="clear" w:color="auto" w:fill="auto"/>
            <w:noWrap/>
            <w:vAlign w:val="center"/>
            <w:hideMark/>
          </w:tcPr>
          <w:p w14:paraId="06ACAF52" w14:textId="09F68FE3" w:rsidR="00274431" w:rsidRPr="00D908DB" w:rsidRDefault="00274431" w:rsidP="007B7368">
            <w:pPr>
              <w:spacing w:line="240" w:lineRule="auto"/>
              <w:jc w:val="center"/>
              <w:rPr>
                <w:rFonts w:ascii="CordiaUPC" w:hAnsi="CordiaUPC" w:cs="CordiaUPC"/>
                <w:b/>
                <w:color w:val="000000"/>
                <w:szCs w:val="20"/>
              </w:rPr>
            </w:pPr>
            <w:r w:rsidRPr="00D908DB">
              <w:rPr>
                <w:rFonts w:ascii="CordiaUPC" w:hAnsi="CordiaUPC" w:cs="CordiaUPC"/>
                <w:b/>
                <w:color w:val="000000"/>
                <w:szCs w:val="18"/>
              </w:rPr>
              <w:t>-63%</w:t>
            </w:r>
          </w:p>
        </w:tc>
      </w:tr>
      <w:tr w:rsidR="00274431" w:rsidRPr="00F73CF5" w14:paraId="2F210043" w14:textId="77777777" w:rsidTr="007B7368">
        <w:trPr>
          <w:trHeight w:val="227"/>
        </w:trPr>
        <w:tc>
          <w:tcPr>
            <w:tcW w:w="2324" w:type="dxa"/>
            <w:tcBorders>
              <w:top w:val="single" w:sz="8" w:space="0" w:color="auto"/>
              <w:left w:val="single" w:sz="8" w:space="0" w:color="auto"/>
              <w:bottom w:val="single" w:sz="8" w:space="0" w:color="auto"/>
              <w:right w:val="nil"/>
            </w:tcBorders>
            <w:shd w:val="clear" w:color="DCE6F1" w:fill="D9D9D9"/>
            <w:noWrap/>
            <w:vAlign w:val="bottom"/>
            <w:hideMark/>
          </w:tcPr>
          <w:p w14:paraId="769DBA0F" w14:textId="77777777" w:rsidR="00274431" w:rsidRPr="00D908DB" w:rsidRDefault="00274431" w:rsidP="007B7368">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Bilanss</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BF7C9B6" w14:textId="73C7C4E1"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356</w:t>
            </w:r>
          </w:p>
        </w:tc>
        <w:tc>
          <w:tcPr>
            <w:tcW w:w="765" w:type="dxa"/>
            <w:tcBorders>
              <w:top w:val="single" w:sz="8" w:space="0" w:color="auto"/>
              <w:left w:val="nil"/>
              <w:bottom w:val="single" w:sz="8" w:space="0" w:color="auto"/>
              <w:right w:val="nil"/>
            </w:tcBorders>
            <w:shd w:val="clear" w:color="000000" w:fill="D9D9D9"/>
            <w:noWrap/>
            <w:vAlign w:val="center"/>
            <w:hideMark/>
          </w:tcPr>
          <w:p w14:paraId="0C021320" w14:textId="05F23B91"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174</w:t>
            </w:r>
          </w:p>
        </w:tc>
        <w:tc>
          <w:tcPr>
            <w:tcW w:w="765" w:type="dxa"/>
            <w:tcBorders>
              <w:top w:val="single" w:sz="8" w:space="0" w:color="auto"/>
              <w:left w:val="single" w:sz="8" w:space="0" w:color="auto"/>
              <w:bottom w:val="single" w:sz="8" w:space="0" w:color="auto"/>
              <w:right w:val="single" w:sz="8" w:space="0" w:color="auto"/>
            </w:tcBorders>
            <w:shd w:val="clear" w:color="DCE6F1" w:fill="D9D9D9"/>
            <w:noWrap/>
            <w:vAlign w:val="center"/>
            <w:hideMark/>
          </w:tcPr>
          <w:p w14:paraId="46A47B75" w14:textId="1751E23B" w:rsidR="00274431" w:rsidRPr="00D908DB" w:rsidRDefault="00274431" w:rsidP="007B7368">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105%</w:t>
            </w:r>
          </w:p>
        </w:tc>
      </w:tr>
    </w:tbl>
    <w:p w14:paraId="55656166" w14:textId="7646208D" w:rsidR="003A3AA0" w:rsidRDefault="00F719D3" w:rsidP="00927599">
      <w:pPr>
        <w:spacing w:before="120" w:after="120"/>
      </w:pPr>
      <w:r>
        <w:t>Elektritootmine kasvas Eestis eelmise aasta septembriga võrreldes 21% 964 GWh-ni.</w:t>
      </w:r>
      <w:r w:rsidR="00D330A0" w:rsidRPr="00F719D3">
        <w:t xml:space="preserve"> </w:t>
      </w:r>
      <w:r w:rsidR="00C32653" w:rsidRPr="00F719D3">
        <w:t xml:space="preserve">Tootmine fossiilsetest kütustest </w:t>
      </w:r>
      <w:r w:rsidR="000D725B" w:rsidRPr="00F719D3">
        <w:t xml:space="preserve">suurenes </w:t>
      </w:r>
      <w:r w:rsidR="00927599">
        <w:t>26</w:t>
      </w:r>
      <w:r w:rsidR="00407524" w:rsidRPr="00F719D3">
        <w:t>%</w:t>
      </w:r>
      <w:r w:rsidR="00A67A58" w:rsidRPr="00F719D3">
        <w:t>,</w:t>
      </w:r>
      <w:r w:rsidR="00407524" w:rsidRPr="00F719D3">
        <w:t xml:space="preserve"> samas kui</w:t>
      </w:r>
      <w:r w:rsidR="00C32653" w:rsidRPr="00F719D3">
        <w:t xml:space="preserve"> taastuvatest allikatest</w:t>
      </w:r>
      <w:r w:rsidR="000D725B" w:rsidRPr="00F719D3">
        <w:t xml:space="preserve"> </w:t>
      </w:r>
      <w:r w:rsidR="00927599">
        <w:t>vähenes</w:t>
      </w:r>
      <w:r w:rsidR="00407524" w:rsidRPr="00F719D3">
        <w:t xml:space="preserve"> see</w:t>
      </w:r>
      <w:r w:rsidR="009978F5" w:rsidRPr="00F719D3">
        <w:t xml:space="preserve"> </w:t>
      </w:r>
      <w:r w:rsidR="00927599">
        <w:t>10</w:t>
      </w:r>
      <w:r w:rsidR="00C32653" w:rsidRPr="00F719D3">
        <w:t xml:space="preserve">%. </w:t>
      </w:r>
      <w:r w:rsidR="008857DA" w:rsidRPr="00F719D3">
        <w:t xml:space="preserve">Taastuvate lõikes </w:t>
      </w:r>
      <w:r w:rsidR="000D725B" w:rsidRPr="00F719D3">
        <w:t>langes</w:t>
      </w:r>
      <w:r w:rsidR="00407524" w:rsidRPr="00F719D3">
        <w:t xml:space="preserve"> </w:t>
      </w:r>
      <w:r w:rsidR="008857DA" w:rsidRPr="00F719D3">
        <w:t>tootmine</w:t>
      </w:r>
      <w:r w:rsidR="000D725B" w:rsidRPr="00F719D3">
        <w:t xml:space="preserve"> </w:t>
      </w:r>
      <w:r w:rsidR="00407524" w:rsidRPr="00F719D3">
        <w:t>1</w:t>
      </w:r>
      <w:r w:rsidR="00927599">
        <w:t>6</w:t>
      </w:r>
      <w:r w:rsidR="009F6DA2" w:rsidRPr="00F719D3">
        <w:t xml:space="preserve">% võrra </w:t>
      </w:r>
      <w:r w:rsidR="00407524" w:rsidRPr="00F719D3">
        <w:t>biomassist (sh</w:t>
      </w:r>
      <w:r w:rsidR="003A3AA0" w:rsidRPr="00F719D3">
        <w:t xml:space="preserve"> ka</w:t>
      </w:r>
      <w:r w:rsidR="00407524" w:rsidRPr="00F719D3">
        <w:t xml:space="preserve"> biogaasist)</w:t>
      </w:r>
      <w:r w:rsidR="00927599">
        <w:t xml:space="preserve"> ning tuulest 4%</w:t>
      </w:r>
      <w:r w:rsidR="005F25A7">
        <w:t>,</w:t>
      </w:r>
      <w:r w:rsidR="009F6DA2" w:rsidRPr="00F719D3">
        <w:t xml:space="preserve"> </w:t>
      </w:r>
      <w:r w:rsidR="00407524" w:rsidRPr="00F719D3">
        <w:t>küll aga tõusis toodang hüdroelektrijaamades</w:t>
      </w:r>
      <w:r w:rsidR="00452EF6">
        <w:t xml:space="preserve"> ning seda</w:t>
      </w:r>
      <w:r w:rsidR="004A62EE" w:rsidRPr="00F719D3">
        <w:t xml:space="preserve"> ligi </w:t>
      </w:r>
      <w:r w:rsidR="00927599">
        <w:t>kolm</w:t>
      </w:r>
      <w:r w:rsidR="004A62EE" w:rsidRPr="00F719D3">
        <w:t>e</w:t>
      </w:r>
      <w:r w:rsidR="00927599">
        <w:t xml:space="preserve">kordselt. </w:t>
      </w:r>
      <w:r w:rsidR="004A62EE" w:rsidRPr="00F719D3">
        <w:t xml:space="preserve">Selle aasta </w:t>
      </w:r>
      <w:r w:rsidR="00927599">
        <w:t>septembris</w:t>
      </w:r>
      <w:r w:rsidR="00CF372E" w:rsidRPr="00F719D3">
        <w:t xml:space="preserve"> jaotus t</w:t>
      </w:r>
      <w:r w:rsidR="000A58F9" w:rsidRPr="00F719D3">
        <w:t>aastuv</w:t>
      </w:r>
      <w:r w:rsidR="00452EF6">
        <w:t>-</w:t>
      </w:r>
      <w:r w:rsidR="00CF372E" w:rsidRPr="00F719D3">
        <w:t>energiatoodang järgnevalt:</w:t>
      </w:r>
      <w:r w:rsidR="000A58F9" w:rsidRPr="00F719D3">
        <w:t xml:space="preserve"> </w:t>
      </w:r>
      <w:r w:rsidR="005F25A7">
        <w:t>60</w:t>
      </w:r>
      <w:r w:rsidR="000A58F9" w:rsidRPr="00F719D3">
        <w:t>% toodeti biomassist</w:t>
      </w:r>
      <w:r w:rsidR="009439F7" w:rsidRPr="00F719D3">
        <w:t xml:space="preserve"> (sh ka biogaasist)</w:t>
      </w:r>
      <w:r w:rsidR="000A58F9" w:rsidRPr="00F719D3">
        <w:t xml:space="preserve">, </w:t>
      </w:r>
      <w:r w:rsidR="00927599">
        <w:t>38</w:t>
      </w:r>
      <w:r w:rsidR="000A58F9" w:rsidRPr="00F719D3">
        <w:t xml:space="preserve">% tuulest ja </w:t>
      </w:r>
      <w:r w:rsidR="00927599">
        <w:t>2</w:t>
      </w:r>
      <w:r w:rsidR="000A58F9" w:rsidRPr="00F719D3">
        <w:t xml:space="preserve">% vee toel. </w:t>
      </w:r>
      <w:r w:rsidR="00797406" w:rsidRPr="00F719D3">
        <w:t xml:space="preserve">Taastuvatest </w:t>
      </w:r>
      <w:r w:rsidR="001F23C5" w:rsidRPr="00F719D3">
        <w:t xml:space="preserve">allikatest </w:t>
      </w:r>
      <w:r w:rsidR="00797406" w:rsidRPr="00F719D3">
        <w:t>tood</w:t>
      </w:r>
      <w:r w:rsidR="007C6D91" w:rsidRPr="00F719D3">
        <w:t>etud elektri osakaal sisemaise tarbimise arvestuses</w:t>
      </w:r>
      <w:r w:rsidR="00797406" w:rsidRPr="00F719D3">
        <w:t xml:space="preserve"> moodustas kokku </w:t>
      </w:r>
      <w:r w:rsidR="00927599">
        <w:t>13,4</w:t>
      </w:r>
      <w:r w:rsidR="00797406" w:rsidRPr="00F719D3">
        <w:t xml:space="preserve">% ning taastuvenergia toodangu osakaal üldtoodangust oli </w:t>
      </w:r>
      <w:r w:rsidR="00927599">
        <w:t>9,7</w:t>
      </w:r>
      <w:r w:rsidR="00797406" w:rsidRPr="00F719D3">
        <w:t>%.</w:t>
      </w:r>
      <w:r w:rsidR="004A62EE" w:rsidRPr="00F719D3">
        <w:t xml:space="preserve"> Eesti elektribilanss jäi suure</w:t>
      </w:r>
      <w:r w:rsidR="00492C10" w:rsidRPr="00F719D3">
        <w:t>mahulise</w:t>
      </w:r>
      <w:r w:rsidR="004A62EE" w:rsidRPr="00F719D3">
        <w:t xml:space="preserve"> toodangu </w:t>
      </w:r>
      <w:r w:rsidR="00927599">
        <w:t>toel 356 GWh ulatuses</w:t>
      </w:r>
      <w:r w:rsidR="00492C10" w:rsidRPr="00F719D3">
        <w:t xml:space="preserve"> </w:t>
      </w:r>
      <w:r w:rsidR="004A62EE" w:rsidRPr="00F719D3">
        <w:t xml:space="preserve">ülejääki </w:t>
      </w:r>
      <w:r w:rsidR="00452EF6">
        <w:t>ehk teisisõnu eksporditi kogutoodangust</w:t>
      </w:r>
      <w:r w:rsidR="004A62EE" w:rsidRPr="00F719D3">
        <w:t xml:space="preserve"> 3</w:t>
      </w:r>
      <w:r w:rsidR="00927599">
        <w:t>7</w:t>
      </w:r>
      <w:r w:rsidR="004A62EE" w:rsidRPr="00F719D3">
        <w:t xml:space="preserve">% </w:t>
      </w:r>
      <w:r w:rsidR="003A3AA0" w:rsidRPr="00F719D3">
        <w:t xml:space="preserve">naabersüsteemidesse. </w:t>
      </w:r>
      <w:r w:rsidR="00452EF6">
        <w:t>Vähenenud elektri sissevoog Soomest langetas transiitvooge</w:t>
      </w:r>
      <w:r w:rsidR="004A62EE" w:rsidRPr="00F719D3">
        <w:t xml:space="preserve"> aasta</w:t>
      </w:r>
      <w:r w:rsidR="00452EF6">
        <w:t>taguselt</w:t>
      </w:r>
      <w:r w:rsidR="004A62EE" w:rsidRPr="00F719D3">
        <w:t xml:space="preserve"> </w:t>
      </w:r>
      <w:r w:rsidR="00927599">
        <w:t>364 GWh-lt 136 GWh-ni</w:t>
      </w:r>
      <w:r w:rsidR="004A62EE" w:rsidRPr="00F719D3">
        <w:t>.</w:t>
      </w:r>
    </w:p>
    <w:p w14:paraId="73CC9144" w14:textId="2D5664D7" w:rsidR="00971FC5" w:rsidRPr="003A3AA0" w:rsidRDefault="000801BA" w:rsidP="003A3AA0">
      <w:pPr>
        <w:spacing w:before="120" w:after="120"/>
      </w:pPr>
      <w:r w:rsidRPr="000D725B">
        <w:rPr>
          <w:rFonts w:cs="Arial"/>
          <w:b/>
          <w:bCs/>
          <w:iCs/>
          <w:color w:val="007087"/>
          <w:sz w:val="24"/>
        </w:rPr>
        <w:lastRenderedPageBreak/>
        <w:t>Elektri tootmine ja tarbimine Baltimaades</w:t>
      </w:r>
    </w:p>
    <w:p w14:paraId="31F65FF7" w14:textId="6C3C1ED8" w:rsidR="00E4553C" w:rsidRDefault="00EF622B" w:rsidP="009E7944">
      <w:r w:rsidRPr="00274431">
        <w:t>Balti</w:t>
      </w:r>
      <w:r w:rsidR="00DF5980" w:rsidRPr="00274431">
        <w:t xml:space="preserve"> riikide summaarne elektritoodang kasvas tänavu septembris aastataguse perioodiga võrreldes </w:t>
      </w:r>
      <w:r w:rsidR="00274431" w:rsidRPr="00274431">
        <w:t>2</w:t>
      </w:r>
      <w:r w:rsidR="00DF5980" w:rsidRPr="00274431">
        <w:t>% 145</w:t>
      </w:r>
      <w:r w:rsidR="00274431" w:rsidRPr="00274431">
        <w:t>9</w:t>
      </w:r>
      <w:r w:rsidR="00DF5980" w:rsidRPr="00274431">
        <w:t xml:space="preserve"> GWh-ni. Elektritarbimine langes seevastu </w:t>
      </w:r>
      <w:r w:rsidRPr="00274431">
        <w:t>4%</w:t>
      </w:r>
      <w:r w:rsidR="005F25A7">
        <w:t xml:space="preserve"> võrra</w:t>
      </w:r>
      <w:r w:rsidRPr="00274431">
        <w:t xml:space="preserve"> 19</w:t>
      </w:r>
      <w:r w:rsidR="00274431" w:rsidRPr="00274431">
        <w:t>75</w:t>
      </w:r>
      <w:r w:rsidRPr="00274431">
        <w:t xml:space="preserve"> GWh-ni</w:t>
      </w:r>
      <w:r w:rsidR="00DF5980" w:rsidRPr="00274431">
        <w:t>.</w:t>
      </w:r>
      <w:r w:rsidR="00964503" w:rsidRPr="00274431">
        <w:t xml:space="preserve"> </w:t>
      </w:r>
      <w:r w:rsidR="00E4553C" w:rsidRPr="00274431">
        <w:t xml:space="preserve">Kolme riigi elektribilansi summaarne defitsiit vähenes </w:t>
      </w:r>
      <w:r w:rsidR="00DF5980" w:rsidRPr="00274431">
        <w:t>1</w:t>
      </w:r>
      <w:r w:rsidR="00274431" w:rsidRPr="00274431">
        <w:t>6</w:t>
      </w:r>
      <w:r w:rsidR="00E4553C" w:rsidRPr="00274431">
        <w:t xml:space="preserve">% </w:t>
      </w:r>
      <w:r w:rsidR="00DF5980" w:rsidRPr="00274431">
        <w:t>51</w:t>
      </w:r>
      <w:r w:rsidR="00274431" w:rsidRPr="00274431">
        <w:t>6</w:t>
      </w:r>
      <w:r w:rsidR="008101F3">
        <w:t xml:space="preserve"> GWh-ni. Puudujäägi osatähtsus</w:t>
      </w:r>
      <w:r w:rsidR="00E4553C" w:rsidRPr="00274431">
        <w:t xml:space="preserve"> </w:t>
      </w:r>
      <w:r w:rsidR="005F25A7">
        <w:t>elektri</w:t>
      </w:r>
      <w:r w:rsidR="008101F3">
        <w:t>-</w:t>
      </w:r>
      <w:r w:rsidR="00E4553C" w:rsidRPr="00274431">
        <w:t>tarbimisest</w:t>
      </w:r>
      <w:r w:rsidR="008101F3">
        <w:t xml:space="preserve"> oli</w:t>
      </w:r>
      <w:r w:rsidR="00E4553C" w:rsidRPr="00274431">
        <w:t xml:space="preserve"> </w:t>
      </w:r>
      <w:r w:rsidR="00DF5980" w:rsidRPr="00274431">
        <w:t>26</w:t>
      </w:r>
      <w:r w:rsidR="00E4553C" w:rsidRPr="00274431">
        <w:t>%.</w:t>
      </w:r>
    </w:p>
    <w:p w14:paraId="5EBAC60B" w14:textId="77777777" w:rsidR="00425A89" w:rsidRDefault="00425A89" w:rsidP="009E7944"/>
    <w:p w14:paraId="2429CC95" w14:textId="2040C4ED" w:rsidR="004154A2" w:rsidRDefault="00522BE2" w:rsidP="009E7944">
      <w:r>
        <w:t xml:space="preserve">Lätis </w:t>
      </w:r>
      <w:r w:rsidR="00113A5E">
        <w:t xml:space="preserve">toodeti tänavu septembris elektrit 266 GWh, mida on 21% võrra vähem kui aasta tagasi samal ajal. Viimati </w:t>
      </w:r>
      <w:r w:rsidR="00B7696F">
        <w:t>o</w:t>
      </w:r>
      <w:r w:rsidR="007B32FD">
        <w:t>li toodang</w:t>
      </w:r>
      <w:r w:rsidR="00113A5E">
        <w:t xml:space="preserve"> </w:t>
      </w:r>
      <w:r w:rsidR="007B32FD">
        <w:t>ligikaudu samal tasemel</w:t>
      </w:r>
      <w:r w:rsidR="00113A5E">
        <w:t xml:space="preserve"> </w:t>
      </w:r>
      <w:r w:rsidR="00B7696F">
        <w:t xml:space="preserve">2015. </w:t>
      </w:r>
      <w:r w:rsidR="007B32FD">
        <w:t>a</w:t>
      </w:r>
      <w:r w:rsidR="00B7696F">
        <w:t>asta juunis</w:t>
      </w:r>
      <w:r w:rsidR="007B32FD">
        <w:t xml:space="preserve"> (279 GWh)</w:t>
      </w:r>
      <w:r w:rsidR="00DF5980">
        <w:t xml:space="preserve">, seejuures käesoleva aasta septembrist oli tootmine madalam </w:t>
      </w:r>
      <w:r w:rsidR="005F25A7">
        <w:t>täpselt</w:t>
      </w:r>
      <w:r w:rsidR="00DF5980">
        <w:t xml:space="preserve"> kaks aastat tagasi</w:t>
      </w:r>
      <w:r w:rsidR="00763D41">
        <w:t xml:space="preserve"> </w:t>
      </w:r>
      <w:r w:rsidR="007B32FD">
        <w:t>(234 GWh)</w:t>
      </w:r>
      <w:r w:rsidR="00B7696F">
        <w:t>.</w:t>
      </w:r>
      <w:r w:rsidR="008101F3">
        <w:t xml:space="preserve"> Olgugi,</w:t>
      </w:r>
      <w:r w:rsidR="007B32FD">
        <w:t xml:space="preserve"> et </w:t>
      </w:r>
      <w:r w:rsidR="008101F3">
        <w:t xml:space="preserve">hüdrojaamades </w:t>
      </w:r>
      <w:r w:rsidR="007B32FD">
        <w:t xml:space="preserve">toodang </w:t>
      </w:r>
      <w:r w:rsidR="00763D41">
        <w:t>tänavu</w:t>
      </w:r>
      <w:r w:rsidR="007B32FD">
        <w:t xml:space="preserve"> </w:t>
      </w:r>
      <w:r w:rsidR="008101F3">
        <w:t xml:space="preserve">septembris </w:t>
      </w:r>
      <w:r w:rsidR="007B32FD">
        <w:t xml:space="preserve">kahekordistus, </w:t>
      </w:r>
      <w:r w:rsidR="00DD1EC6">
        <w:t xml:space="preserve">jäi selle osatähtsus kogutoodangust alla kolmandiku. Ligikaudu samas ulatuses toodeti elektrit ka koostootmisjaamades, mille tootmismahud langesid </w:t>
      </w:r>
      <w:r w:rsidR="008101F3">
        <w:t>mullusega</w:t>
      </w:r>
      <w:r w:rsidR="00DD1EC6">
        <w:t xml:space="preserve"> võrreldes 60%. Kõige suurema osakaalu toodangust moodustasid </w:t>
      </w:r>
      <w:r w:rsidR="00DD1EC6" w:rsidRPr="00DD1EC6">
        <w:t>alla 10 MW</w:t>
      </w:r>
      <w:r w:rsidR="00DD1EC6">
        <w:t xml:space="preserve"> nimivõimsusega tootmisjaamad</w:t>
      </w:r>
      <w:r w:rsidR="008101F3">
        <w:t xml:space="preserve"> (38%)</w:t>
      </w:r>
      <w:r w:rsidR="00DD1EC6">
        <w:t xml:space="preserve">. Tuulikute osatähtsus tootmise jaotuses püsis tavapärase 2% juures. </w:t>
      </w:r>
      <w:r w:rsidR="00F62199" w:rsidRPr="009E7944">
        <w:t xml:space="preserve">Elektritarbimine </w:t>
      </w:r>
      <w:r w:rsidR="00C262A9">
        <w:t xml:space="preserve">Lätis </w:t>
      </w:r>
      <w:r w:rsidR="000510C3">
        <w:t>aastatagusega võrreldes ei muutunud</w:t>
      </w:r>
      <w:r w:rsidR="00F62199" w:rsidRPr="009E7944">
        <w:t xml:space="preserve"> ning elektri</w:t>
      </w:r>
      <w:r w:rsidR="008101F3">
        <w:t>-</w:t>
      </w:r>
      <w:r w:rsidR="00F62199" w:rsidRPr="009E7944">
        <w:t xml:space="preserve">bilansi saldo kujunes </w:t>
      </w:r>
      <w:r w:rsidR="003E48ED">
        <w:t>2</w:t>
      </w:r>
      <w:r w:rsidR="00DD1EC6">
        <w:t>84</w:t>
      </w:r>
      <w:r w:rsidR="00AD5C07">
        <w:t xml:space="preserve"> GWh ulatuses defitsiits</w:t>
      </w:r>
      <w:r w:rsidR="00F62199" w:rsidRPr="009E7944">
        <w:t>eks.</w:t>
      </w:r>
    </w:p>
    <w:p w14:paraId="1B144D46" w14:textId="77777777" w:rsidR="00675070" w:rsidRDefault="00675070" w:rsidP="009E7944"/>
    <w:p w14:paraId="723948E9" w14:textId="2BA6F2EC" w:rsidR="00E4553C" w:rsidRDefault="00E4553C" w:rsidP="009E7944">
      <w:r w:rsidRPr="00E4553C">
        <w:t xml:space="preserve">Leedu elektrisüsteemis toodeti elektrit </w:t>
      </w:r>
      <w:r w:rsidR="00DD1EC6">
        <w:t>228</w:t>
      </w:r>
      <w:r w:rsidRPr="00E4553C">
        <w:t xml:space="preserve"> GWh ulatuses, </w:t>
      </w:r>
      <w:r w:rsidR="008101F3">
        <w:t>andes</w:t>
      </w:r>
      <w:r w:rsidRPr="00E4553C">
        <w:t xml:space="preserve"> aastataguse ajaga võrreldes languseks </w:t>
      </w:r>
      <w:r w:rsidR="00DD1EC6">
        <w:t>23</w:t>
      </w:r>
      <w:r w:rsidRPr="00E4553C">
        <w:t xml:space="preserve">%. Elektritarbimine vähenes esialgsetel andmetel </w:t>
      </w:r>
      <w:r w:rsidR="00DF5980">
        <w:t>7</w:t>
      </w:r>
      <w:r w:rsidRPr="00E4553C">
        <w:t xml:space="preserve">% võrra </w:t>
      </w:r>
      <w:r w:rsidR="00DF5980">
        <w:t>816</w:t>
      </w:r>
      <w:r w:rsidRPr="00E4553C">
        <w:t xml:space="preserve"> GWh-ni. Leedu bilansi defitsiit süvenes </w:t>
      </w:r>
      <w:r w:rsidR="00DF5980">
        <w:t>2</w:t>
      </w:r>
      <w:r w:rsidRPr="00E4553C">
        <w:t xml:space="preserve">% </w:t>
      </w:r>
      <w:r w:rsidR="00DF5980">
        <w:t>588</w:t>
      </w:r>
      <w:r w:rsidRPr="00E4553C">
        <w:t xml:space="preserve"> GWh-ni</w:t>
      </w:r>
      <w:r w:rsidR="008101F3">
        <w:t xml:space="preserve"> ning k</w:t>
      </w:r>
      <w:r w:rsidRPr="00E4553C">
        <w:t xml:space="preserve">ohalike </w:t>
      </w:r>
      <w:r w:rsidR="008101F3">
        <w:t>tootmis</w:t>
      </w:r>
      <w:r w:rsidRPr="00E4553C">
        <w:t xml:space="preserve">jaamade osalus sisemaise tarbimise katmisel oli </w:t>
      </w:r>
      <w:r w:rsidR="004707B9">
        <w:t>2</w:t>
      </w:r>
      <w:r w:rsidR="00DF5980">
        <w:t>8</w:t>
      </w:r>
      <w:r w:rsidRPr="00E4553C">
        <w:t>%.</w:t>
      </w:r>
    </w:p>
    <w:p w14:paraId="3ED973CD" w14:textId="77777777" w:rsidR="009E7944" w:rsidRPr="0062212C" w:rsidRDefault="009E7944" w:rsidP="009E7944"/>
    <w:tbl>
      <w:tblPr>
        <w:tblW w:w="4721" w:type="dxa"/>
        <w:tblInd w:w="55" w:type="dxa"/>
        <w:tblCellMar>
          <w:left w:w="70" w:type="dxa"/>
          <w:right w:w="70" w:type="dxa"/>
        </w:tblCellMar>
        <w:tblLook w:val="04A0" w:firstRow="1" w:lastRow="0" w:firstColumn="1" w:lastColumn="0" w:noHBand="0" w:noVBand="1"/>
      </w:tblPr>
      <w:tblGrid>
        <w:gridCol w:w="1661"/>
        <w:gridCol w:w="765"/>
        <w:gridCol w:w="765"/>
        <w:gridCol w:w="765"/>
        <w:gridCol w:w="765"/>
      </w:tblGrid>
      <w:tr w:rsidR="00274431" w:rsidRPr="00675070" w14:paraId="7A2BF0C6" w14:textId="77777777" w:rsidTr="00B3361B">
        <w:trPr>
          <w:trHeight w:val="227"/>
        </w:trPr>
        <w:tc>
          <w:tcPr>
            <w:tcW w:w="1661" w:type="dxa"/>
            <w:tcBorders>
              <w:top w:val="single" w:sz="8" w:space="0" w:color="auto"/>
              <w:left w:val="single" w:sz="8" w:space="0" w:color="auto"/>
              <w:bottom w:val="nil"/>
              <w:right w:val="nil"/>
            </w:tcBorders>
            <w:shd w:val="clear" w:color="4F81BD" w:fill="006272"/>
            <w:vAlign w:val="center"/>
            <w:hideMark/>
          </w:tcPr>
          <w:p w14:paraId="078A7773" w14:textId="77777777" w:rsidR="00274431" w:rsidRPr="006C51D9" w:rsidRDefault="00274431" w:rsidP="004154A2">
            <w:pPr>
              <w:spacing w:line="240" w:lineRule="auto"/>
              <w:jc w:val="left"/>
              <w:rPr>
                <w:rFonts w:ascii="CordiaUPC" w:hAnsi="CordiaUPC" w:cs="CordiaUPC"/>
                <w:b/>
                <w:bCs/>
                <w:color w:val="FFFFFF"/>
                <w:szCs w:val="20"/>
              </w:rPr>
            </w:pPr>
            <w:r w:rsidRPr="006C51D9">
              <w:rPr>
                <w:rFonts w:ascii="CordiaUPC" w:hAnsi="CordiaUPC" w:cs="CordiaUPC"/>
                <w:b/>
                <w:bCs/>
                <w:color w:val="FFFFFF"/>
                <w:szCs w:val="20"/>
              </w:rPr>
              <w:t>Elektribilansid Baltimaades, GWh</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66152BAD" w14:textId="413998F9" w:rsidR="00274431" w:rsidRPr="00675070" w:rsidRDefault="00274431" w:rsidP="004154A2">
            <w:pPr>
              <w:spacing w:line="240" w:lineRule="auto"/>
              <w:jc w:val="center"/>
              <w:rPr>
                <w:rFonts w:ascii="CordiaUPC" w:hAnsi="CordiaUPC" w:cs="CordiaUPC"/>
                <w:bCs/>
                <w:color w:val="FFFFFF"/>
                <w:szCs w:val="20"/>
              </w:rPr>
            </w:pPr>
            <w:r>
              <w:rPr>
                <w:rFonts w:ascii="CordiaUPC" w:hAnsi="CordiaUPC" w:cs="CordiaUPC"/>
                <w:b/>
                <w:bCs/>
                <w:color w:val="FFFFFF"/>
                <w:szCs w:val="18"/>
              </w:rPr>
              <w:t>September 2016</w:t>
            </w:r>
          </w:p>
        </w:tc>
        <w:tc>
          <w:tcPr>
            <w:tcW w:w="765" w:type="dxa"/>
            <w:tcBorders>
              <w:top w:val="single" w:sz="8" w:space="0" w:color="auto"/>
              <w:left w:val="nil"/>
              <w:bottom w:val="nil"/>
              <w:right w:val="nil"/>
            </w:tcBorders>
            <w:shd w:val="clear" w:color="4F81BD" w:fill="006272"/>
            <w:vAlign w:val="center"/>
            <w:hideMark/>
          </w:tcPr>
          <w:p w14:paraId="55396ED4" w14:textId="1464F39C" w:rsidR="00274431" w:rsidRPr="00675070" w:rsidRDefault="00274431" w:rsidP="004154A2">
            <w:pPr>
              <w:spacing w:line="240" w:lineRule="auto"/>
              <w:jc w:val="center"/>
              <w:rPr>
                <w:rFonts w:ascii="CordiaUPC" w:hAnsi="CordiaUPC" w:cs="CordiaUPC"/>
                <w:bCs/>
                <w:color w:val="FFFFFF"/>
                <w:szCs w:val="20"/>
              </w:rPr>
            </w:pPr>
            <w:r>
              <w:rPr>
                <w:rFonts w:ascii="CordiaUPC" w:hAnsi="CordiaUPC" w:cs="CordiaUPC"/>
                <w:b/>
                <w:bCs/>
                <w:color w:val="FFFFFF"/>
                <w:szCs w:val="18"/>
              </w:rPr>
              <w:t>September 2015</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175D92D6" w14:textId="29CF927A" w:rsidR="00274431" w:rsidRPr="00675070" w:rsidRDefault="00274431" w:rsidP="004154A2">
            <w:pPr>
              <w:spacing w:line="240" w:lineRule="auto"/>
              <w:jc w:val="center"/>
              <w:rPr>
                <w:rFonts w:ascii="CordiaUPC" w:hAnsi="CordiaUPC" w:cs="CordiaUPC"/>
                <w:bCs/>
                <w:color w:val="FFFFFF"/>
                <w:szCs w:val="20"/>
              </w:rPr>
            </w:pPr>
            <w:r>
              <w:rPr>
                <w:rFonts w:ascii="CordiaUPC" w:hAnsi="CordiaUPC" w:cs="CordiaUPC"/>
                <w:b/>
                <w:bCs/>
                <w:color w:val="FFFFFF"/>
                <w:szCs w:val="18"/>
              </w:rPr>
              <w:t>Muutus, September</w:t>
            </w:r>
          </w:p>
        </w:tc>
        <w:tc>
          <w:tcPr>
            <w:tcW w:w="765" w:type="dxa"/>
            <w:tcBorders>
              <w:top w:val="single" w:sz="8" w:space="0" w:color="auto"/>
              <w:left w:val="nil"/>
              <w:bottom w:val="nil"/>
              <w:right w:val="single" w:sz="8" w:space="0" w:color="auto"/>
            </w:tcBorders>
            <w:shd w:val="clear" w:color="000000" w:fill="006272"/>
            <w:vAlign w:val="center"/>
            <w:hideMark/>
          </w:tcPr>
          <w:p w14:paraId="7BD6CAB8" w14:textId="1520B358" w:rsidR="00274431" w:rsidRPr="00675070" w:rsidRDefault="00274431" w:rsidP="004154A2">
            <w:pPr>
              <w:spacing w:line="240" w:lineRule="auto"/>
              <w:jc w:val="center"/>
              <w:rPr>
                <w:rFonts w:ascii="CordiaUPC" w:hAnsi="CordiaUPC" w:cs="CordiaUPC"/>
                <w:bCs/>
                <w:color w:val="FFFFFF"/>
                <w:szCs w:val="20"/>
              </w:rPr>
            </w:pPr>
            <w:r>
              <w:rPr>
                <w:rFonts w:ascii="CordiaUPC" w:hAnsi="CordiaUPC" w:cs="CordiaUPC"/>
                <w:b/>
                <w:bCs/>
                <w:color w:val="FFFFFF"/>
                <w:szCs w:val="18"/>
              </w:rPr>
              <w:t>Muutus Augustiga</w:t>
            </w:r>
          </w:p>
        </w:tc>
      </w:tr>
      <w:tr w:rsidR="00274431" w:rsidRPr="00675070" w14:paraId="0DE6C16B" w14:textId="77777777" w:rsidTr="00B3361B">
        <w:trPr>
          <w:trHeight w:val="227"/>
        </w:trPr>
        <w:tc>
          <w:tcPr>
            <w:tcW w:w="1661" w:type="dxa"/>
            <w:tcBorders>
              <w:top w:val="single" w:sz="8" w:space="0" w:color="auto"/>
              <w:left w:val="single" w:sz="8" w:space="0" w:color="auto"/>
              <w:bottom w:val="single" w:sz="8" w:space="0" w:color="auto"/>
              <w:right w:val="nil"/>
            </w:tcBorders>
            <w:shd w:val="clear" w:color="auto" w:fill="auto"/>
            <w:vAlign w:val="center"/>
            <w:hideMark/>
          </w:tcPr>
          <w:p w14:paraId="02C0C668" w14:textId="77777777" w:rsidR="00274431" w:rsidRPr="00D908DB" w:rsidRDefault="00274431" w:rsidP="004154A2">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Tootmine Eestis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883B9B" w14:textId="228D02B9"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964</w:t>
            </w:r>
          </w:p>
        </w:tc>
        <w:tc>
          <w:tcPr>
            <w:tcW w:w="765" w:type="dxa"/>
            <w:tcBorders>
              <w:top w:val="single" w:sz="8" w:space="0" w:color="auto"/>
              <w:left w:val="nil"/>
              <w:bottom w:val="single" w:sz="8" w:space="0" w:color="auto"/>
              <w:right w:val="nil"/>
            </w:tcBorders>
            <w:shd w:val="clear" w:color="auto" w:fill="auto"/>
            <w:noWrap/>
            <w:vAlign w:val="center"/>
            <w:hideMark/>
          </w:tcPr>
          <w:p w14:paraId="5D636926" w14:textId="35BACEF5"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798</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C5BE5B" w14:textId="5AA26186"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21%</w:t>
            </w:r>
          </w:p>
        </w:tc>
        <w:tc>
          <w:tcPr>
            <w:tcW w:w="765" w:type="dxa"/>
            <w:tcBorders>
              <w:top w:val="single" w:sz="8" w:space="0" w:color="auto"/>
              <w:left w:val="nil"/>
              <w:bottom w:val="single" w:sz="8" w:space="0" w:color="auto"/>
              <w:right w:val="single" w:sz="8" w:space="0" w:color="auto"/>
            </w:tcBorders>
            <w:shd w:val="clear" w:color="auto" w:fill="auto"/>
            <w:vAlign w:val="center"/>
            <w:hideMark/>
          </w:tcPr>
          <w:p w14:paraId="422483F2" w14:textId="22842753"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r>
      <w:tr w:rsidR="00274431" w:rsidRPr="00675070" w14:paraId="70E89561" w14:textId="77777777" w:rsidTr="00B3361B">
        <w:trPr>
          <w:trHeight w:val="227"/>
        </w:trPr>
        <w:tc>
          <w:tcPr>
            <w:tcW w:w="1661" w:type="dxa"/>
            <w:tcBorders>
              <w:top w:val="nil"/>
              <w:left w:val="single" w:sz="8" w:space="0" w:color="auto"/>
              <w:bottom w:val="nil"/>
              <w:right w:val="nil"/>
            </w:tcBorders>
            <w:shd w:val="clear" w:color="auto" w:fill="auto"/>
            <w:noWrap/>
            <w:vAlign w:val="bottom"/>
            <w:hideMark/>
          </w:tcPr>
          <w:p w14:paraId="6896EBED"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Lätis</w:t>
            </w:r>
          </w:p>
        </w:tc>
        <w:tc>
          <w:tcPr>
            <w:tcW w:w="765" w:type="dxa"/>
            <w:tcBorders>
              <w:top w:val="nil"/>
              <w:left w:val="single" w:sz="8" w:space="0" w:color="auto"/>
              <w:bottom w:val="nil"/>
              <w:right w:val="single" w:sz="8" w:space="0" w:color="auto"/>
            </w:tcBorders>
            <w:shd w:val="clear" w:color="auto" w:fill="auto"/>
            <w:noWrap/>
            <w:vAlign w:val="center"/>
            <w:hideMark/>
          </w:tcPr>
          <w:p w14:paraId="00E5DCEF" w14:textId="758FBF6B"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266</w:t>
            </w:r>
          </w:p>
        </w:tc>
        <w:tc>
          <w:tcPr>
            <w:tcW w:w="765" w:type="dxa"/>
            <w:tcBorders>
              <w:top w:val="nil"/>
              <w:left w:val="nil"/>
              <w:bottom w:val="nil"/>
              <w:right w:val="nil"/>
            </w:tcBorders>
            <w:shd w:val="clear" w:color="auto" w:fill="auto"/>
            <w:noWrap/>
            <w:vAlign w:val="center"/>
            <w:hideMark/>
          </w:tcPr>
          <w:p w14:paraId="0D597DA4" w14:textId="33AF3C9E"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339</w:t>
            </w:r>
          </w:p>
        </w:tc>
        <w:tc>
          <w:tcPr>
            <w:tcW w:w="765" w:type="dxa"/>
            <w:tcBorders>
              <w:top w:val="nil"/>
              <w:left w:val="single" w:sz="8" w:space="0" w:color="auto"/>
              <w:bottom w:val="nil"/>
              <w:right w:val="single" w:sz="8" w:space="0" w:color="auto"/>
            </w:tcBorders>
            <w:shd w:val="clear" w:color="auto" w:fill="auto"/>
            <w:noWrap/>
            <w:vAlign w:val="center"/>
            <w:hideMark/>
          </w:tcPr>
          <w:p w14:paraId="3D35B4A0" w14:textId="19A64F96"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-21%</w:t>
            </w:r>
          </w:p>
        </w:tc>
        <w:tc>
          <w:tcPr>
            <w:tcW w:w="765" w:type="dxa"/>
            <w:tcBorders>
              <w:top w:val="nil"/>
              <w:left w:val="nil"/>
              <w:bottom w:val="nil"/>
              <w:right w:val="single" w:sz="8" w:space="0" w:color="auto"/>
            </w:tcBorders>
            <w:shd w:val="clear" w:color="auto" w:fill="auto"/>
            <w:vAlign w:val="center"/>
            <w:hideMark/>
          </w:tcPr>
          <w:p w14:paraId="505F3E5F" w14:textId="0FCD1665"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-25%</w:t>
            </w:r>
          </w:p>
        </w:tc>
      </w:tr>
      <w:tr w:rsidR="00274431" w:rsidRPr="00675070" w14:paraId="746C7609" w14:textId="77777777" w:rsidTr="00B3361B">
        <w:trPr>
          <w:trHeight w:val="227"/>
        </w:trPr>
        <w:tc>
          <w:tcPr>
            <w:tcW w:w="1661" w:type="dxa"/>
            <w:tcBorders>
              <w:top w:val="single" w:sz="8" w:space="0" w:color="auto"/>
              <w:left w:val="single" w:sz="8" w:space="0" w:color="auto"/>
              <w:bottom w:val="single" w:sz="8" w:space="0" w:color="auto"/>
              <w:right w:val="nil"/>
            </w:tcBorders>
            <w:shd w:val="clear" w:color="auto" w:fill="auto"/>
            <w:noWrap/>
            <w:vAlign w:val="bottom"/>
            <w:hideMark/>
          </w:tcPr>
          <w:p w14:paraId="25B7A665"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Leedus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749C9" w14:textId="50E4EB0B"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228</w:t>
            </w:r>
          </w:p>
        </w:tc>
        <w:tc>
          <w:tcPr>
            <w:tcW w:w="765" w:type="dxa"/>
            <w:tcBorders>
              <w:top w:val="single" w:sz="8" w:space="0" w:color="auto"/>
              <w:left w:val="nil"/>
              <w:bottom w:val="single" w:sz="8" w:space="0" w:color="auto"/>
              <w:right w:val="nil"/>
            </w:tcBorders>
            <w:shd w:val="clear" w:color="auto" w:fill="auto"/>
            <w:noWrap/>
            <w:vAlign w:val="center"/>
            <w:hideMark/>
          </w:tcPr>
          <w:p w14:paraId="28565660" w14:textId="711EE28F"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298</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3C56C0" w14:textId="4AF74079"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-23%</w:t>
            </w:r>
          </w:p>
        </w:tc>
        <w:tc>
          <w:tcPr>
            <w:tcW w:w="765" w:type="dxa"/>
            <w:tcBorders>
              <w:top w:val="single" w:sz="8" w:space="0" w:color="auto"/>
              <w:left w:val="nil"/>
              <w:bottom w:val="single" w:sz="8" w:space="0" w:color="auto"/>
              <w:right w:val="single" w:sz="8" w:space="0" w:color="auto"/>
            </w:tcBorders>
            <w:shd w:val="clear" w:color="auto" w:fill="auto"/>
            <w:vAlign w:val="center"/>
            <w:hideMark/>
          </w:tcPr>
          <w:p w14:paraId="0CD8CE3B" w14:textId="3426FD42"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25%</w:t>
            </w:r>
          </w:p>
        </w:tc>
      </w:tr>
      <w:tr w:rsidR="00274431" w:rsidRPr="00675070" w14:paraId="365ACAD6" w14:textId="77777777" w:rsidTr="00B3361B">
        <w:trPr>
          <w:trHeight w:val="227"/>
        </w:trPr>
        <w:tc>
          <w:tcPr>
            <w:tcW w:w="1661" w:type="dxa"/>
            <w:tcBorders>
              <w:top w:val="nil"/>
              <w:left w:val="single" w:sz="8" w:space="0" w:color="auto"/>
              <w:bottom w:val="single" w:sz="8" w:space="0" w:color="auto"/>
              <w:right w:val="nil"/>
            </w:tcBorders>
            <w:shd w:val="clear" w:color="000000" w:fill="D9D9D9"/>
            <w:noWrap/>
            <w:vAlign w:val="bottom"/>
            <w:hideMark/>
          </w:tcPr>
          <w:p w14:paraId="7FF937D8" w14:textId="77777777" w:rsidR="00274431" w:rsidRPr="00D908DB" w:rsidRDefault="00274431" w:rsidP="004154A2">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Baltikum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6E04DFC" w14:textId="56CE9AE7"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1 459</w:t>
            </w:r>
          </w:p>
        </w:tc>
        <w:tc>
          <w:tcPr>
            <w:tcW w:w="765" w:type="dxa"/>
            <w:tcBorders>
              <w:top w:val="nil"/>
              <w:left w:val="nil"/>
              <w:bottom w:val="single" w:sz="8" w:space="0" w:color="auto"/>
              <w:right w:val="nil"/>
            </w:tcBorders>
            <w:shd w:val="clear" w:color="000000" w:fill="D9D9D9"/>
            <w:noWrap/>
            <w:vAlign w:val="center"/>
            <w:hideMark/>
          </w:tcPr>
          <w:p w14:paraId="361C8168" w14:textId="1C710F5C"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1 434</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7E9D49D8" w14:textId="3866F571"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2%</w:t>
            </w:r>
          </w:p>
        </w:tc>
        <w:tc>
          <w:tcPr>
            <w:tcW w:w="765" w:type="dxa"/>
            <w:tcBorders>
              <w:top w:val="nil"/>
              <w:left w:val="nil"/>
              <w:bottom w:val="single" w:sz="8" w:space="0" w:color="auto"/>
              <w:right w:val="single" w:sz="8" w:space="0" w:color="auto"/>
            </w:tcBorders>
            <w:shd w:val="clear" w:color="000000" w:fill="D9D9D9"/>
            <w:vAlign w:val="center"/>
            <w:hideMark/>
          </w:tcPr>
          <w:p w14:paraId="7326E637" w14:textId="60E2D2A8"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-5%</w:t>
            </w:r>
          </w:p>
        </w:tc>
      </w:tr>
      <w:tr w:rsidR="00274431" w:rsidRPr="00675070" w14:paraId="69F2E8F6" w14:textId="77777777" w:rsidTr="00E02132">
        <w:trPr>
          <w:trHeight w:val="23"/>
        </w:trPr>
        <w:tc>
          <w:tcPr>
            <w:tcW w:w="1661" w:type="dxa"/>
            <w:tcBorders>
              <w:top w:val="nil"/>
              <w:left w:val="nil"/>
              <w:bottom w:val="nil"/>
              <w:right w:val="nil"/>
            </w:tcBorders>
            <w:shd w:val="clear" w:color="auto" w:fill="auto"/>
            <w:noWrap/>
            <w:vAlign w:val="bottom"/>
            <w:hideMark/>
          </w:tcPr>
          <w:p w14:paraId="54243B26" w14:textId="77777777" w:rsidR="00274431" w:rsidRPr="00D908DB" w:rsidRDefault="00274431" w:rsidP="004154A2">
            <w:pPr>
              <w:spacing w:line="240" w:lineRule="auto"/>
              <w:jc w:val="left"/>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0CFDFE9E" w14:textId="77777777" w:rsidR="00274431" w:rsidRPr="00D908DB" w:rsidRDefault="00274431" w:rsidP="004154A2">
            <w:pPr>
              <w:spacing w:line="240" w:lineRule="auto"/>
              <w:jc w:val="center"/>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071DB6C3" w14:textId="77777777" w:rsidR="00274431" w:rsidRPr="00D908DB" w:rsidRDefault="00274431" w:rsidP="004154A2">
            <w:pPr>
              <w:spacing w:line="240" w:lineRule="auto"/>
              <w:jc w:val="center"/>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19F915A2" w14:textId="77777777" w:rsidR="00274431" w:rsidRPr="00D908DB" w:rsidRDefault="00274431" w:rsidP="004154A2">
            <w:pPr>
              <w:spacing w:line="240" w:lineRule="auto"/>
              <w:jc w:val="center"/>
              <w:rPr>
                <w:rFonts w:ascii="CordiaUPC" w:hAnsi="CordiaUPC" w:cs="CordiaUPC"/>
                <w:b/>
                <w:color w:val="000000"/>
                <w:szCs w:val="20"/>
              </w:rPr>
            </w:pPr>
          </w:p>
        </w:tc>
        <w:tc>
          <w:tcPr>
            <w:tcW w:w="765" w:type="dxa"/>
            <w:tcBorders>
              <w:top w:val="nil"/>
              <w:left w:val="nil"/>
              <w:bottom w:val="nil"/>
              <w:right w:val="nil"/>
            </w:tcBorders>
            <w:shd w:val="clear" w:color="auto" w:fill="auto"/>
            <w:noWrap/>
            <w:vAlign w:val="bottom"/>
            <w:hideMark/>
          </w:tcPr>
          <w:p w14:paraId="03BFA393" w14:textId="77777777" w:rsidR="00274431" w:rsidRPr="00D908DB" w:rsidRDefault="00274431" w:rsidP="004154A2">
            <w:pPr>
              <w:spacing w:line="240" w:lineRule="auto"/>
              <w:jc w:val="left"/>
              <w:rPr>
                <w:rFonts w:ascii="Times New Roman" w:hAnsi="Times New Roman"/>
                <w:b/>
                <w:color w:val="000000"/>
                <w:szCs w:val="20"/>
              </w:rPr>
            </w:pPr>
          </w:p>
        </w:tc>
      </w:tr>
      <w:tr w:rsidR="00274431" w:rsidRPr="00675070" w14:paraId="16998EBB" w14:textId="77777777" w:rsidTr="00B3361B">
        <w:trPr>
          <w:trHeight w:val="20"/>
        </w:trPr>
        <w:tc>
          <w:tcPr>
            <w:tcW w:w="1661" w:type="dxa"/>
            <w:tcBorders>
              <w:top w:val="single" w:sz="8" w:space="0" w:color="auto"/>
              <w:left w:val="single" w:sz="8" w:space="0" w:color="auto"/>
              <w:bottom w:val="nil"/>
              <w:right w:val="nil"/>
            </w:tcBorders>
            <w:shd w:val="clear" w:color="auto" w:fill="auto"/>
            <w:noWrap/>
            <w:vAlign w:val="bottom"/>
            <w:hideMark/>
          </w:tcPr>
          <w:p w14:paraId="26E005CD"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Eestis</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7B4B5A8B" w14:textId="78B8525E"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608</w:t>
            </w:r>
          </w:p>
        </w:tc>
        <w:tc>
          <w:tcPr>
            <w:tcW w:w="765" w:type="dxa"/>
            <w:tcBorders>
              <w:top w:val="single" w:sz="8" w:space="0" w:color="auto"/>
              <w:left w:val="nil"/>
              <w:bottom w:val="nil"/>
              <w:right w:val="nil"/>
            </w:tcBorders>
            <w:shd w:val="clear" w:color="auto" w:fill="auto"/>
            <w:noWrap/>
            <w:vAlign w:val="center"/>
            <w:hideMark/>
          </w:tcPr>
          <w:p w14:paraId="14DD74DE" w14:textId="0121F4C8"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624</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0ED9318F" w14:textId="4F48E123"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w:t>
            </w:r>
          </w:p>
        </w:tc>
        <w:tc>
          <w:tcPr>
            <w:tcW w:w="765" w:type="dxa"/>
            <w:tcBorders>
              <w:top w:val="single" w:sz="8" w:space="0" w:color="auto"/>
              <w:left w:val="nil"/>
              <w:bottom w:val="nil"/>
              <w:right w:val="single" w:sz="8" w:space="0" w:color="auto"/>
            </w:tcBorders>
            <w:shd w:val="clear" w:color="auto" w:fill="auto"/>
            <w:vAlign w:val="center"/>
            <w:hideMark/>
          </w:tcPr>
          <w:p w14:paraId="3D4EE44F" w14:textId="0EBB5D4D"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-1%</w:t>
            </w:r>
          </w:p>
        </w:tc>
      </w:tr>
      <w:tr w:rsidR="00274431" w:rsidRPr="00675070" w14:paraId="53392EBA" w14:textId="77777777" w:rsidTr="00B3361B">
        <w:trPr>
          <w:trHeight w:val="20"/>
        </w:trPr>
        <w:tc>
          <w:tcPr>
            <w:tcW w:w="1661" w:type="dxa"/>
            <w:tcBorders>
              <w:top w:val="single" w:sz="8" w:space="0" w:color="auto"/>
              <w:left w:val="single" w:sz="8" w:space="0" w:color="auto"/>
              <w:bottom w:val="single" w:sz="8" w:space="0" w:color="auto"/>
              <w:right w:val="nil"/>
            </w:tcBorders>
            <w:shd w:val="clear" w:color="auto" w:fill="auto"/>
            <w:noWrap/>
            <w:vAlign w:val="bottom"/>
            <w:hideMark/>
          </w:tcPr>
          <w:p w14:paraId="1C056238"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Lätist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95C05C" w14:textId="556008B2"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550</w:t>
            </w:r>
          </w:p>
        </w:tc>
        <w:tc>
          <w:tcPr>
            <w:tcW w:w="765" w:type="dxa"/>
            <w:tcBorders>
              <w:top w:val="single" w:sz="8" w:space="0" w:color="auto"/>
              <w:left w:val="nil"/>
              <w:bottom w:val="single" w:sz="8" w:space="0" w:color="auto"/>
              <w:right w:val="nil"/>
            </w:tcBorders>
            <w:shd w:val="clear" w:color="auto" w:fill="auto"/>
            <w:noWrap/>
            <w:vAlign w:val="center"/>
            <w:hideMark/>
          </w:tcPr>
          <w:p w14:paraId="2D013DE0" w14:textId="3F0CA13F"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552</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F738C" w14:textId="35DF46E8"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0%</w:t>
            </w:r>
          </w:p>
        </w:tc>
        <w:tc>
          <w:tcPr>
            <w:tcW w:w="765" w:type="dxa"/>
            <w:tcBorders>
              <w:top w:val="single" w:sz="8" w:space="0" w:color="auto"/>
              <w:left w:val="nil"/>
              <w:bottom w:val="single" w:sz="8" w:space="0" w:color="auto"/>
              <w:right w:val="single" w:sz="8" w:space="0" w:color="auto"/>
            </w:tcBorders>
            <w:shd w:val="clear" w:color="auto" w:fill="auto"/>
            <w:vAlign w:val="center"/>
            <w:hideMark/>
          </w:tcPr>
          <w:p w14:paraId="1CF08C0A" w14:textId="659223B0"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w:t>
            </w:r>
          </w:p>
        </w:tc>
      </w:tr>
      <w:tr w:rsidR="00274431" w:rsidRPr="00675070" w14:paraId="366D0329" w14:textId="77777777" w:rsidTr="00B3361B">
        <w:trPr>
          <w:trHeight w:val="20"/>
        </w:trPr>
        <w:tc>
          <w:tcPr>
            <w:tcW w:w="1661" w:type="dxa"/>
            <w:tcBorders>
              <w:top w:val="nil"/>
              <w:left w:val="single" w:sz="8" w:space="0" w:color="auto"/>
              <w:bottom w:val="nil"/>
              <w:right w:val="nil"/>
            </w:tcBorders>
            <w:shd w:val="clear" w:color="auto" w:fill="auto"/>
            <w:noWrap/>
            <w:vAlign w:val="bottom"/>
            <w:hideMark/>
          </w:tcPr>
          <w:p w14:paraId="53C28044"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Leedus</w:t>
            </w:r>
          </w:p>
        </w:tc>
        <w:tc>
          <w:tcPr>
            <w:tcW w:w="765" w:type="dxa"/>
            <w:tcBorders>
              <w:top w:val="nil"/>
              <w:left w:val="single" w:sz="8" w:space="0" w:color="auto"/>
              <w:bottom w:val="nil"/>
              <w:right w:val="single" w:sz="8" w:space="0" w:color="auto"/>
            </w:tcBorders>
            <w:shd w:val="clear" w:color="auto" w:fill="auto"/>
            <w:noWrap/>
            <w:vAlign w:val="center"/>
            <w:hideMark/>
          </w:tcPr>
          <w:p w14:paraId="67BFA3B7" w14:textId="0E4093C4"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816</w:t>
            </w:r>
          </w:p>
        </w:tc>
        <w:tc>
          <w:tcPr>
            <w:tcW w:w="765" w:type="dxa"/>
            <w:tcBorders>
              <w:top w:val="nil"/>
              <w:left w:val="nil"/>
              <w:bottom w:val="nil"/>
              <w:right w:val="nil"/>
            </w:tcBorders>
            <w:shd w:val="clear" w:color="auto" w:fill="auto"/>
            <w:noWrap/>
            <w:vAlign w:val="center"/>
            <w:hideMark/>
          </w:tcPr>
          <w:p w14:paraId="3DF89CB7" w14:textId="43B769FA"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874</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05A0EE47" w14:textId="5D8914F0"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-7%</w:t>
            </w:r>
          </w:p>
        </w:tc>
        <w:tc>
          <w:tcPr>
            <w:tcW w:w="765" w:type="dxa"/>
            <w:tcBorders>
              <w:top w:val="nil"/>
              <w:left w:val="nil"/>
              <w:bottom w:val="single" w:sz="8" w:space="0" w:color="auto"/>
              <w:right w:val="single" w:sz="8" w:space="0" w:color="auto"/>
            </w:tcBorders>
            <w:shd w:val="clear" w:color="auto" w:fill="auto"/>
            <w:vAlign w:val="center"/>
            <w:hideMark/>
          </w:tcPr>
          <w:p w14:paraId="09E1CC73" w14:textId="4D2E6874"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-3%</w:t>
            </w:r>
          </w:p>
        </w:tc>
      </w:tr>
      <w:tr w:rsidR="00274431" w:rsidRPr="00675070" w14:paraId="4DA1E0E9" w14:textId="77777777" w:rsidTr="00B3361B">
        <w:trPr>
          <w:trHeight w:val="20"/>
        </w:trPr>
        <w:tc>
          <w:tcPr>
            <w:tcW w:w="1661" w:type="dxa"/>
            <w:tcBorders>
              <w:top w:val="single" w:sz="8" w:space="0" w:color="auto"/>
              <w:left w:val="single" w:sz="8" w:space="0" w:color="auto"/>
              <w:bottom w:val="single" w:sz="8" w:space="0" w:color="auto"/>
              <w:right w:val="nil"/>
            </w:tcBorders>
            <w:shd w:val="clear" w:color="000000" w:fill="D9D9D9"/>
            <w:noWrap/>
            <w:vAlign w:val="bottom"/>
            <w:hideMark/>
          </w:tcPr>
          <w:p w14:paraId="0F1F1C41" w14:textId="77777777" w:rsidR="00274431" w:rsidRPr="00D908DB" w:rsidRDefault="00274431" w:rsidP="004154A2">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Baltikum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78BB3B8" w14:textId="086A0721"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1 975</w:t>
            </w:r>
          </w:p>
        </w:tc>
        <w:tc>
          <w:tcPr>
            <w:tcW w:w="765" w:type="dxa"/>
            <w:tcBorders>
              <w:top w:val="single" w:sz="8" w:space="0" w:color="auto"/>
              <w:left w:val="nil"/>
              <w:bottom w:val="single" w:sz="8" w:space="0" w:color="auto"/>
              <w:right w:val="nil"/>
            </w:tcBorders>
            <w:shd w:val="clear" w:color="000000" w:fill="D9D9D9"/>
            <w:noWrap/>
            <w:vAlign w:val="center"/>
            <w:hideMark/>
          </w:tcPr>
          <w:p w14:paraId="057A65FA" w14:textId="2CD45B5B"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2 050</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43A6C9EA" w14:textId="69C19004"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-4%</w:t>
            </w:r>
          </w:p>
        </w:tc>
        <w:tc>
          <w:tcPr>
            <w:tcW w:w="765" w:type="dxa"/>
            <w:tcBorders>
              <w:top w:val="nil"/>
              <w:left w:val="nil"/>
              <w:bottom w:val="single" w:sz="8" w:space="0" w:color="auto"/>
              <w:right w:val="single" w:sz="8" w:space="0" w:color="auto"/>
            </w:tcBorders>
            <w:shd w:val="clear" w:color="000000" w:fill="D9D9D9"/>
            <w:vAlign w:val="center"/>
            <w:hideMark/>
          </w:tcPr>
          <w:p w14:paraId="709CE248" w14:textId="41BEE11D"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-2%</w:t>
            </w:r>
          </w:p>
        </w:tc>
      </w:tr>
      <w:tr w:rsidR="00274431" w:rsidRPr="00675070" w14:paraId="68A4D107" w14:textId="77777777" w:rsidTr="00E02132">
        <w:trPr>
          <w:trHeight w:val="23"/>
        </w:trPr>
        <w:tc>
          <w:tcPr>
            <w:tcW w:w="1661" w:type="dxa"/>
            <w:tcBorders>
              <w:top w:val="nil"/>
              <w:left w:val="nil"/>
              <w:bottom w:val="nil"/>
              <w:right w:val="nil"/>
            </w:tcBorders>
            <w:shd w:val="clear" w:color="auto" w:fill="auto"/>
            <w:vAlign w:val="center"/>
            <w:hideMark/>
          </w:tcPr>
          <w:p w14:paraId="563E351E" w14:textId="77777777" w:rsidR="00274431" w:rsidRPr="00D908DB" w:rsidRDefault="00274431" w:rsidP="004154A2">
            <w:pPr>
              <w:spacing w:line="240" w:lineRule="auto"/>
              <w:jc w:val="left"/>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2B889E03" w14:textId="77777777" w:rsidR="00274431" w:rsidRPr="00D908DB" w:rsidRDefault="00274431" w:rsidP="004154A2">
            <w:pPr>
              <w:spacing w:line="240" w:lineRule="auto"/>
              <w:jc w:val="center"/>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332291F6" w14:textId="77777777" w:rsidR="00274431" w:rsidRPr="00D908DB" w:rsidRDefault="00274431" w:rsidP="004154A2">
            <w:pPr>
              <w:spacing w:line="240" w:lineRule="auto"/>
              <w:jc w:val="center"/>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50465F09" w14:textId="77777777" w:rsidR="00274431" w:rsidRPr="00D908DB" w:rsidRDefault="00274431" w:rsidP="004154A2">
            <w:pPr>
              <w:spacing w:line="240" w:lineRule="auto"/>
              <w:jc w:val="center"/>
              <w:rPr>
                <w:rFonts w:ascii="CordiaUPC" w:hAnsi="CordiaUPC" w:cs="CordiaUPC"/>
                <w:b/>
                <w:bCs/>
                <w:color w:val="000000"/>
                <w:szCs w:val="20"/>
              </w:rPr>
            </w:pPr>
          </w:p>
        </w:tc>
        <w:tc>
          <w:tcPr>
            <w:tcW w:w="765" w:type="dxa"/>
            <w:tcBorders>
              <w:top w:val="nil"/>
              <w:left w:val="nil"/>
              <w:bottom w:val="nil"/>
              <w:right w:val="nil"/>
            </w:tcBorders>
            <w:shd w:val="clear" w:color="auto" w:fill="auto"/>
            <w:vAlign w:val="center"/>
            <w:hideMark/>
          </w:tcPr>
          <w:p w14:paraId="36B8BFDA" w14:textId="77777777" w:rsidR="00274431" w:rsidRPr="00D908DB" w:rsidRDefault="00274431" w:rsidP="004154A2">
            <w:pPr>
              <w:spacing w:line="240" w:lineRule="auto"/>
              <w:jc w:val="left"/>
              <w:rPr>
                <w:rFonts w:ascii="Times New Roman" w:hAnsi="Times New Roman"/>
                <w:b/>
                <w:color w:val="000000"/>
                <w:szCs w:val="20"/>
              </w:rPr>
            </w:pPr>
          </w:p>
        </w:tc>
      </w:tr>
      <w:tr w:rsidR="00274431" w:rsidRPr="00675070" w14:paraId="7F3F91B4" w14:textId="77777777" w:rsidTr="00B3361B">
        <w:trPr>
          <w:trHeight w:val="20"/>
        </w:trPr>
        <w:tc>
          <w:tcPr>
            <w:tcW w:w="1661" w:type="dxa"/>
            <w:tcBorders>
              <w:top w:val="single" w:sz="8" w:space="0" w:color="auto"/>
              <w:left w:val="single" w:sz="8" w:space="0" w:color="auto"/>
              <w:bottom w:val="single" w:sz="8" w:space="0" w:color="auto"/>
              <w:right w:val="nil"/>
            </w:tcBorders>
            <w:shd w:val="clear" w:color="auto" w:fill="auto"/>
            <w:vAlign w:val="center"/>
            <w:hideMark/>
          </w:tcPr>
          <w:p w14:paraId="15F3FAA6"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Eesti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36482" w14:textId="52CEF272"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356</w:t>
            </w:r>
          </w:p>
        </w:tc>
        <w:tc>
          <w:tcPr>
            <w:tcW w:w="765" w:type="dxa"/>
            <w:tcBorders>
              <w:top w:val="single" w:sz="8" w:space="0" w:color="auto"/>
              <w:left w:val="nil"/>
              <w:bottom w:val="single" w:sz="8" w:space="0" w:color="auto"/>
              <w:right w:val="nil"/>
            </w:tcBorders>
            <w:shd w:val="clear" w:color="auto" w:fill="auto"/>
            <w:noWrap/>
            <w:vAlign w:val="center"/>
            <w:hideMark/>
          </w:tcPr>
          <w:p w14:paraId="6D939D86" w14:textId="42EF54C4"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174</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F16C3" w14:textId="7293C0C9"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105%</w:t>
            </w:r>
          </w:p>
        </w:tc>
        <w:tc>
          <w:tcPr>
            <w:tcW w:w="765" w:type="dxa"/>
            <w:tcBorders>
              <w:top w:val="single" w:sz="8" w:space="0" w:color="auto"/>
              <w:left w:val="nil"/>
              <w:bottom w:val="single" w:sz="8" w:space="0" w:color="auto"/>
              <w:right w:val="single" w:sz="8" w:space="0" w:color="auto"/>
            </w:tcBorders>
            <w:shd w:val="clear" w:color="auto" w:fill="auto"/>
            <w:vAlign w:val="center"/>
            <w:hideMark/>
          </w:tcPr>
          <w:p w14:paraId="04E92510" w14:textId="2957DA34"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-9%</w:t>
            </w:r>
          </w:p>
        </w:tc>
      </w:tr>
      <w:tr w:rsidR="00274431" w:rsidRPr="00675070" w14:paraId="297CD022" w14:textId="77777777" w:rsidTr="00B3361B">
        <w:trPr>
          <w:trHeight w:val="20"/>
        </w:trPr>
        <w:tc>
          <w:tcPr>
            <w:tcW w:w="1661" w:type="dxa"/>
            <w:tcBorders>
              <w:top w:val="nil"/>
              <w:left w:val="single" w:sz="8" w:space="0" w:color="auto"/>
              <w:bottom w:val="nil"/>
              <w:right w:val="nil"/>
            </w:tcBorders>
            <w:shd w:val="clear" w:color="auto" w:fill="auto"/>
            <w:noWrap/>
            <w:vAlign w:val="bottom"/>
            <w:hideMark/>
          </w:tcPr>
          <w:p w14:paraId="44C59DC0"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Läti saldo</w:t>
            </w:r>
          </w:p>
        </w:tc>
        <w:tc>
          <w:tcPr>
            <w:tcW w:w="765" w:type="dxa"/>
            <w:tcBorders>
              <w:top w:val="nil"/>
              <w:left w:val="single" w:sz="8" w:space="0" w:color="auto"/>
              <w:bottom w:val="nil"/>
              <w:right w:val="single" w:sz="8" w:space="0" w:color="auto"/>
            </w:tcBorders>
            <w:shd w:val="clear" w:color="auto" w:fill="auto"/>
            <w:noWrap/>
            <w:vAlign w:val="center"/>
            <w:hideMark/>
          </w:tcPr>
          <w:p w14:paraId="6C41B639" w14:textId="77B92EF3"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-284</w:t>
            </w:r>
          </w:p>
        </w:tc>
        <w:tc>
          <w:tcPr>
            <w:tcW w:w="765" w:type="dxa"/>
            <w:tcBorders>
              <w:top w:val="nil"/>
              <w:left w:val="nil"/>
              <w:bottom w:val="nil"/>
              <w:right w:val="nil"/>
            </w:tcBorders>
            <w:shd w:val="clear" w:color="auto" w:fill="auto"/>
            <w:noWrap/>
            <w:vAlign w:val="center"/>
            <w:hideMark/>
          </w:tcPr>
          <w:p w14:paraId="2FF8A2FE" w14:textId="5B691D95"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-214</w:t>
            </w:r>
          </w:p>
        </w:tc>
        <w:tc>
          <w:tcPr>
            <w:tcW w:w="765" w:type="dxa"/>
            <w:tcBorders>
              <w:top w:val="nil"/>
              <w:left w:val="single" w:sz="8" w:space="0" w:color="auto"/>
              <w:bottom w:val="nil"/>
              <w:right w:val="single" w:sz="8" w:space="0" w:color="auto"/>
            </w:tcBorders>
            <w:shd w:val="clear" w:color="auto" w:fill="auto"/>
            <w:noWrap/>
            <w:vAlign w:val="center"/>
            <w:hideMark/>
          </w:tcPr>
          <w:p w14:paraId="7091AE88" w14:textId="373B445B"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33%</w:t>
            </w:r>
          </w:p>
        </w:tc>
        <w:tc>
          <w:tcPr>
            <w:tcW w:w="765" w:type="dxa"/>
            <w:tcBorders>
              <w:top w:val="nil"/>
              <w:left w:val="nil"/>
              <w:bottom w:val="nil"/>
              <w:right w:val="single" w:sz="8" w:space="0" w:color="auto"/>
            </w:tcBorders>
            <w:shd w:val="clear" w:color="auto" w:fill="auto"/>
            <w:vAlign w:val="center"/>
            <w:hideMark/>
          </w:tcPr>
          <w:p w14:paraId="1FE18375" w14:textId="3AC7F230"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39%</w:t>
            </w:r>
          </w:p>
        </w:tc>
      </w:tr>
      <w:tr w:rsidR="00274431" w:rsidRPr="00675070" w14:paraId="03348530" w14:textId="77777777" w:rsidTr="00B3361B">
        <w:trPr>
          <w:trHeight w:val="20"/>
        </w:trPr>
        <w:tc>
          <w:tcPr>
            <w:tcW w:w="1661" w:type="dxa"/>
            <w:tcBorders>
              <w:top w:val="single" w:sz="8" w:space="0" w:color="auto"/>
              <w:left w:val="single" w:sz="8" w:space="0" w:color="auto"/>
              <w:bottom w:val="single" w:sz="8" w:space="0" w:color="auto"/>
              <w:right w:val="nil"/>
            </w:tcBorders>
            <w:shd w:val="clear" w:color="auto" w:fill="auto"/>
            <w:noWrap/>
            <w:vAlign w:val="bottom"/>
            <w:hideMark/>
          </w:tcPr>
          <w:p w14:paraId="34497DC5" w14:textId="77777777" w:rsidR="00274431" w:rsidRPr="00D908DB" w:rsidRDefault="00274431" w:rsidP="004154A2">
            <w:pPr>
              <w:spacing w:line="240" w:lineRule="auto"/>
              <w:jc w:val="left"/>
              <w:rPr>
                <w:rFonts w:ascii="CordiaUPC" w:hAnsi="CordiaUPC" w:cs="CordiaUPC"/>
                <w:b/>
                <w:color w:val="000000"/>
                <w:szCs w:val="20"/>
              </w:rPr>
            </w:pPr>
            <w:r w:rsidRPr="00D908DB">
              <w:rPr>
                <w:rFonts w:ascii="CordiaUPC" w:hAnsi="CordiaUPC" w:cs="CordiaUPC"/>
                <w:b/>
                <w:color w:val="000000"/>
                <w:szCs w:val="20"/>
              </w:rPr>
              <w:t>Leedu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6ACB1B" w14:textId="3C1048D4"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-588</w:t>
            </w:r>
          </w:p>
        </w:tc>
        <w:tc>
          <w:tcPr>
            <w:tcW w:w="765" w:type="dxa"/>
            <w:tcBorders>
              <w:top w:val="single" w:sz="8" w:space="0" w:color="auto"/>
              <w:left w:val="nil"/>
              <w:bottom w:val="single" w:sz="8" w:space="0" w:color="auto"/>
              <w:right w:val="nil"/>
            </w:tcBorders>
            <w:shd w:val="clear" w:color="auto" w:fill="auto"/>
            <w:noWrap/>
            <w:vAlign w:val="center"/>
            <w:hideMark/>
          </w:tcPr>
          <w:p w14:paraId="55FE8ACC" w14:textId="012C0133"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-576</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1F9299" w14:textId="1BE20F06"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2%</w:t>
            </w:r>
          </w:p>
        </w:tc>
        <w:tc>
          <w:tcPr>
            <w:tcW w:w="765" w:type="dxa"/>
            <w:tcBorders>
              <w:top w:val="single" w:sz="8" w:space="0" w:color="auto"/>
              <w:left w:val="nil"/>
              <w:bottom w:val="single" w:sz="8" w:space="0" w:color="auto"/>
              <w:right w:val="single" w:sz="8" w:space="0" w:color="auto"/>
            </w:tcBorders>
            <w:shd w:val="clear" w:color="auto" w:fill="auto"/>
            <w:vAlign w:val="center"/>
            <w:hideMark/>
          </w:tcPr>
          <w:p w14:paraId="5347C3EF" w14:textId="7186864C" w:rsidR="00274431" w:rsidRPr="00D908DB" w:rsidRDefault="00274431" w:rsidP="004154A2">
            <w:pPr>
              <w:spacing w:line="240" w:lineRule="auto"/>
              <w:jc w:val="center"/>
              <w:rPr>
                <w:rFonts w:ascii="CordiaUPC" w:hAnsi="CordiaUPC" w:cs="CordiaUPC"/>
                <w:b/>
                <w:color w:val="000000"/>
                <w:szCs w:val="20"/>
              </w:rPr>
            </w:pPr>
            <w:r w:rsidRPr="00D908DB">
              <w:rPr>
                <w:rFonts w:ascii="CordiaUPC" w:hAnsi="CordiaUPC" w:cs="CordiaUPC"/>
                <w:b/>
                <w:color w:val="000000"/>
                <w:szCs w:val="18"/>
              </w:rPr>
              <w:t>-10%</w:t>
            </w:r>
          </w:p>
        </w:tc>
      </w:tr>
      <w:tr w:rsidR="00274431" w:rsidRPr="00675070" w14:paraId="07F3475C" w14:textId="77777777" w:rsidTr="00B3361B">
        <w:trPr>
          <w:trHeight w:val="20"/>
        </w:trPr>
        <w:tc>
          <w:tcPr>
            <w:tcW w:w="1661" w:type="dxa"/>
            <w:tcBorders>
              <w:top w:val="nil"/>
              <w:left w:val="single" w:sz="8" w:space="0" w:color="auto"/>
              <w:bottom w:val="single" w:sz="8" w:space="0" w:color="auto"/>
              <w:right w:val="nil"/>
            </w:tcBorders>
            <w:shd w:val="clear" w:color="000000" w:fill="D9D9D9"/>
            <w:noWrap/>
            <w:vAlign w:val="bottom"/>
            <w:hideMark/>
          </w:tcPr>
          <w:p w14:paraId="10E6425B" w14:textId="77777777" w:rsidR="00274431" w:rsidRPr="00D908DB" w:rsidRDefault="00274431" w:rsidP="004154A2">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Baltikum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6C8C4E36" w14:textId="50DAF50A"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-516</w:t>
            </w:r>
          </w:p>
        </w:tc>
        <w:tc>
          <w:tcPr>
            <w:tcW w:w="765" w:type="dxa"/>
            <w:tcBorders>
              <w:top w:val="nil"/>
              <w:left w:val="nil"/>
              <w:bottom w:val="single" w:sz="8" w:space="0" w:color="auto"/>
              <w:right w:val="nil"/>
            </w:tcBorders>
            <w:shd w:val="clear" w:color="000000" w:fill="D9D9D9"/>
            <w:noWrap/>
            <w:vAlign w:val="center"/>
            <w:hideMark/>
          </w:tcPr>
          <w:p w14:paraId="5DA16474" w14:textId="7E90230A"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-616</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3979321" w14:textId="7A9D30B0"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-16%</w:t>
            </w:r>
          </w:p>
        </w:tc>
        <w:tc>
          <w:tcPr>
            <w:tcW w:w="765" w:type="dxa"/>
            <w:tcBorders>
              <w:top w:val="nil"/>
              <w:left w:val="nil"/>
              <w:bottom w:val="single" w:sz="8" w:space="0" w:color="auto"/>
              <w:right w:val="single" w:sz="8" w:space="0" w:color="auto"/>
            </w:tcBorders>
            <w:shd w:val="clear" w:color="000000" w:fill="D9D9D9"/>
            <w:vAlign w:val="center"/>
            <w:hideMark/>
          </w:tcPr>
          <w:p w14:paraId="38F41C6D" w14:textId="7B61CC17" w:rsidR="00274431" w:rsidRPr="00D908DB" w:rsidRDefault="00274431" w:rsidP="004154A2">
            <w:pPr>
              <w:spacing w:line="240" w:lineRule="auto"/>
              <w:jc w:val="center"/>
              <w:rPr>
                <w:rFonts w:ascii="CordiaUPC" w:hAnsi="CordiaUPC" w:cs="CordiaUPC"/>
                <w:b/>
                <w:bCs/>
                <w:color w:val="000000"/>
                <w:szCs w:val="20"/>
              </w:rPr>
            </w:pPr>
            <w:r w:rsidRPr="00D908DB">
              <w:rPr>
                <w:rFonts w:ascii="CordiaUPC" w:hAnsi="CordiaUPC" w:cs="CordiaUPC"/>
                <w:b/>
                <w:color w:val="000000"/>
                <w:szCs w:val="18"/>
              </w:rPr>
              <w:t>10%</w:t>
            </w:r>
          </w:p>
        </w:tc>
      </w:tr>
    </w:tbl>
    <w:p w14:paraId="729A4026" w14:textId="77777777" w:rsidR="004154A2" w:rsidRPr="00D56E4F" w:rsidRDefault="004154A2" w:rsidP="00E00828">
      <w:pPr>
        <w:rPr>
          <w:highlight w:val="yellow"/>
        </w:rPr>
      </w:pPr>
    </w:p>
    <w:p w14:paraId="135901F0" w14:textId="00AF0684" w:rsidR="00B77FBF" w:rsidRDefault="00753D14" w:rsidP="0086375D">
      <w:r>
        <w:t xml:space="preserve"> </w:t>
      </w:r>
    </w:p>
    <w:p w14:paraId="769AA74C" w14:textId="77777777" w:rsidR="00D407CD" w:rsidRDefault="00D407CD" w:rsidP="0086375D"/>
    <w:p w14:paraId="10D3F725" w14:textId="77777777" w:rsidR="002823CB" w:rsidRDefault="002823CB" w:rsidP="001266F1"/>
    <w:p w14:paraId="2EBCFBB8" w14:textId="77777777" w:rsidR="002823CB" w:rsidRDefault="002823CB" w:rsidP="001266F1"/>
    <w:p w14:paraId="55EC5722" w14:textId="0B465A7C" w:rsidR="00675070" w:rsidRDefault="00675070">
      <w:pPr>
        <w:spacing w:line="240" w:lineRule="auto"/>
        <w:jc w:val="left"/>
      </w:pPr>
    </w:p>
    <w:p w14:paraId="2509EF36" w14:textId="77777777" w:rsidR="00E4553C" w:rsidRDefault="00E4553C">
      <w:pPr>
        <w:spacing w:line="240" w:lineRule="auto"/>
        <w:jc w:val="left"/>
      </w:pPr>
    </w:p>
    <w:p w14:paraId="1CED1A69" w14:textId="77777777" w:rsidR="003A3AA0" w:rsidRDefault="003A3AA0" w:rsidP="001266F1"/>
    <w:p w14:paraId="4C77D0DB" w14:textId="2CD02E40" w:rsidR="000801BA" w:rsidRPr="003204F2" w:rsidRDefault="000801BA" w:rsidP="001266F1">
      <w:r w:rsidRPr="00786830">
        <w:lastRenderedPageBreak/>
        <w:t>Joonis 1: Baltikumi füüsilised elektrivood</w:t>
      </w:r>
      <w:r w:rsidR="00296537">
        <w:t xml:space="preserve"> </w:t>
      </w:r>
      <w:r w:rsidR="00EF622B">
        <w:t>septembris</w:t>
      </w:r>
      <w:r w:rsidR="00D55AB5" w:rsidRPr="00786830">
        <w:t xml:space="preserve"> </w:t>
      </w:r>
      <w:r w:rsidR="00621F76" w:rsidRPr="00786830">
        <w:t>2016</w:t>
      </w:r>
      <w:r w:rsidRPr="00786830">
        <w:t>, GWh</w:t>
      </w:r>
    </w:p>
    <w:p w14:paraId="2B9449B6" w14:textId="299DA100" w:rsidR="000801BA" w:rsidRDefault="00216213" w:rsidP="000801BA">
      <w:pPr>
        <w:rPr>
          <w:sz w:val="14"/>
        </w:rPr>
      </w:pPr>
      <w:r w:rsidRPr="00844C07">
        <w:rPr>
          <w:noProof/>
        </w:rPr>
        <mc:AlternateContent>
          <mc:Choice Requires="wps">
            <w:drawing>
              <wp:anchor distT="0" distB="0" distL="114300" distR="114300" simplePos="0" relativeHeight="251668480" behindDoc="0" locked="0" layoutInCell="1" allowOverlap="1" wp14:anchorId="41CD1EB9" wp14:editId="564C2444">
                <wp:simplePos x="0" y="0"/>
                <wp:positionH relativeFrom="column">
                  <wp:posOffset>854075</wp:posOffset>
                </wp:positionH>
                <wp:positionV relativeFrom="paragraph">
                  <wp:posOffset>1897380</wp:posOffset>
                </wp:positionV>
                <wp:extent cx="492760" cy="43815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438150"/>
                        </a:xfrm>
                        <a:prstGeom prst="rect">
                          <a:avLst/>
                        </a:prstGeom>
                        <a:noFill/>
                        <a:ln w="25400" cap="flat" cmpd="sng" algn="ctr">
                          <a:noFill/>
                          <a:prstDash val="solid"/>
                        </a:ln>
                        <a:effectLst/>
                      </wps:spPr>
                      <wps:txbx>
                        <w:txbxContent>
                          <w:p w14:paraId="12A65FBD" w14:textId="78F0D882" w:rsidR="0045346D" w:rsidRPr="00CE4BC7" w:rsidRDefault="0045346D" w:rsidP="000801BA">
                            <w:pPr>
                              <w:rPr>
                                <w:b/>
                                <w:color w:val="F5A600"/>
                              </w:rPr>
                            </w:pPr>
                            <w:r>
                              <w:rPr>
                                <w:b/>
                                <w:color w:val="F5A600"/>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1CD1EB9" id="Rectangle 34" o:spid="_x0000_s1026" style="position:absolute;left:0;text-align:left;margin-left:67.25pt;margin-top:149.4pt;width:38.8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" filled="f" stroked="f" strokeweight="2pt">
                <v:path arrowok="t"/>
                <v:textbox>
                  <w:txbxContent>
                    <w:p w14:paraId="12A65FBD" w14:textId="78F0D882" w:rsidR="0045346D" w:rsidRPr="00CE4BC7" w:rsidRDefault="0045346D" w:rsidP="000801BA">
                      <w:pPr>
                        <w:rPr>
                          <w:b/>
                          <w:color w:val="F5A600"/>
                        </w:rPr>
                      </w:pPr>
                      <w:r>
                        <w:rPr>
                          <w:b/>
                          <w:color w:val="F5A600"/>
                        </w:rPr>
                        <w:t>128</w:t>
                      </w:r>
                    </w:p>
                  </w:txbxContent>
                </v:textbox>
              </v:rect>
            </w:pict>
          </mc:Fallback>
        </mc:AlternateContent>
      </w:r>
      <w:r w:rsidRPr="00844C07">
        <w:rPr>
          <w:noProof/>
        </w:rPr>
        <mc:AlternateContent>
          <mc:Choice Requires="wps">
            <w:drawing>
              <wp:anchor distT="0" distB="0" distL="114300" distR="114300" simplePos="0" relativeHeight="251665408" behindDoc="0" locked="0" layoutInCell="1" allowOverlap="1" wp14:anchorId="01E03CF1" wp14:editId="4A5A7D25">
                <wp:simplePos x="0" y="0"/>
                <wp:positionH relativeFrom="column">
                  <wp:posOffset>1223010</wp:posOffset>
                </wp:positionH>
                <wp:positionV relativeFrom="paragraph">
                  <wp:posOffset>1724025</wp:posOffset>
                </wp:positionV>
                <wp:extent cx="516255" cy="52451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524510"/>
                        </a:xfrm>
                        <a:prstGeom prst="rect">
                          <a:avLst/>
                        </a:prstGeom>
                        <a:noFill/>
                        <a:ln w="25400" cap="flat" cmpd="sng" algn="ctr">
                          <a:noFill/>
                          <a:prstDash val="solid"/>
                        </a:ln>
                        <a:effectLst/>
                      </wps:spPr>
                      <wps:txbx>
                        <w:txbxContent>
                          <w:p w14:paraId="19B9D558" w14:textId="2AE7E4EA" w:rsidR="0045346D" w:rsidRPr="00CE4BC7" w:rsidRDefault="0045346D" w:rsidP="000801BA">
                            <w:pPr>
                              <w:rPr>
                                <w:b/>
                                <w:color w:val="F5A600"/>
                              </w:rPr>
                            </w:pPr>
                            <w:r>
                              <w:rPr>
                                <w:b/>
                                <w:color w:val="F5A600"/>
                              </w:rPr>
                              <w:t>253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1E03CF1" id="Rectangle 28" o:spid="_x0000_s1027" style="position:absolute;left:0;text-align:left;margin-left:96.3pt;margin-top:135.75pt;width:40.65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" filled="f" stroked="f" strokeweight="2pt">
                <v:path arrowok="t"/>
                <v:textbox>
                  <w:txbxContent>
                    <w:p w14:paraId="19B9D558" w14:textId="2AE7E4EA" w:rsidR="0045346D" w:rsidRPr="00CE4BC7" w:rsidRDefault="0045346D" w:rsidP="000801BA">
                      <w:pPr>
                        <w:rPr>
                          <w:b/>
                          <w:color w:val="F5A600"/>
                        </w:rPr>
                      </w:pPr>
                      <w:r>
                        <w:rPr>
                          <w:b/>
                          <w:color w:val="F5A600"/>
                        </w:rPr>
                        <w:t>253</w:t>
                      </w:r>
                    </w:p>
                  </w:txbxContent>
                </v:textbox>
              </v:rect>
            </w:pict>
          </mc:Fallback>
        </mc:AlternateContent>
      </w:r>
      <w:r w:rsidR="008C1E20" w:rsidRPr="00844C07">
        <w:rPr>
          <w:noProof/>
        </w:rPr>
        <mc:AlternateContent>
          <mc:Choice Requires="wps">
            <w:drawing>
              <wp:anchor distT="0" distB="0" distL="114300" distR="114300" simplePos="0" relativeHeight="251660288" behindDoc="0" locked="0" layoutInCell="1" allowOverlap="1" wp14:anchorId="046E0CDA" wp14:editId="2CF30106">
                <wp:simplePos x="0" y="0"/>
                <wp:positionH relativeFrom="column">
                  <wp:posOffset>986790</wp:posOffset>
                </wp:positionH>
                <wp:positionV relativeFrom="paragraph">
                  <wp:posOffset>1079500</wp:posOffset>
                </wp:positionV>
                <wp:extent cx="608330" cy="42100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 cy="421005"/>
                        </a:xfrm>
                        <a:prstGeom prst="rect">
                          <a:avLst/>
                        </a:prstGeom>
                        <a:noFill/>
                        <a:ln w="25400" cap="flat" cmpd="sng" algn="ctr">
                          <a:noFill/>
                          <a:prstDash val="solid"/>
                        </a:ln>
                        <a:effectLst/>
                      </wps:spPr>
                      <wps:txbx>
                        <w:txbxContent>
                          <w:p w14:paraId="0EA0FADC" w14:textId="5D818BA2" w:rsidR="0045346D" w:rsidRPr="00CE4BC7" w:rsidRDefault="0045346D" w:rsidP="000801BA">
                            <w:pPr>
                              <w:rPr>
                                <w:b/>
                                <w:color w:val="F5A600"/>
                              </w:rPr>
                            </w:pPr>
                            <w:r>
                              <w:rPr>
                                <w:b/>
                                <w:color w:val="F5A600"/>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46E0CDA" id="Rectangle 30" o:spid="_x0000_s1028" style="position:absolute;left:0;text-align:left;margin-left:77.7pt;margin-top:85pt;width:47.9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" filled="f" stroked="f" strokeweight="2pt">
                <v:path arrowok="t"/>
                <v:textbox>
                  <w:txbxContent>
                    <w:p w14:paraId="0EA0FADC" w14:textId="5D818BA2" w:rsidR="0045346D" w:rsidRPr="00CE4BC7" w:rsidRDefault="0045346D" w:rsidP="000801BA">
                      <w:pPr>
                        <w:rPr>
                          <w:b/>
                          <w:color w:val="F5A600"/>
                        </w:rPr>
                      </w:pPr>
                      <w:r>
                        <w:rPr>
                          <w:b/>
                          <w:color w:val="F5A600"/>
                        </w:rPr>
                        <w:t>114</w:t>
                      </w:r>
                    </w:p>
                  </w:txbxContent>
                </v:textbox>
              </v:rect>
            </w:pict>
          </mc:Fallback>
        </mc:AlternateContent>
      </w:r>
      <w:r w:rsidR="008C1E20" w:rsidRPr="00844C07">
        <w:rPr>
          <w:noProof/>
        </w:rPr>
        <mc:AlternateContent>
          <mc:Choice Requires="wps">
            <w:drawing>
              <wp:anchor distT="0" distB="0" distL="114300" distR="114300" simplePos="0" relativeHeight="251659264" behindDoc="0" locked="0" layoutInCell="1" allowOverlap="1" wp14:anchorId="560912C8" wp14:editId="658571AD">
                <wp:simplePos x="0" y="0"/>
                <wp:positionH relativeFrom="column">
                  <wp:posOffset>845820</wp:posOffset>
                </wp:positionH>
                <wp:positionV relativeFrom="paragraph">
                  <wp:posOffset>396240</wp:posOffset>
                </wp:positionV>
                <wp:extent cx="615315" cy="4191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 cy="419100"/>
                        </a:xfrm>
                        <a:prstGeom prst="rect">
                          <a:avLst/>
                        </a:prstGeom>
                        <a:noFill/>
                        <a:ln w="25400" cap="flat" cmpd="sng" algn="ctr">
                          <a:noFill/>
                          <a:prstDash val="solid"/>
                        </a:ln>
                        <a:effectLst/>
                      </wps:spPr>
                      <wps:txbx>
                        <w:txbxContent>
                          <w:p w14:paraId="7D399178" w14:textId="57DA0B0F" w:rsidR="0045346D" w:rsidRPr="00783E38" w:rsidRDefault="0045346D" w:rsidP="000801BA">
                            <w:pPr>
                              <w:rPr>
                                <w:b/>
                                <w:color w:val="F5A600"/>
                              </w:rPr>
                            </w:pPr>
                            <w:r>
                              <w:rPr>
                                <w:b/>
                                <w:color w:val="F5A600"/>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60912C8" id="Rectangle 26" o:spid="_x0000_s1029" style="position:absolute;left:0;text-align:left;margin-left:66.6pt;margin-top:31.2pt;width:48.4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" filled="f" stroked="f" strokeweight="2pt">
                <v:path arrowok="t"/>
                <v:textbox>
                  <w:txbxContent>
                    <w:p w14:paraId="7D399178" w14:textId="57DA0B0F" w:rsidR="0045346D" w:rsidRPr="00783E38" w:rsidRDefault="0045346D" w:rsidP="000801BA">
                      <w:pPr>
                        <w:rPr>
                          <w:b/>
                          <w:color w:val="F5A600"/>
                        </w:rPr>
                      </w:pPr>
                      <w:r>
                        <w:rPr>
                          <w:b/>
                          <w:color w:val="F5A600"/>
                        </w:rPr>
                        <w:t>65</w:t>
                      </w:r>
                    </w:p>
                  </w:txbxContent>
                </v:textbox>
              </v:rect>
            </w:pict>
          </mc:Fallback>
        </mc:AlternateContent>
      </w:r>
      <w:r w:rsidR="008C1E20" w:rsidRPr="00844C07">
        <w:rPr>
          <w:noProof/>
        </w:rPr>
        <mc:AlternateContent>
          <mc:Choice Requires="wps">
            <w:drawing>
              <wp:anchor distT="0" distB="0" distL="114300" distR="114300" simplePos="0" relativeHeight="251662336" behindDoc="0" locked="0" layoutInCell="1" allowOverlap="1" wp14:anchorId="12B47F14" wp14:editId="5D32117D">
                <wp:simplePos x="0" y="0"/>
                <wp:positionH relativeFrom="column">
                  <wp:posOffset>1465580</wp:posOffset>
                </wp:positionH>
                <wp:positionV relativeFrom="paragraph">
                  <wp:posOffset>916940</wp:posOffset>
                </wp:positionV>
                <wp:extent cx="425450" cy="40513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405130"/>
                        </a:xfrm>
                        <a:prstGeom prst="rect">
                          <a:avLst/>
                        </a:prstGeom>
                        <a:noFill/>
                        <a:ln w="25400" cap="flat" cmpd="sng" algn="ctr">
                          <a:noFill/>
                          <a:prstDash val="solid"/>
                        </a:ln>
                        <a:effectLst/>
                      </wps:spPr>
                      <wps:txbx>
                        <w:txbxContent>
                          <w:p w14:paraId="1EF76057" w14:textId="1C1C2991" w:rsidR="0045346D" w:rsidRPr="00783E38" w:rsidRDefault="0045346D" w:rsidP="000801BA">
                            <w:pPr>
                              <w:rPr>
                                <w:b/>
                                <w:color w:val="F5A600"/>
                              </w:rPr>
                            </w:pPr>
                            <w:r>
                              <w:rPr>
                                <w:b/>
                                <w:color w:val="F5A60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2B47F14" id="Rectangle 37" o:spid="_x0000_s1030" style="position:absolute;left:0;text-align:left;margin-left:115.4pt;margin-top:72.2pt;width:33.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" filled="f" stroked="f" strokeweight="2pt">
                <v:path arrowok="t"/>
                <v:textbox>
                  <w:txbxContent>
                    <w:p w14:paraId="1EF76057" w14:textId="1C1C2991" w:rsidR="0045346D" w:rsidRPr="00783E38" w:rsidRDefault="0045346D" w:rsidP="000801BA">
                      <w:pPr>
                        <w:rPr>
                          <w:b/>
                          <w:color w:val="F5A600"/>
                        </w:rPr>
                      </w:pPr>
                      <w:r>
                        <w:rPr>
                          <w:b/>
                          <w:color w:val="F5A600"/>
                        </w:rPr>
                        <w:t>18</w:t>
                      </w:r>
                    </w:p>
                  </w:txbxContent>
                </v:textbox>
              </v:rect>
            </w:pict>
          </mc:Fallback>
        </mc:AlternateContent>
      </w:r>
      <w:r w:rsidR="008C1E20" w:rsidRPr="00844C07">
        <w:rPr>
          <w:noProof/>
        </w:rPr>
        <mc:AlternateContent>
          <mc:Choice Requires="wps">
            <w:drawing>
              <wp:anchor distT="0" distB="0" distL="114300" distR="114300" simplePos="0" relativeHeight="251674624" behindDoc="0" locked="0" layoutInCell="1" allowOverlap="1" wp14:anchorId="25A9100A" wp14:editId="24EC8CCC">
                <wp:simplePos x="0" y="0"/>
                <wp:positionH relativeFrom="column">
                  <wp:posOffset>1380490</wp:posOffset>
                </wp:positionH>
                <wp:positionV relativeFrom="paragraph">
                  <wp:posOffset>1270635</wp:posOffset>
                </wp:positionV>
                <wp:extent cx="397510" cy="33464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34645"/>
                        </a:xfrm>
                        <a:prstGeom prst="rect">
                          <a:avLst/>
                        </a:prstGeom>
                        <a:noFill/>
                        <a:ln w="25400" cap="flat" cmpd="sng" algn="ctr">
                          <a:noFill/>
                          <a:prstDash val="solid"/>
                        </a:ln>
                        <a:effectLst/>
                      </wps:spPr>
                      <wps:txbx>
                        <w:txbxContent>
                          <w:p w14:paraId="6CA76AC4" w14:textId="52EABB17" w:rsidR="0045346D" w:rsidRPr="00CE4BC7" w:rsidRDefault="0045346D" w:rsidP="000801BA">
                            <w:pPr>
                              <w:rPr>
                                <w:b/>
                                <w:color w:val="F5A600"/>
                              </w:rPr>
                            </w:pPr>
                            <w:r>
                              <w:rPr>
                                <w:b/>
                                <w:color w:val="F5A6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5A9100A" id="Rectangle 36" o:spid="_x0000_s1031" style="position:absolute;left:0;text-align:left;margin-left:108.7pt;margin-top:100.05pt;width:31.3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" filled="f" stroked="f" strokeweight="2pt">
                <v:path arrowok="t"/>
                <v:textbox>
                  <w:txbxContent>
                    <w:p w14:paraId="6CA76AC4" w14:textId="52EABB17" w:rsidR="0045346D" w:rsidRPr="00CE4BC7" w:rsidRDefault="0045346D" w:rsidP="000801BA">
                      <w:pPr>
                        <w:rPr>
                          <w:b/>
                          <w:color w:val="F5A600"/>
                        </w:rPr>
                      </w:pPr>
                      <w:r>
                        <w:rPr>
                          <w:b/>
                          <w:color w:val="F5A600"/>
                        </w:rPr>
                        <w:t>2</w:t>
                      </w:r>
                    </w:p>
                  </w:txbxContent>
                </v:textbox>
              </v:rect>
            </w:pict>
          </mc:Fallback>
        </mc:AlternateContent>
      </w:r>
      <w:r w:rsidR="008C1E20" w:rsidRPr="00844C07">
        <w:rPr>
          <w:noProof/>
        </w:rPr>
        <mc:AlternateContent>
          <mc:Choice Requires="wps">
            <w:drawing>
              <wp:anchor distT="0" distB="0" distL="114300" distR="114300" simplePos="0" relativeHeight="251667456" behindDoc="0" locked="0" layoutInCell="1" allowOverlap="1" wp14:anchorId="79FF8672" wp14:editId="354BCEE3">
                <wp:simplePos x="0" y="0"/>
                <wp:positionH relativeFrom="column">
                  <wp:posOffset>1778000</wp:posOffset>
                </wp:positionH>
                <wp:positionV relativeFrom="paragraph">
                  <wp:posOffset>2185035</wp:posOffset>
                </wp:positionV>
                <wp:extent cx="521335" cy="34163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5" cy="341630"/>
                        </a:xfrm>
                        <a:prstGeom prst="rect">
                          <a:avLst/>
                        </a:prstGeom>
                        <a:noFill/>
                        <a:ln w="25400" cap="flat" cmpd="sng" algn="ctr">
                          <a:noFill/>
                          <a:prstDash val="solid"/>
                        </a:ln>
                        <a:effectLst/>
                      </wps:spPr>
                      <wps:txbx>
                        <w:txbxContent>
                          <w:p w14:paraId="5CB0C554" w14:textId="0FC8F988" w:rsidR="0045346D" w:rsidRPr="00CE4BC7" w:rsidRDefault="0045346D" w:rsidP="000801BA">
                            <w:pPr>
                              <w:rPr>
                                <w:b/>
                                <w:color w:val="F5A600"/>
                              </w:rPr>
                            </w:pPr>
                            <w:r>
                              <w:rPr>
                                <w:b/>
                                <w:color w:val="F5A600"/>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9FF8672" id="Rectangle 31" o:spid="_x0000_s1032" style="position:absolute;left:0;text-align:left;margin-left:140pt;margin-top:172.05pt;width:41.0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" filled="f" stroked="f" strokeweight="2pt">
                <v:path arrowok="t"/>
                <v:textbox>
                  <w:txbxContent>
                    <w:p w14:paraId="5CB0C554" w14:textId="0FC8F988" w:rsidR="0045346D" w:rsidRPr="00CE4BC7" w:rsidRDefault="0045346D" w:rsidP="000801BA">
                      <w:pPr>
                        <w:rPr>
                          <w:b/>
                          <w:color w:val="F5A600"/>
                        </w:rPr>
                      </w:pPr>
                      <w:r>
                        <w:rPr>
                          <w:b/>
                          <w:color w:val="F5A600"/>
                        </w:rPr>
                        <w:t>111</w:t>
                      </w:r>
                    </w:p>
                  </w:txbxContent>
                </v:textbox>
              </v:rect>
            </w:pict>
          </mc:Fallback>
        </mc:AlternateContent>
      </w:r>
      <w:r w:rsidR="008C1E20" w:rsidRPr="00844C07">
        <w:rPr>
          <w:noProof/>
        </w:rPr>
        <mc:AlternateContent>
          <mc:Choice Requires="wps">
            <w:drawing>
              <wp:anchor distT="0" distB="0" distL="114300" distR="114300" simplePos="0" relativeHeight="251666432" behindDoc="0" locked="0" layoutInCell="1" allowOverlap="1" wp14:anchorId="7B9C7E56" wp14:editId="53A8E5C3">
                <wp:simplePos x="0" y="0"/>
                <wp:positionH relativeFrom="column">
                  <wp:posOffset>2345690</wp:posOffset>
                </wp:positionH>
                <wp:positionV relativeFrom="paragraph">
                  <wp:posOffset>1861185</wp:posOffset>
                </wp:positionV>
                <wp:extent cx="374650" cy="4762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476250"/>
                        </a:xfrm>
                        <a:prstGeom prst="rect">
                          <a:avLst/>
                        </a:prstGeom>
                        <a:noFill/>
                        <a:ln w="25400" cap="flat" cmpd="sng" algn="ctr">
                          <a:noFill/>
                          <a:prstDash val="solid"/>
                        </a:ln>
                        <a:effectLst/>
                      </wps:spPr>
                      <wps:txbx>
                        <w:txbxContent>
                          <w:p w14:paraId="6B7DFFEB" w14:textId="4914AB35" w:rsidR="0045346D" w:rsidRPr="00CE4BC7" w:rsidRDefault="0045346D" w:rsidP="000801BA">
                            <w:pPr>
                              <w:rPr>
                                <w:b/>
                                <w:color w:val="F5A600"/>
                              </w:rPr>
                            </w:pPr>
                            <w:r>
                              <w:rPr>
                                <w:b/>
                                <w:color w:val="F5A6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B9C7E56" id="Rectangle 18" o:spid="_x0000_s1033" style="position:absolute;left:0;text-align:left;margin-left:184.7pt;margin-top:146.55pt;width:29.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" filled="f" stroked="f" strokeweight="2pt">
                <v:path arrowok="t"/>
                <v:textbox>
                  <w:txbxContent>
                    <w:p w14:paraId="6B7DFFEB" w14:textId="4914AB35" w:rsidR="0045346D" w:rsidRPr="00CE4BC7" w:rsidRDefault="0045346D" w:rsidP="000801BA">
                      <w:pPr>
                        <w:rPr>
                          <w:b/>
                          <w:color w:val="F5A600"/>
                        </w:rPr>
                      </w:pPr>
                      <w:r>
                        <w:rPr>
                          <w:b/>
                          <w:color w:val="F5A600"/>
                        </w:rPr>
                        <w:t>0</w:t>
                      </w:r>
                    </w:p>
                  </w:txbxContent>
                </v:textbox>
              </v:rect>
            </w:pict>
          </mc:Fallback>
        </mc:AlternateContent>
      </w:r>
      <w:r w:rsidR="008C1E20" w:rsidRPr="00844C07">
        <w:rPr>
          <w:noProof/>
        </w:rPr>
        <mc:AlternateContent>
          <mc:Choice Requires="wps">
            <w:drawing>
              <wp:anchor distT="0" distB="0" distL="114300" distR="114300" simplePos="0" relativeHeight="251673600" behindDoc="0" locked="0" layoutInCell="1" allowOverlap="1" wp14:anchorId="6551B936" wp14:editId="1AC1F0D2">
                <wp:simplePos x="0" y="0"/>
                <wp:positionH relativeFrom="column">
                  <wp:posOffset>1924685</wp:posOffset>
                </wp:positionH>
                <wp:positionV relativeFrom="paragraph">
                  <wp:posOffset>2766060</wp:posOffset>
                </wp:positionV>
                <wp:extent cx="619125" cy="50038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00380"/>
                        </a:xfrm>
                        <a:prstGeom prst="rect">
                          <a:avLst/>
                        </a:prstGeom>
                        <a:noFill/>
                        <a:ln w="25400" cap="flat" cmpd="sng" algn="ctr">
                          <a:noFill/>
                          <a:prstDash val="solid"/>
                        </a:ln>
                        <a:effectLst/>
                      </wps:spPr>
                      <wps:txbx>
                        <w:txbxContent>
                          <w:p w14:paraId="20ABF9F5" w14:textId="302FD5A9" w:rsidR="0045346D" w:rsidRPr="003F6A14" w:rsidRDefault="0045346D" w:rsidP="000801BA">
                            <w:pPr>
                              <w:rPr>
                                <w:b/>
                                <w:color w:val="F5A600"/>
                              </w:rPr>
                            </w:pPr>
                            <w:r>
                              <w:rPr>
                                <w:b/>
                                <w:color w:val="F5A600"/>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551B936" id="Rectangle 22" o:spid="_x0000_s1034" style="position:absolute;left:0;text-align:left;margin-left:151.55pt;margin-top:217.8pt;width:48.75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" filled="f" stroked="f" strokeweight="2pt">
                <v:path arrowok="t"/>
                <v:textbox>
                  <w:txbxContent>
                    <w:p w14:paraId="20ABF9F5" w14:textId="302FD5A9" w:rsidR="0045346D" w:rsidRPr="003F6A14" w:rsidRDefault="0045346D" w:rsidP="000801BA">
                      <w:pPr>
                        <w:rPr>
                          <w:b/>
                          <w:color w:val="F5A600"/>
                        </w:rPr>
                      </w:pPr>
                      <w:r>
                        <w:rPr>
                          <w:b/>
                          <w:color w:val="F5A600"/>
                        </w:rPr>
                        <w:t>74</w:t>
                      </w:r>
                    </w:p>
                  </w:txbxContent>
                </v:textbox>
              </v:rect>
            </w:pict>
          </mc:Fallback>
        </mc:AlternateContent>
      </w:r>
      <w:r w:rsidR="008C1E20" w:rsidRPr="00844C07">
        <w:rPr>
          <w:noProof/>
        </w:rPr>
        <mc:AlternateContent>
          <mc:Choice Requires="wps">
            <w:drawing>
              <wp:anchor distT="0" distB="0" distL="114300" distR="114300" simplePos="0" relativeHeight="251672576" behindDoc="0" locked="0" layoutInCell="1" allowOverlap="1" wp14:anchorId="064A2EC7" wp14:editId="69180956">
                <wp:simplePos x="0" y="0"/>
                <wp:positionH relativeFrom="column">
                  <wp:posOffset>1223645</wp:posOffset>
                </wp:positionH>
                <wp:positionV relativeFrom="paragraph">
                  <wp:posOffset>2822575</wp:posOffset>
                </wp:positionV>
                <wp:extent cx="516255" cy="40386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403860"/>
                        </a:xfrm>
                        <a:prstGeom prst="rect">
                          <a:avLst/>
                        </a:prstGeom>
                        <a:noFill/>
                        <a:ln w="25400" cap="flat" cmpd="sng" algn="ctr">
                          <a:noFill/>
                          <a:prstDash val="solid"/>
                        </a:ln>
                        <a:effectLst/>
                      </wps:spPr>
                      <wps:txbx>
                        <w:txbxContent>
                          <w:p w14:paraId="1E09DC70" w14:textId="2C728D02" w:rsidR="0045346D" w:rsidRPr="003F6A14" w:rsidRDefault="0045346D" w:rsidP="000801BA">
                            <w:pPr>
                              <w:rPr>
                                <w:b/>
                                <w:color w:val="F5A600"/>
                              </w:rPr>
                            </w:pPr>
                            <w:r>
                              <w:rPr>
                                <w:b/>
                                <w:color w:val="F5A600"/>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64A2EC7" id="Rectangle 23" o:spid="_x0000_s1035" style="position:absolute;left:0;text-align:left;margin-left:96.35pt;margin-top:222.25pt;width:40.65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" filled="f" stroked="f" strokeweight="2pt">
                <v:path arrowok="t"/>
                <v:textbox>
                  <w:txbxContent>
                    <w:p w14:paraId="1E09DC70" w14:textId="2C728D02" w:rsidR="0045346D" w:rsidRPr="003F6A14" w:rsidRDefault="0045346D" w:rsidP="000801BA">
                      <w:pPr>
                        <w:rPr>
                          <w:b/>
                          <w:color w:val="F5A600"/>
                        </w:rPr>
                      </w:pPr>
                      <w:r>
                        <w:rPr>
                          <w:b/>
                          <w:color w:val="F5A600"/>
                        </w:rPr>
                        <w:t>77</w:t>
                      </w:r>
                    </w:p>
                  </w:txbxContent>
                </v:textbox>
              </v:rect>
            </w:pict>
          </mc:Fallback>
        </mc:AlternateContent>
      </w:r>
      <w:r w:rsidR="008C1E20" w:rsidRPr="00844C07">
        <w:rPr>
          <w:noProof/>
        </w:rPr>
        <mc:AlternateContent>
          <mc:Choice Requires="wps">
            <w:drawing>
              <wp:anchor distT="0" distB="0" distL="114300" distR="114300" simplePos="0" relativeHeight="251669504" behindDoc="0" locked="0" layoutInCell="1" allowOverlap="1" wp14:anchorId="2F3B0E71" wp14:editId="69B6CBA4">
                <wp:simplePos x="0" y="0"/>
                <wp:positionH relativeFrom="column">
                  <wp:posOffset>951865</wp:posOffset>
                </wp:positionH>
                <wp:positionV relativeFrom="paragraph">
                  <wp:posOffset>2333625</wp:posOffset>
                </wp:positionV>
                <wp:extent cx="607060" cy="56388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563880"/>
                        </a:xfrm>
                        <a:prstGeom prst="rect">
                          <a:avLst/>
                        </a:prstGeom>
                        <a:noFill/>
                        <a:ln w="25400" cap="flat" cmpd="sng" algn="ctr">
                          <a:noFill/>
                          <a:prstDash val="solid"/>
                        </a:ln>
                        <a:effectLst/>
                      </wps:spPr>
                      <wps:txbx>
                        <w:txbxContent>
                          <w:p w14:paraId="2BB3914C" w14:textId="467276CD" w:rsidR="0045346D" w:rsidRDefault="0045346D" w:rsidP="000801BA">
                            <w:pPr>
                              <w:rPr>
                                <w:b/>
                                <w:color w:val="F5A600"/>
                                <w:sz w:val="20"/>
                              </w:rPr>
                            </w:pPr>
                            <w:r>
                              <w:rPr>
                                <w:b/>
                                <w:color w:val="F5A600"/>
                                <w:sz w:val="20"/>
                              </w:rPr>
                              <w:t xml:space="preserve"> </w:t>
                            </w:r>
                            <w:r>
                              <w:rPr>
                                <w:b/>
                                <w:color w:val="F5A600"/>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F3B0E71" id="Rectangle 27" o:spid="_x0000_s1036" style="position:absolute;left:0;text-align:left;margin-left:74.95pt;margin-top:183.75pt;width:47.8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" filled="f" stroked="f" strokeweight="2pt">
                <v:path arrowok="t"/>
                <v:textbox>
                  <w:txbxContent>
                    <w:p w14:paraId="2BB3914C" w14:textId="467276CD" w:rsidR="0045346D" w:rsidRDefault="0045346D" w:rsidP="000801BA">
                      <w:pPr>
                        <w:rPr>
                          <w:b/>
                          <w:color w:val="F5A600"/>
                          <w:sz w:val="20"/>
                        </w:rPr>
                      </w:pPr>
                      <w:r>
                        <w:rPr>
                          <w:b/>
                          <w:color w:val="F5A600"/>
                          <w:sz w:val="20"/>
                        </w:rPr>
                        <w:t xml:space="preserve"> </w:t>
                      </w:r>
                      <w:r>
                        <w:rPr>
                          <w:b/>
                          <w:color w:val="F5A600"/>
                        </w:rPr>
                        <w:t>203</w:t>
                      </w:r>
                    </w:p>
                  </w:txbxContent>
                </v:textbox>
              </v:rect>
            </w:pict>
          </mc:Fallback>
        </mc:AlternateContent>
      </w:r>
      <w:r w:rsidR="008C1E20" w:rsidRPr="00844C07">
        <w:rPr>
          <w:noProof/>
        </w:rPr>
        <mc:AlternateContent>
          <mc:Choice Requires="wps">
            <w:drawing>
              <wp:anchor distT="0" distB="0" distL="114300" distR="114300" simplePos="0" relativeHeight="251671552" behindDoc="0" locked="0" layoutInCell="1" allowOverlap="1" wp14:anchorId="7D9E52FB" wp14:editId="5AFE36B4">
                <wp:simplePos x="0" y="0"/>
                <wp:positionH relativeFrom="column">
                  <wp:posOffset>433705</wp:posOffset>
                </wp:positionH>
                <wp:positionV relativeFrom="paragraph">
                  <wp:posOffset>2465705</wp:posOffset>
                </wp:positionV>
                <wp:extent cx="474980" cy="36512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365125"/>
                        </a:xfrm>
                        <a:prstGeom prst="rect">
                          <a:avLst/>
                        </a:prstGeom>
                        <a:noFill/>
                        <a:ln w="25400" cap="flat" cmpd="sng" algn="ctr">
                          <a:noFill/>
                          <a:prstDash val="solid"/>
                        </a:ln>
                        <a:effectLst/>
                      </wps:spPr>
                      <wps:txbx>
                        <w:txbxContent>
                          <w:p w14:paraId="6FCA654F" w14:textId="7B8186E0" w:rsidR="0045346D" w:rsidRPr="00CE4BC7" w:rsidRDefault="0045346D" w:rsidP="000801BA">
                            <w:pPr>
                              <w:rPr>
                                <w:b/>
                                <w:color w:val="F5A600"/>
                              </w:rPr>
                            </w:pPr>
                            <w:r>
                              <w:rPr>
                                <w:b/>
                                <w:color w:val="F5A600"/>
                              </w:rPr>
                              <w:t>268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D9E52FB" id="Rectangle 21" o:spid="_x0000_s1037" style="position:absolute;left:0;text-align:left;margin-left:34.15pt;margin-top:194.15pt;width:37.4pt;height: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" filled="f" stroked="f" strokeweight="2pt">
                <v:path arrowok="t"/>
                <v:textbox>
                  <w:txbxContent>
                    <w:p w14:paraId="6FCA654F" w14:textId="7B8186E0" w:rsidR="0045346D" w:rsidRPr="00CE4BC7" w:rsidRDefault="0045346D" w:rsidP="000801BA">
                      <w:pPr>
                        <w:rPr>
                          <w:b/>
                          <w:color w:val="F5A600"/>
                        </w:rPr>
                      </w:pPr>
                      <w:r>
                        <w:rPr>
                          <w:b/>
                          <w:color w:val="F5A600"/>
                        </w:rPr>
                        <w:t>268</w:t>
                      </w:r>
                    </w:p>
                  </w:txbxContent>
                </v:textbox>
              </v:rect>
            </w:pict>
          </mc:Fallback>
        </mc:AlternateContent>
      </w:r>
      <w:r w:rsidR="00D84FE2" w:rsidRPr="00844C07">
        <w:rPr>
          <w:noProof/>
        </w:rPr>
        <mc:AlternateContent>
          <mc:Choice Requires="wps">
            <w:drawing>
              <wp:anchor distT="0" distB="0" distL="114300" distR="114300" simplePos="0" relativeHeight="251663360" behindDoc="0" locked="0" layoutInCell="1" allowOverlap="1" wp14:anchorId="307A0C0E" wp14:editId="20AD5969">
                <wp:simplePos x="0" y="0"/>
                <wp:positionH relativeFrom="column">
                  <wp:posOffset>1642745</wp:posOffset>
                </wp:positionH>
                <wp:positionV relativeFrom="paragraph">
                  <wp:posOffset>1350645</wp:posOffset>
                </wp:positionV>
                <wp:extent cx="560705" cy="43688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36880"/>
                        </a:xfrm>
                        <a:prstGeom prst="rect">
                          <a:avLst/>
                        </a:prstGeom>
                        <a:noFill/>
                        <a:ln w="25400" cap="flat" cmpd="sng" algn="ctr">
                          <a:noFill/>
                          <a:prstDash val="solid"/>
                        </a:ln>
                        <a:effectLst/>
                      </wps:spPr>
                      <wps:txbx>
                        <w:txbxContent>
                          <w:p w14:paraId="30BBDB3E" w14:textId="2425E3C6" w:rsidR="0045346D" w:rsidRPr="00CE4BC7" w:rsidRDefault="0045346D" w:rsidP="000801BA">
                            <w:pPr>
                              <w:rPr>
                                <w:b/>
                                <w:color w:val="F5A600"/>
                              </w:rPr>
                            </w:pPr>
                            <w:r>
                              <w:rPr>
                                <w:b/>
                                <w:color w:val="F5A6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07A0C0E" id="Rectangle 33" o:spid="_x0000_s1038" style="position:absolute;left:0;text-align:left;margin-left:129.35pt;margin-top:106.35pt;width:44.1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" filled="f" stroked="f" strokeweight="2pt">
                <v:path arrowok="t"/>
                <v:textbox>
                  <w:txbxContent>
                    <w:p w14:paraId="30BBDB3E" w14:textId="2425E3C6" w:rsidR="0045346D" w:rsidRPr="00CE4BC7" w:rsidRDefault="0045346D" w:rsidP="000801BA">
                      <w:pPr>
                        <w:rPr>
                          <w:b/>
                          <w:color w:val="F5A600"/>
                        </w:rPr>
                      </w:pPr>
                      <w:r>
                        <w:rPr>
                          <w:b/>
                          <w:color w:val="F5A600"/>
                        </w:rPr>
                        <w:t>2</w:t>
                      </w:r>
                    </w:p>
                  </w:txbxContent>
                </v:textbox>
              </v:rect>
            </w:pict>
          </mc:Fallback>
        </mc:AlternateContent>
      </w:r>
      <w:r w:rsidR="00D84FE2" w:rsidRPr="00844C07">
        <w:rPr>
          <w:noProof/>
        </w:rPr>
        <mc:AlternateContent>
          <mc:Choice Requires="wps">
            <w:drawing>
              <wp:anchor distT="0" distB="0" distL="114300" distR="114300" simplePos="0" relativeHeight="251661312" behindDoc="0" locked="0" layoutInCell="1" allowOverlap="1" wp14:anchorId="5132735B" wp14:editId="0162235B">
                <wp:simplePos x="0" y="0"/>
                <wp:positionH relativeFrom="column">
                  <wp:posOffset>2204764</wp:posOffset>
                </wp:positionH>
                <wp:positionV relativeFrom="paragraph">
                  <wp:posOffset>856062</wp:posOffset>
                </wp:positionV>
                <wp:extent cx="476250" cy="46355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63550"/>
                        </a:xfrm>
                        <a:prstGeom prst="rect">
                          <a:avLst/>
                        </a:prstGeom>
                        <a:noFill/>
                        <a:ln w="25400" cap="flat" cmpd="sng" algn="ctr">
                          <a:noFill/>
                          <a:prstDash val="solid"/>
                        </a:ln>
                        <a:effectLst/>
                      </wps:spPr>
                      <wps:txbx>
                        <w:txbxContent>
                          <w:p w14:paraId="5965E1E2" w14:textId="6C27EEC6" w:rsidR="0045346D" w:rsidRPr="00783E38" w:rsidRDefault="0045346D" w:rsidP="000801BA">
                            <w:pPr>
                              <w:rPr>
                                <w:b/>
                                <w:color w:val="F5A600"/>
                              </w:rPr>
                            </w:pPr>
                            <w:r>
                              <w:rPr>
                                <w:b/>
                                <w:color w:val="F5A600"/>
                              </w:rPr>
                              <w:t>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132735B" id="Rectangle 32" o:spid="_x0000_s1039" style="position:absolute;left:0;text-align:left;margin-left:173.6pt;margin-top:67.4pt;width:37.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" filled="f" stroked="f" strokeweight="2pt">
                <v:path arrowok="t"/>
                <v:textbox>
                  <w:txbxContent>
                    <w:p w14:paraId="5965E1E2" w14:textId="6C27EEC6" w:rsidR="0045346D" w:rsidRPr="00783E38" w:rsidRDefault="0045346D" w:rsidP="000801BA">
                      <w:pPr>
                        <w:rPr>
                          <w:b/>
                          <w:color w:val="F5A600"/>
                        </w:rPr>
                      </w:pPr>
                      <w:r>
                        <w:rPr>
                          <w:b/>
                          <w:color w:val="F5A600"/>
                        </w:rPr>
                        <w:t>119</w:t>
                      </w:r>
                    </w:p>
                  </w:txbxContent>
                </v:textbox>
              </v:rect>
            </w:pict>
          </mc:Fallback>
        </mc:AlternateContent>
      </w:r>
      <w:r w:rsidR="008F5B55" w:rsidRPr="00844C07">
        <w:rPr>
          <w:noProof/>
        </w:rPr>
        <mc:AlternateContent>
          <mc:Choice Requires="wps">
            <w:drawing>
              <wp:anchor distT="0" distB="0" distL="114300" distR="114300" simplePos="0" relativeHeight="251664384" behindDoc="0" locked="0" layoutInCell="1" allowOverlap="1" wp14:anchorId="62F7195A" wp14:editId="37B63EC8">
                <wp:simplePos x="0" y="0"/>
                <wp:positionH relativeFrom="column">
                  <wp:posOffset>2211070</wp:posOffset>
                </wp:positionH>
                <wp:positionV relativeFrom="paragraph">
                  <wp:posOffset>1613535</wp:posOffset>
                </wp:positionV>
                <wp:extent cx="426720" cy="4699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469900"/>
                        </a:xfrm>
                        <a:prstGeom prst="rect">
                          <a:avLst/>
                        </a:prstGeom>
                        <a:noFill/>
                        <a:ln w="25400" cap="flat" cmpd="sng" algn="ctr">
                          <a:noFill/>
                          <a:prstDash val="solid"/>
                        </a:ln>
                        <a:effectLst/>
                      </wps:spPr>
                      <wps:txbx>
                        <w:txbxContent>
                          <w:p w14:paraId="4B274304" w14:textId="423F86DB" w:rsidR="0045346D" w:rsidRPr="00CE4BC7" w:rsidRDefault="0045346D" w:rsidP="000801BA">
                            <w:pPr>
                              <w:rPr>
                                <w:b/>
                                <w:color w:val="F5A600"/>
                              </w:rPr>
                            </w:pPr>
                            <w:r>
                              <w:rPr>
                                <w:b/>
                                <w:color w:val="F5A600"/>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2F7195A" id="Rectangle 35" o:spid="_x0000_s1040" style="position:absolute;left:0;text-align:left;margin-left:174.1pt;margin-top:127.05pt;width:33.6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" filled="f" stroked="f" strokeweight="2pt">
                <v:path arrowok="t"/>
                <v:textbox>
                  <w:txbxContent>
                    <w:p w14:paraId="4B274304" w14:textId="423F86DB" w:rsidR="0045346D" w:rsidRPr="00CE4BC7" w:rsidRDefault="0045346D" w:rsidP="000801BA">
                      <w:pPr>
                        <w:rPr>
                          <w:b/>
                          <w:color w:val="F5A600"/>
                        </w:rPr>
                      </w:pPr>
                      <w:r>
                        <w:rPr>
                          <w:b/>
                          <w:color w:val="F5A600"/>
                        </w:rPr>
                        <w:t>56</w:t>
                      </w:r>
                    </w:p>
                  </w:txbxContent>
                </v:textbox>
              </v:rect>
            </w:pict>
          </mc:Fallback>
        </mc:AlternateContent>
      </w:r>
      <w:r w:rsidR="000801BA" w:rsidRPr="00844C07">
        <w:rPr>
          <w:noProof/>
        </w:rPr>
        <mc:AlternateContent>
          <mc:Choice Requires="wps">
            <w:drawing>
              <wp:anchor distT="0" distB="0" distL="114300" distR="114300" simplePos="0" relativeHeight="251670528" behindDoc="0" locked="0" layoutInCell="1" allowOverlap="1" wp14:anchorId="7C834B85" wp14:editId="1F3647DB">
                <wp:simplePos x="0" y="0"/>
                <wp:positionH relativeFrom="column">
                  <wp:posOffset>236855</wp:posOffset>
                </wp:positionH>
                <wp:positionV relativeFrom="paragraph">
                  <wp:posOffset>3022600</wp:posOffset>
                </wp:positionV>
                <wp:extent cx="568960" cy="33337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333375"/>
                        </a:xfrm>
                        <a:prstGeom prst="rect">
                          <a:avLst/>
                        </a:prstGeom>
                        <a:noFill/>
                        <a:ln w="25400" cap="flat" cmpd="sng" algn="ctr">
                          <a:noFill/>
                          <a:prstDash val="solid"/>
                        </a:ln>
                        <a:effectLst/>
                      </wps:spPr>
                      <wps:txbx>
                        <w:txbxContent>
                          <w:p w14:paraId="38569016" w14:textId="6E4C4C6C" w:rsidR="0045346D" w:rsidRPr="003F6A14" w:rsidRDefault="0045346D" w:rsidP="000801BA">
                            <w:pPr>
                              <w:rPr>
                                <w:b/>
                                <w:color w:val="F5A600"/>
                              </w:rPr>
                            </w:pPr>
                            <w:r>
                              <w:rPr>
                                <w:b/>
                                <w:color w:val="F5A600"/>
                              </w:rPr>
                              <w:t>26</w:t>
                            </w:r>
                          </w:p>
                          <w:p w14:paraId="6BE27528" w14:textId="77777777" w:rsidR="0045346D" w:rsidRDefault="0045346D" w:rsidP="000801BA">
                            <w:pPr>
                              <w:rPr>
                                <w:b/>
                                <w:color w:val="F5A6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C834B85" id="Rectangle 29" o:spid="_x0000_s1041" style="position:absolute;left:0;text-align:left;margin-left:18.65pt;margin-top:238pt;width:44.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" filled="f" stroked="f" strokeweight="2pt">
                <v:path arrowok="t"/>
                <v:textbox>
                  <w:txbxContent>
                    <w:p w14:paraId="38569016" w14:textId="6E4C4C6C" w:rsidR="0045346D" w:rsidRPr="003F6A14" w:rsidRDefault="0045346D" w:rsidP="000801BA">
                      <w:pPr>
                        <w:rPr>
                          <w:b/>
                          <w:color w:val="F5A600"/>
                        </w:rPr>
                      </w:pPr>
                      <w:r>
                        <w:rPr>
                          <w:b/>
                          <w:color w:val="F5A600"/>
                        </w:rPr>
                        <w:t>26</w:t>
                      </w:r>
                    </w:p>
                    <w:p w14:paraId="6BE27528" w14:textId="77777777" w:rsidR="0045346D" w:rsidRDefault="0045346D" w:rsidP="000801BA">
                      <w:pPr>
                        <w:rPr>
                          <w:b/>
                          <w:color w:val="F5A600"/>
                          <w:sz w:val="20"/>
                        </w:rPr>
                      </w:pPr>
                    </w:p>
                  </w:txbxContent>
                </v:textbox>
              </v:rect>
            </w:pict>
          </mc:Fallback>
        </mc:AlternateContent>
      </w:r>
      <w:r w:rsidR="000801BA" w:rsidRPr="003B3F4E">
        <w:rPr>
          <w:noProof/>
          <w:sz w:val="14"/>
        </w:rPr>
        <w:drawing>
          <wp:inline distT="0" distB="0" distL="0" distR="0" wp14:anchorId="5D61BA74" wp14:editId="61366258">
            <wp:extent cx="2952750" cy="3644900"/>
            <wp:effectExtent l="0" t="0" r="0" b="0"/>
            <wp:docPr id="38" name="Picture 38" descr="Description: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a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005" cy="3647684"/>
                    </a:xfrm>
                    <a:prstGeom prst="rect">
                      <a:avLst/>
                    </a:prstGeom>
                    <a:noFill/>
                    <a:ln>
                      <a:noFill/>
                    </a:ln>
                  </pic:spPr>
                </pic:pic>
              </a:graphicData>
            </a:graphic>
          </wp:inline>
        </w:drawing>
      </w:r>
    </w:p>
    <w:p w14:paraId="498B0BAA" w14:textId="446FD4F3" w:rsidR="00296537" w:rsidRPr="00296537" w:rsidRDefault="00296537" w:rsidP="000801BA">
      <w:pPr>
        <w:rPr>
          <w:rStyle w:val="SubtleEmphasis"/>
          <w:sz w:val="14"/>
        </w:rPr>
      </w:pPr>
      <w:r w:rsidRPr="00296537">
        <w:rPr>
          <w:rStyle w:val="SubtleEmphasis"/>
          <w:sz w:val="14"/>
        </w:rPr>
        <w:t>*Kaardil ei ole väljatoodud Leedu-Rootsi ja Leedu-Poola vahelisi vooge</w:t>
      </w:r>
    </w:p>
    <w:p w14:paraId="41985F7E" w14:textId="13918122" w:rsidR="00216213" w:rsidRPr="00200B7B" w:rsidRDefault="00EE4569" w:rsidP="00C576E9">
      <w:pPr>
        <w:spacing w:before="120" w:after="120"/>
        <w:rPr>
          <w:szCs w:val="18"/>
        </w:rPr>
      </w:pPr>
      <w:r w:rsidRPr="001F1197">
        <w:t>Eesti ja Läti ristlõikel</w:t>
      </w:r>
      <w:r w:rsidR="0055527C">
        <w:t xml:space="preserve"> esines ülekandevõimsuste </w:t>
      </w:r>
      <w:r w:rsidR="0055527C" w:rsidRPr="0055527C">
        <w:rPr>
          <w:szCs w:val="18"/>
        </w:rPr>
        <w:t>piiranguid</w:t>
      </w:r>
      <w:r w:rsidR="00996210">
        <w:rPr>
          <w:szCs w:val="18"/>
        </w:rPr>
        <w:t xml:space="preserve"> seoses plaaniliste hooldustöödega</w:t>
      </w:r>
      <w:r w:rsidR="00200B7B">
        <w:rPr>
          <w:szCs w:val="18"/>
        </w:rPr>
        <w:t xml:space="preserve"> Eesti,</w:t>
      </w:r>
      <w:r w:rsidR="00D56E4F">
        <w:rPr>
          <w:szCs w:val="18"/>
        </w:rPr>
        <w:t xml:space="preserve"> Loode-Venemaa</w:t>
      </w:r>
      <w:r w:rsidR="00B93D10">
        <w:rPr>
          <w:szCs w:val="18"/>
        </w:rPr>
        <w:t xml:space="preserve"> ja</w:t>
      </w:r>
      <w:r w:rsidR="00D56E4F">
        <w:rPr>
          <w:szCs w:val="18"/>
        </w:rPr>
        <w:t xml:space="preserve"> Läti </w:t>
      </w:r>
      <w:r w:rsidR="00296537">
        <w:rPr>
          <w:szCs w:val="18"/>
        </w:rPr>
        <w:t>elektri</w:t>
      </w:r>
      <w:r w:rsidR="008E7F7C">
        <w:rPr>
          <w:szCs w:val="18"/>
        </w:rPr>
        <w:t>süsteemides paiknevatel</w:t>
      </w:r>
      <w:r w:rsidR="00D56E4F">
        <w:rPr>
          <w:szCs w:val="18"/>
        </w:rPr>
        <w:t xml:space="preserve"> kõrgepinge</w:t>
      </w:r>
      <w:r w:rsidR="00200B7B">
        <w:rPr>
          <w:szCs w:val="18"/>
        </w:rPr>
        <w:t xml:space="preserve">liinidel. </w:t>
      </w:r>
      <w:r w:rsidR="00216213">
        <w:rPr>
          <w:szCs w:val="18"/>
        </w:rPr>
        <w:t>Eesti</w:t>
      </w:r>
      <w:r w:rsidR="005F25A7">
        <w:rPr>
          <w:szCs w:val="18"/>
        </w:rPr>
        <w:t xml:space="preserve"> ja</w:t>
      </w:r>
      <w:r w:rsidR="00216213">
        <w:rPr>
          <w:szCs w:val="18"/>
        </w:rPr>
        <w:t xml:space="preserve"> Soome ristlõikel esines ülekandevõimsuste piir</w:t>
      </w:r>
      <w:r w:rsidR="00200B7B">
        <w:rPr>
          <w:szCs w:val="18"/>
        </w:rPr>
        <w:t>anguid perioodil 07. -15. septembril</w:t>
      </w:r>
      <w:r w:rsidR="00216213">
        <w:rPr>
          <w:szCs w:val="18"/>
        </w:rPr>
        <w:t xml:space="preserve"> seoses plaaniliste hooldustöödega </w:t>
      </w:r>
      <w:r w:rsidR="00200B7B">
        <w:rPr>
          <w:szCs w:val="18"/>
        </w:rPr>
        <w:t xml:space="preserve">Eesti Elektrijaama AJ 330 kV liinidel. Antud piirangud mõjutasid ülekandevõimsust </w:t>
      </w:r>
      <w:r w:rsidR="005F25A7">
        <w:rPr>
          <w:szCs w:val="18"/>
        </w:rPr>
        <w:t xml:space="preserve"> vaid </w:t>
      </w:r>
      <w:r w:rsidR="00200B7B">
        <w:rPr>
          <w:szCs w:val="18"/>
        </w:rPr>
        <w:t>suunal Eestist Soome. Septembrikuus ei tehtud kummalgi ristlõikel vastukaubandust.</w:t>
      </w:r>
    </w:p>
    <w:p w14:paraId="52C87428" w14:textId="6AD29CA4" w:rsidR="00996210" w:rsidRPr="00B14287" w:rsidRDefault="000801BA" w:rsidP="00BD6B40">
      <w:pPr>
        <w:spacing w:before="120" w:after="120"/>
      </w:pPr>
      <w:r w:rsidRPr="001F1197">
        <w:t>N</w:t>
      </w:r>
      <w:r w:rsidR="00296537">
        <w:t>ordPool</w:t>
      </w:r>
      <w:r w:rsidRPr="001F1197">
        <w:t xml:space="preserve"> kiirete turuteadete (UMM) alusel toimus tootmisüksuste avariisid </w:t>
      </w:r>
      <w:r w:rsidR="00200B7B">
        <w:t>Eesti</w:t>
      </w:r>
      <w:r w:rsidR="001F1197">
        <w:t xml:space="preserve"> E</w:t>
      </w:r>
      <w:r w:rsidR="00E665FC" w:rsidRPr="001F1197">
        <w:t xml:space="preserve">lektrijaamas </w:t>
      </w:r>
      <w:r w:rsidR="00200B7B">
        <w:t>2</w:t>
      </w:r>
      <w:r w:rsidR="00ED7902">
        <w:t>.</w:t>
      </w:r>
      <w:r w:rsidR="00FE052C">
        <w:t xml:space="preserve">, </w:t>
      </w:r>
      <w:r w:rsidR="00200B7B">
        <w:t>4</w:t>
      </w:r>
      <w:r w:rsidR="006C51D9">
        <w:t>.</w:t>
      </w:r>
      <w:r w:rsidR="00200B7B">
        <w:t>, 6., 11., 12. ja 20</w:t>
      </w:r>
      <w:r w:rsidR="00FE052C">
        <w:t>.</w:t>
      </w:r>
      <w:r w:rsidR="00200B7B">
        <w:t xml:space="preserve"> septembril ning Balti Elektrijaamas 5. ja 13</w:t>
      </w:r>
      <w:r w:rsidR="006C51D9">
        <w:t xml:space="preserve">. </w:t>
      </w:r>
      <w:r w:rsidR="00200B7B">
        <w:t>k</w:t>
      </w:r>
      <w:r w:rsidR="006C51D9">
        <w:t>uupäeval</w:t>
      </w:r>
      <w:r w:rsidR="00200B7B">
        <w:t xml:space="preserve">. </w:t>
      </w:r>
      <w:r w:rsidRPr="001F1197">
        <w:t>Ülejäänud tootmisvõimsuste välja</w:t>
      </w:r>
      <w:r w:rsidR="00296537">
        <w:t>-</w:t>
      </w:r>
      <w:r w:rsidRPr="001F1197">
        <w:t>lülit</w:t>
      </w:r>
      <w:r w:rsidR="00ED7902">
        <w:t>u</w:t>
      </w:r>
      <w:r w:rsidRPr="001F1197">
        <w:t>mised toimusid plaaniliste hooldustööde tarbeks.</w:t>
      </w:r>
    </w:p>
    <w:p w14:paraId="228868D7" w14:textId="662AC45D" w:rsidR="002823CB" w:rsidRDefault="008F5B55" w:rsidP="00936B30">
      <w:pPr>
        <w:jc w:val="left"/>
        <w:rPr>
          <w:rFonts w:cs="Arial"/>
          <w:b/>
          <w:bCs/>
          <w:iCs/>
          <w:color w:val="007087"/>
          <w:sz w:val="24"/>
        </w:rPr>
      </w:pPr>
      <w:r w:rsidRPr="000E42A7">
        <w:rPr>
          <w:rFonts w:cs="Arial"/>
          <w:b/>
          <w:bCs/>
          <w:iCs/>
          <w:color w:val="007087"/>
          <w:sz w:val="24"/>
        </w:rPr>
        <w:t>Elektri tootmine ja tarbimine Põhjamaades</w:t>
      </w:r>
    </w:p>
    <w:p w14:paraId="01BF8244" w14:textId="18370346" w:rsidR="002823CB" w:rsidRDefault="002823CB" w:rsidP="002823CB">
      <w:pPr>
        <w:spacing w:before="120" w:after="120"/>
      </w:pPr>
      <w:r w:rsidRPr="0018566C">
        <w:t xml:space="preserve">Põhjamaades vähenes elektritootmine </w:t>
      </w:r>
      <w:r w:rsidR="00D75D40">
        <w:t>4</w:t>
      </w:r>
      <w:r w:rsidRPr="0018566C">
        <w:t xml:space="preserve">% </w:t>
      </w:r>
      <w:r w:rsidR="00E905AD">
        <w:t>ja</w:t>
      </w:r>
      <w:r w:rsidR="00005151">
        <w:t xml:space="preserve"> tarbimine </w:t>
      </w:r>
      <w:r w:rsidR="00D75D40">
        <w:t>3%</w:t>
      </w:r>
      <w:r w:rsidRPr="0018566C">
        <w:t xml:space="preserve">. </w:t>
      </w:r>
      <w:r w:rsidR="00D75D40">
        <w:t xml:space="preserve">Norras ja Soomes langes tootmine 5%, Rootsis 4% ja Taanis 1%. Tarbimine vähenes Norras ja Taanis 4%, Rootsis 3% </w:t>
      </w:r>
      <w:r w:rsidR="0098305E">
        <w:t>ent</w:t>
      </w:r>
      <w:r w:rsidR="00D75D40">
        <w:t xml:space="preserve"> tõusis Soomes 1%. Septembr</w:t>
      </w:r>
      <w:r w:rsidR="006D7C5C">
        <w:t>ikuu</w:t>
      </w:r>
      <w:r w:rsidRPr="0018566C">
        <w:t xml:space="preserve"> elektribilanss kujunes Põhjamaades </w:t>
      </w:r>
      <w:r w:rsidR="00D75D40">
        <w:t>620</w:t>
      </w:r>
      <w:r w:rsidR="0018566C" w:rsidRPr="0018566C">
        <w:t xml:space="preserve"> GWh ulatuses ülejäägis</w:t>
      </w:r>
      <w:r w:rsidR="00A67A58">
        <w:t xml:space="preserve"> olevaks. Eelmi</w:t>
      </w:r>
      <w:r w:rsidR="0098305E">
        <w:t>n</w:t>
      </w:r>
      <w:r w:rsidRPr="0018566C">
        <w:t>e aasta sam</w:t>
      </w:r>
      <w:r w:rsidR="0018566C" w:rsidRPr="0018566C">
        <w:t xml:space="preserve">al </w:t>
      </w:r>
      <w:r w:rsidR="0098305E">
        <w:t>ajal</w:t>
      </w:r>
      <w:r w:rsidR="0018566C" w:rsidRPr="0018566C">
        <w:t xml:space="preserve"> olid Põhjamaad </w:t>
      </w:r>
      <w:r w:rsidR="00D75D40">
        <w:t>1122</w:t>
      </w:r>
      <w:r w:rsidRPr="0018566C">
        <w:t xml:space="preserve"> GWh</w:t>
      </w:r>
      <w:r w:rsidR="00CF372E" w:rsidRPr="0018566C">
        <w:t xml:space="preserve"> ulatuses</w:t>
      </w:r>
      <w:r w:rsidRPr="0018566C">
        <w:t xml:space="preserve"> ülejäägis.</w:t>
      </w:r>
    </w:p>
    <w:p w14:paraId="01FFB051" w14:textId="77777777" w:rsidR="0027108F" w:rsidRDefault="0027108F" w:rsidP="002823CB">
      <w:pPr>
        <w:spacing w:before="120" w:after="120"/>
      </w:pPr>
    </w:p>
    <w:p w14:paraId="262CB066" w14:textId="77777777" w:rsidR="0027108F" w:rsidRPr="002823CB" w:rsidRDefault="0027108F" w:rsidP="002823CB">
      <w:pPr>
        <w:spacing w:before="120" w:after="120"/>
      </w:pPr>
    </w:p>
    <w:tbl>
      <w:tblPr>
        <w:tblW w:w="4720" w:type="dxa"/>
        <w:tblInd w:w="55" w:type="dxa"/>
        <w:tblCellMar>
          <w:left w:w="70" w:type="dxa"/>
          <w:right w:w="70" w:type="dxa"/>
        </w:tblCellMar>
        <w:tblLook w:val="04A0" w:firstRow="1" w:lastRow="0" w:firstColumn="1" w:lastColumn="0" w:noHBand="0" w:noVBand="1"/>
      </w:tblPr>
      <w:tblGrid>
        <w:gridCol w:w="1660"/>
        <w:gridCol w:w="765"/>
        <w:gridCol w:w="765"/>
        <w:gridCol w:w="765"/>
        <w:gridCol w:w="765"/>
      </w:tblGrid>
      <w:tr w:rsidR="00D75D40" w:rsidRPr="00BD6B40" w14:paraId="54363DB0" w14:textId="2E1D7420" w:rsidTr="00957179">
        <w:trPr>
          <w:trHeight w:val="227"/>
        </w:trPr>
        <w:tc>
          <w:tcPr>
            <w:tcW w:w="1660" w:type="dxa"/>
            <w:tcBorders>
              <w:top w:val="single" w:sz="8" w:space="0" w:color="auto"/>
              <w:left w:val="single" w:sz="8" w:space="0" w:color="auto"/>
              <w:bottom w:val="nil"/>
              <w:right w:val="nil"/>
            </w:tcBorders>
            <w:shd w:val="clear" w:color="4F81BD" w:fill="006272"/>
            <w:vAlign w:val="center"/>
            <w:hideMark/>
          </w:tcPr>
          <w:p w14:paraId="0E22F1C9" w14:textId="77777777" w:rsidR="00D75D40" w:rsidRPr="00B26B78" w:rsidRDefault="00D75D40" w:rsidP="004F2BD0">
            <w:pPr>
              <w:spacing w:line="240" w:lineRule="auto"/>
              <w:jc w:val="left"/>
              <w:rPr>
                <w:rFonts w:ascii="CordiaUPC" w:hAnsi="CordiaUPC" w:cs="CordiaUPC"/>
                <w:bCs/>
                <w:color w:val="FFFFFF"/>
                <w:szCs w:val="20"/>
              </w:rPr>
            </w:pPr>
            <w:r w:rsidRPr="00B26B78">
              <w:rPr>
                <w:rFonts w:ascii="CordiaUPC" w:hAnsi="CordiaUPC" w:cs="CordiaUPC"/>
                <w:bCs/>
                <w:color w:val="FFFFFF"/>
                <w:szCs w:val="20"/>
              </w:rPr>
              <w:lastRenderedPageBreak/>
              <w:t>Elektribilansid Põhjamaades, GWh</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6DA26FFA" w14:textId="32D58225" w:rsidR="00D75D40" w:rsidRPr="00B26B78" w:rsidRDefault="00D75D40" w:rsidP="004F2BD0">
            <w:pPr>
              <w:spacing w:line="240" w:lineRule="auto"/>
              <w:jc w:val="center"/>
              <w:rPr>
                <w:rFonts w:ascii="CordiaUPC" w:hAnsi="CordiaUPC" w:cs="CordiaUPC"/>
                <w:bCs/>
                <w:color w:val="FFFFFF"/>
                <w:szCs w:val="20"/>
              </w:rPr>
            </w:pPr>
            <w:r>
              <w:rPr>
                <w:rFonts w:ascii="CordiaUPC" w:hAnsi="CordiaUPC" w:cs="CordiaUPC"/>
                <w:b/>
                <w:bCs/>
                <w:color w:val="FFFFFF"/>
                <w:szCs w:val="18"/>
              </w:rPr>
              <w:t>September 2016</w:t>
            </w:r>
          </w:p>
        </w:tc>
        <w:tc>
          <w:tcPr>
            <w:tcW w:w="765" w:type="dxa"/>
            <w:tcBorders>
              <w:top w:val="single" w:sz="8" w:space="0" w:color="auto"/>
              <w:left w:val="nil"/>
              <w:bottom w:val="nil"/>
              <w:right w:val="single" w:sz="8" w:space="0" w:color="auto"/>
            </w:tcBorders>
            <w:shd w:val="clear" w:color="4F81BD" w:fill="006272"/>
            <w:vAlign w:val="center"/>
            <w:hideMark/>
          </w:tcPr>
          <w:p w14:paraId="0BAEC05C" w14:textId="33058E7A" w:rsidR="00D75D40" w:rsidRPr="00B26B78" w:rsidRDefault="00D75D40" w:rsidP="004F2BD0">
            <w:pPr>
              <w:spacing w:line="240" w:lineRule="auto"/>
              <w:jc w:val="center"/>
              <w:rPr>
                <w:rFonts w:ascii="CordiaUPC" w:hAnsi="CordiaUPC" w:cs="CordiaUPC"/>
                <w:bCs/>
                <w:color w:val="FFFFFF"/>
                <w:szCs w:val="20"/>
              </w:rPr>
            </w:pPr>
            <w:r>
              <w:rPr>
                <w:rFonts w:ascii="CordiaUPC" w:hAnsi="CordiaUPC" w:cs="CordiaUPC"/>
                <w:b/>
                <w:bCs/>
                <w:color w:val="FFFFFF"/>
                <w:szCs w:val="18"/>
              </w:rPr>
              <w:t>September 2015</w:t>
            </w:r>
          </w:p>
        </w:tc>
        <w:tc>
          <w:tcPr>
            <w:tcW w:w="765" w:type="dxa"/>
            <w:tcBorders>
              <w:top w:val="single" w:sz="8" w:space="0" w:color="auto"/>
              <w:left w:val="nil"/>
              <w:bottom w:val="nil"/>
              <w:right w:val="single" w:sz="8" w:space="0" w:color="auto"/>
            </w:tcBorders>
            <w:shd w:val="clear" w:color="4F81BD" w:fill="006272"/>
            <w:vAlign w:val="center"/>
            <w:hideMark/>
          </w:tcPr>
          <w:p w14:paraId="4A164A89" w14:textId="2F8CAF79" w:rsidR="00D75D40" w:rsidRPr="00B26B78" w:rsidRDefault="00D75D40" w:rsidP="004F2BD0">
            <w:pPr>
              <w:spacing w:line="240" w:lineRule="auto"/>
              <w:jc w:val="center"/>
              <w:rPr>
                <w:rFonts w:ascii="CordiaUPC" w:hAnsi="CordiaUPC" w:cs="CordiaUPC"/>
                <w:bCs/>
                <w:color w:val="FFFFFF"/>
                <w:szCs w:val="20"/>
              </w:rPr>
            </w:pPr>
            <w:r>
              <w:rPr>
                <w:rFonts w:ascii="CordiaUPC" w:hAnsi="CordiaUPC" w:cs="CordiaUPC"/>
                <w:b/>
                <w:bCs/>
                <w:color w:val="FFFFFF"/>
                <w:szCs w:val="18"/>
              </w:rPr>
              <w:t>Muutus, September</w:t>
            </w:r>
          </w:p>
        </w:tc>
        <w:tc>
          <w:tcPr>
            <w:tcW w:w="765" w:type="dxa"/>
            <w:tcBorders>
              <w:top w:val="single" w:sz="8" w:space="0" w:color="auto"/>
              <w:left w:val="nil"/>
              <w:bottom w:val="nil"/>
              <w:right w:val="single" w:sz="8" w:space="0" w:color="auto"/>
            </w:tcBorders>
            <w:shd w:val="clear" w:color="4F81BD" w:fill="006272"/>
            <w:vAlign w:val="center"/>
          </w:tcPr>
          <w:p w14:paraId="3AFCC6EB" w14:textId="50DB8ADA" w:rsidR="00D75D40" w:rsidRPr="00B26B78" w:rsidRDefault="00D75D40" w:rsidP="004F2BD0">
            <w:pPr>
              <w:spacing w:line="240" w:lineRule="auto"/>
              <w:jc w:val="center"/>
              <w:rPr>
                <w:rFonts w:ascii="CordiaUPC" w:hAnsi="CordiaUPC" w:cs="CordiaUPC"/>
                <w:bCs/>
                <w:color w:val="FFFFFF"/>
                <w:szCs w:val="20"/>
              </w:rPr>
            </w:pPr>
            <w:r>
              <w:rPr>
                <w:rFonts w:ascii="CordiaUPC" w:hAnsi="CordiaUPC" w:cs="CordiaUPC"/>
                <w:b/>
                <w:bCs/>
                <w:color w:val="FFFFFF"/>
                <w:szCs w:val="18"/>
              </w:rPr>
              <w:t>Muutus Augustiga</w:t>
            </w:r>
          </w:p>
        </w:tc>
      </w:tr>
      <w:tr w:rsidR="00D75D40" w:rsidRPr="00BD6B40" w14:paraId="65BB56B0" w14:textId="0E67F04E" w:rsidTr="009025CF">
        <w:trPr>
          <w:trHeight w:val="227"/>
        </w:trPr>
        <w:tc>
          <w:tcPr>
            <w:tcW w:w="1660" w:type="dxa"/>
            <w:tcBorders>
              <w:top w:val="single" w:sz="8" w:space="0" w:color="auto"/>
              <w:left w:val="single" w:sz="8" w:space="0" w:color="auto"/>
              <w:bottom w:val="single" w:sz="8" w:space="0" w:color="auto"/>
              <w:right w:val="nil"/>
            </w:tcBorders>
            <w:shd w:val="clear" w:color="auto" w:fill="auto"/>
            <w:vAlign w:val="center"/>
            <w:hideMark/>
          </w:tcPr>
          <w:p w14:paraId="3FE97390" w14:textId="77777777" w:rsidR="00D75D40" w:rsidRPr="00D908DB" w:rsidRDefault="00D75D40"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Tootmine Norras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320FE" w14:textId="448E0AD2"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10 519</w:t>
            </w:r>
          </w:p>
        </w:tc>
        <w:tc>
          <w:tcPr>
            <w:tcW w:w="765" w:type="dxa"/>
            <w:tcBorders>
              <w:top w:val="single" w:sz="8" w:space="0" w:color="auto"/>
              <w:left w:val="nil"/>
              <w:bottom w:val="single" w:sz="8" w:space="0" w:color="auto"/>
              <w:right w:val="nil"/>
            </w:tcBorders>
            <w:shd w:val="clear" w:color="auto" w:fill="auto"/>
            <w:noWrap/>
            <w:vAlign w:val="center"/>
            <w:hideMark/>
          </w:tcPr>
          <w:p w14:paraId="6515ADA0" w14:textId="33CF7837"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11 056</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B2CEFC" w14:textId="733BAE4A"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-5%</w:t>
            </w:r>
          </w:p>
        </w:tc>
        <w:tc>
          <w:tcPr>
            <w:tcW w:w="765" w:type="dxa"/>
            <w:tcBorders>
              <w:top w:val="single" w:sz="8" w:space="0" w:color="auto"/>
              <w:left w:val="single" w:sz="8" w:space="0" w:color="auto"/>
              <w:bottom w:val="single" w:sz="8" w:space="0" w:color="auto"/>
              <w:right w:val="single" w:sz="8" w:space="0" w:color="auto"/>
            </w:tcBorders>
            <w:vAlign w:val="center"/>
          </w:tcPr>
          <w:p w14:paraId="447A8606" w14:textId="5DFFBF9B"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3%</w:t>
            </w:r>
          </w:p>
        </w:tc>
      </w:tr>
      <w:tr w:rsidR="00D75D40" w:rsidRPr="00BD6B40" w14:paraId="73EE627D" w14:textId="2B747C08" w:rsidTr="009025CF">
        <w:trPr>
          <w:trHeight w:val="227"/>
        </w:trPr>
        <w:tc>
          <w:tcPr>
            <w:tcW w:w="1660" w:type="dxa"/>
            <w:tcBorders>
              <w:top w:val="nil"/>
              <w:left w:val="single" w:sz="8" w:space="0" w:color="auto"/>
              <w:bottom w:val="nil"/>
              <w:right w:val="nil"/>
            </w:tcBorders>
            <w:shd w:val="clear" w:color="auto" w:fill="auto"/>
            <w:noWrap/>
            <w:vAlign w:val="bottom"/>
            <w:hideMark/>
          </w:tcPr>
          <w:p w14:paraId="5EF9802B"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Rootsis</w:t>
            </w:r>
          </w:p>
        </w:tc>
        <w:tc>
          <w:tcPr>
            <w:tcW w:w="765" w:type="dxa"/>
            <w:tcBorders>
              <w:top w:val="nil"/>
              <w:left w:val="single" w:sz="8" w:space="0" w:color="auto"/>
              <w:bottom w:val="nil"/>
              <w:right w:val="single" w:sz="8" w:space="0" w:color="auto"/>
            </w:tcBorders>
            <w:shd w:val="clear" w:color="auto" w:fill="auto"/>
            <w:noWrap/>
            <w:vAlign w:val="center"/>
            <w:hideMark/>
          </w:tcPr>
          <w:p w14:paraId="24B6D07B" w14:textId="719F56D8"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10 806</w:t>
            </w:r>
          </w:p>
        </w:tc>
        <w:tc>
          <w:tcPr>
            <w:tcW w:w="765" w:type="dxa"/>
            <w:tcBorders>
              <w:top w:val="nil"/>
              <w:left w:val="nil"/>
              <w:bottom w:val="nil"/>
              <w:right w:val="nil"/>
            </w:tcBorders>
            <w:shd w:val="clear" w:color="auto" w:fill="auto"/>
            <w:noWrap/>
            <w:vAlign w:val="center"/>
            <w:hideMark/>
          </w:tcPr>
          <w:p w14:paraId="1468D6E1" w14:textId="372BBB4E"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11 211</w:t>
            </w:r>
          </w:p>
        </w:tc>
        <w:tc>
          <w:tcPr>
            <w:tcW w:w="765" w:type="dxa"/>
            <w:tcBorders>
              <w:top w:val="nil"/>
              <w:left w:val="single" w:sz="8" w:space="0" w:color="auto"/>
              <w:bottom w:val="nil"/>
              <w:right w:val="single" w:sz="8" w:space="0" w:color="auto"/>
            </w:tcBorders>
            <w:shd w:val="clear" w:color="auto" w:fill="auto"/>
            <w:noWrap/>
            <w:vAlign w:val="center"/>
            <w:hideMark/>
          </w:tcPr>
          <w:p w14:paraId="15082133" w14:textId="381D96AA"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c>
          <w:tcPr>
            <w:tcW w:w="765" w:type="dxa"/>
            <w:tcBorders>
              <w:top w:val="nil"/>
              <w:left w:val="single" w:sz="8" w:space="0" w:color="auto"/>
              <w:bottom w:val="nil"/>
              <w:right w:val="single" w:sz="8" w:space="0" w:color="auto"/>
            </w:tcBorders>
            <w:vAlign w:val="center"/>
          </w:tcPr>
          <w:p w14:paraId="2EC70F4E" w14:textId="79B987FC"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6%</w:t>
            </w:r>
          </w:p>
        </w:tc>
      </w:tr>
      <w:tr w:rsidR="00D75D40" w:rsidRPr="00BD6B40" w14:paraId="27026E17" w14:textId="25A2F95B" w:rsidTr="009025CF">
        <w:trPr>
          <w:trHeight w:val="227"/>
        </w:trPr>
        <w:tc>
          <w:tcPr>
            <w:tcW w:w="1660" w:type="dxa"/>
            <w:tcBorders>
              <w:top w:val="single" w:sz="8" w:space="0" w:color="auto"/>
              <w:left w:val="single" w:sz="8" w:space="0" w:color="auto"/>
              <w:bottom w:val="single" w:sz="8" w:space="0" w:color="auto"/>
              <w:right w:val="nil"/>
            </w:tcBorders>
            <w:shd w:val="clear" w:color="auto" w:fill="auto"/>
            <w:noWrap/>
            <w:vAlign w:val="bottom"/>
            <w:hideMark/>
          </w:tcPr>
          <w:p w14:paraId="1B4541C2"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Soomes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F87BFA" w14:textId="46AF3248"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4 568</w:t>
            </w:r>
          </w:p>
        </w:tc>
        <w:tc>
          <w:tcPr>
            <w:tcW w:w="765" w:type="dxa"/>
            <w:tcBorders>
              <w:top w:val="single" w:sz="8" w:space="0" w:color="auto"/>
              <w:left w:val="nil"/>
              <w:bottom w:val="single" w:sz="8" w:space="0" w:color="auto"/>
              <w:right w:val="nil"/>
            </w:tcBorders>
            <w:shd w:val="clear" w:color="auto" w:fill="auto"/>
            <w:noWrap/>
            <w:vAlign w:val="center"/>
            <w:hideMark/>
          </w:tcPr>
          <w:p w14:paraId="39B9111E" w14:textId="182BFB91"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4 802</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D289F0" w14:textId="4991E06B"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-5%</w:t>
            </w:r>
          </w:p>
        </w:tc>
        <w:tc>
          <w:tcPr>
            <w:tcW w:w="765" w:type="dxa"/>
            <w:tcBorders>
              <w:top w:val="single" w:sz="8" w:space="0" w:color="auto"/>
              <w:left w:val="single" w:sz="8" w:space="0" w:color="auto"/>
              <w:bottom w:val="single" w:sz="8" w:space="0" w:color="auto"/>
              <w:right w:val="single" w:sz="8" w:space="0" w:color="auto"/>
            </w:tcBorders>
            <w:vAlign w:val="center"/>
          </w:tcPr>
          <w:p w14:paraId="7844DF9D" w14:textId="55A4E012"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w:t>
            </w:r>
          </w:p>
        </w:tc>
      </w:tr>
      <w:tr w:rsidR="00D75D40" w:rsidRPr="00BD6B40" w14:paraId="63C6B05A" w14:textId="054375C9" w:rsidTr="009025CF">
        <w:trPr>
          <w:trHeight w:val="227"/>
        </w:trPr>
        <w:tc>
          <w:tcPr>
            <w:tcW w:w="1660" w:type="dxa"/>
            <w:tcBorders>
              <w:top w:val="nil"/>
              <w:left w:val="single" w:sz="8" w:space="0" w:color="auto"/>
              <w:bottom w:val="single" w:sz="8" w:space="0" w:color="auto"/>
              <w:right w:val="nil"/>
            </w:tcBorders>
            <w:shd w:val="clear" w:color="auto" w:fill="auto"/>
            <w:noWrap/>
            <w:vAlign w:val="bottom"/>
            <w:hideMark/>
          </w:tcPr>
          <w:p w14:paraId="23464126"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Taanis</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593E0BA5" w14:textId="57EF84CE"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1 563</w:t>
            </w:r>
          </w:p>
        </w:tc>
        <w:tc>
          <w:tcPr>
            <w:tcW w:w="765" w:type="dxa"/>
            <w:tcBorders>
              <w:top w:val="nil"/>
              <w:left w:val="nil"/>
              <w:bottom w:val="single" w:sz="8" w:space="0" w:color="auto"/>
              <w:right w:val="nil"/>
            </w:tcBorders>
            <w:shd w:val="clear" w:color="auto" w:fill="auto"/>
            <w:noWrap/>
            <w:vAlign w:val="center"/>
            <w:hideMark/>
          </w:tcPr>
          <w:p w14:paraId="3C51A5AA" w14:textId="52907DE2"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1 581</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234D33BD" w14:textId="2BCC9DB5"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w:t>
            </w:r>
          </w:p>
        </w:tc>
        <w:tc>
          <w:tcPr>
            <w:tcW w:w="765" w:type="dxa"/>
            <w:tcBorders>
              <w:top w:val="nil"/>
              <w:left w:val="single" w:sz="8" w:space="0" w:color="auto"/>
              <w:bottom w:val="single" w:sz="8" w:space="0" w:color="auto"/>
              <w:right w:val="single" w:sz="8" w:space="0" w:color="auto"/>
            </w:tcBorders>
            <w:vAlign w:val="center"/>
          </w:tcPr>
          <w:p w14:paraId="080A5B24" w14:textId="7E4C1198"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-16%</w:t>
            </w:r>
          </w:p>
        </w:tc>
      </w:tr>
      <w:tr w:rsidR="00D75D40" w:rsidRPr="00BD6B40" w14:paraId="485B2882" w14:textId="1057339F" w:rsidTr="009025CF">
        <w:trPr>
          <w:trHeight w:val="227"/>
        </w:trPr>
        <w:tc>
          <w:tcPr>
            <w:tcW w:w="1660" w:type="dxa"/>
            <w:tcBorders>
              <w:top w:val="nil"/>
              <w:left w:val="single" w:sz="8" w:space="0" w:color="auto"/>
              <w:bottom w:val="single" w:sz="8" w:space="0" w:color="auto"/>
              <w:right w:val="nil"/>
            </w:tcBorders>
            <w:shd w:val="clear" w:color="000000" w:fill="D9D9D9"/>
            <w:noWrap/>
            <w:vAlign w:val="bottom"/>
            <w:hideMark/>
          </w:tcPr>
          <w:p w14:paraId="58684C9A" w14:textId="77777777" w:rsidR="00D75D40" w:rsidRPr="00D908DB" w:rsidRDefault="00D75D40"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344F9CF8" w14:textId="476E2AAC"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27 456</w:t>
            </w:r>
          </w:p>
        </w:tc>
        <w:tc>
          <w:tcPr>
            <w:tcW w:w="765" w:type="dxa"/>
            <w:tcBorders>
              <w:top w:val="nil"/>
              <w:left w:val="nil"/>
              <w:bottom w:val="single" w:sz="8" w:space="0" w:color="auto"/>
              <w:right w:val="nil"/>
            </w:tcBorders>
            <w:shd w:val="clear" w:color="000000" w:fill="D9D9D9"/>
            <w:noWrap/>
            <w:vAlign w:val="center"/>
            <w:hideMark/>
          </w:tcPr>
          <w:p w14:paraId="6D459495" w14:textId="73CA02AD"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28 651</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216204B4" w14:textId="48A1E479"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-4%</w:t>
            </w:r>
          </w:p>
        </w:tc>
        <w:tc>
          <w:tcPr>
            <w:tcW w:w="765" w:type="dxa"/>
            <w:tcBorders>
              <w:top w:val="nil"/>
              <w:left w:val="single" w:sz="8" w:space="0" w:color="auto"/>
              <w:bottom w:val="single" w:sz="8" w:space="0" w:color="auto"/>
              <w:right w:val="single" w:sz="8" w:space="0" w:color="auto"/>
            </w:tcBorders>
            <w:shd w:val="clear" w:color="000000" w:fill="D9D9D9"/>
            <w:vAlign w:val="center"/>
          </w:tcPr>
          <w:p w14:paraId="7C640F6F" w14:textId="39FB95CE"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w:t>
            </w:r>
          </w:p>
        </w:tc>
      </w:tr>
      <w:tr w:rsidR="00D75D40" w:rsidRPr="00BD6B40" w14:paraId="41C57CE0" w14:textId="25B109C4" w:rsidTr="009025CF">
        <w:trPr>
          <w:trHeight w:val="23"/>
        </w:trPr>
        <w:tc>
          <w:tcPr>
            <w:tcW w:w="4720" w:type="dxa"/>
            <w:gridSpan w:val="5"/>
            <w:tcBorders>
              <w:top w:val="nil"/>
              <w:left w:val="nil"/>
              <w:bottom w:val="nil"/>
            </w:tcBorders>
            <w:shd w:val="clear" w:color="auto" w:fill="auto"/>
            <w:noWrap/>
            <w:vAlign w:val="bottom"/>
            <w:hideMark/>
          </w:tcPr>
          <w:p w14:paraId="13D06206" w14:textId="77777777" w:rsidR="00D75D40" w:rsidRPr="00D908DB" w:rsidRDefault="00D75D40" w:rsidP="004F2BD0">
            <w:pPr>
              <w:spacing w:line="240" w:lineRule="auto"/>
              <w:jc w:val="center"/>
              <w:rPr>
                <w:rFonts w:ascii="CordiaUPC" w:hAnsi="CordiaUPC" w:cs="CordiaUPC"/>
                <w:b/>
                <w:color w:val="000000"/>
                <w:szCs w:val="20"/>
              </w:rPr>
            </w:pPr>
          </w:p>
        </w:tc>
      </w:tr>
      <w:tr w:rsidR="00D75D40" w:rsidRPr="00BD6B40" w14:paraId="298BA371" w14:textId="3C4D2E09" w:rsidTr="009025CF">
        <w:trPr>
          <w:trHeight w:val="227"/>
        </w:trPr>
        <w:tc>
          <w:tcPr>
            <w:tcW w:w="1660" w:type="dxa"/>
            <w:tcBorders>
              <w:top w:val="single" w:sz="8" w:space="0" w:color="auto"/>
              <w:left w:val="single" w:sz="8" w:space="0" w:color="auto"/>
              <w:bottom w:val="nil"/>
              <w:right w:val="nil"/>
            </w:tcBorders>
            <w:shd w:val="clear" w:color="auto" w:fill="auto"/>
            <w:noWrap/>
            <w:vAlign w:val="bottom"/>
            <w:hideMark/>
          </w:tcPr>
          <w:p w14:paraId="50547DE2"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Norras</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546E1F24" w14:textId="51F475B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8 635</w:t>
            </w:r>
          </w:p>
        </w:tc>
        <w:tc>
          <w:tcPr>
            <w:tcW w:w="765" w:type="dxa"/>
            <w:tcBorders>
              <w:top w:val="single" w:sz="8" w:space="0" w:color="auto"/>
              <w:left w:val="nil"/>
              <w:bottom w:val="nil"/>
              <w:right w:val="nil"/>
            </w:tcBorders>
            <w:shd w:val="clear" w:color="auto" w:fill="auto"/>
            <w:noWrap/>
            <w:vAlign w:val="center"/>
            <w:hideMark/>
          </w:tcPr>
          <w:p w14:paraId="1FAD9254" w14:textId="7AC0EBB2"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9 022</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60D369B8" w14:textId="7FFA56AF"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c>
          <w:tcPr>
            <w:tcW w:w="765" w:type="dxa"/>
            <w:tcBorders>
              <w:top w:val="single" w:sz="8" w:space="0" w:color="auto"/>
              <w:left w:val="single" w:sz="8" w:space="0" w:color="auto"/>
              <w:bottom w:val="nil"/>
              <w:right w:val="single" w:sz="8" w:space="0" w:color="auto"/>
            </w:tcBorders>
            <w:vAlign w:val="center"/>
          </w:tcPr>
          <w:p w14:paraId="77EBEF66" w14:textId="43532ECD"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w:t>
            </w:r>
          </w:p>
        </w:tc>
      </w:tr>
      <w:tr w:rsidR="00D75D40" w:rsidRPr="00BD6B40" w14:paraId="4D2C48D8" w14:textId="314C1DFB" w:rsidTr="009025CF">
        <w:trPr>
          <w:trHeight w:val="227"/>
        </w:trPr>
        <w:tc>
          <w:tcPr>
            <w:tcW w:w="1660" w:type="dxa"/>
            <w:tcBorders>
              <w:top w:val="single" w:sz="8" w:space="0" w:color="auto"/>
              <w:left w:val="single" w:sz="8" w:space="0" w:color="auto"/>
              <w:bottom w:val="single" w:sz="8" w:space="0" w:color="auto"/>
              <w:right w:val="nil"/>
            </w:tcBorders>
            <w:shd w:val="clear" w:color="auto" w:fill="auto"/>
            <w:noWrap/>
            <w:vAlign w:val="bottom"/>
            <w:hideMark/>
          </w:tcPr>
          <w:p w14:paraId="6D09F998"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Rootsist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B92A5D" w14:textId="065733D6"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9 521</w:t>
            </w:r>
          </w:p>
        </w:tc>
        <w:tc>
          <w:tcPr>
            <w:tcW w:w="765" w:type="dxa"/>
            <w:tcBorders>
              <w:top w:val="single" w:sz="8" w:space="0" w:color="auto"/>
              <w:left w:val="nil"/>
              <w:bottom w:val="single" w:sz="8" w:space="0" w:color="auto"/>
              <w:right w:val="nil"/>
            </w:tcBorders>
            <w:shd w:val="clear" w:color="auto" w:fill="auto"/>
            <w:noWrap/>
            <w:vAlign w:val="center"/>
            <w:hideMark/>
          </w:tcPr>
          <w:p w14:paraId="049B0C14" w14:textId="089DA78B"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9 775</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2B0A05" w14:textId="3323D91E"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-3%</w:t>
            </w:r>
          </w:p>
        </w:tc>
        <w:tc>
          <w:tcPr>
            <w:tcW w:w="765" w:type="dxa"/>
            <w:tcBorders>
              <w:top w:val="single" w:sz="8" w:space="0" w:color="auto"/>
              <w:left w:val="single" w:sz="8" w:space="0" w:color="auto"/>
              <w:bottom w:val="single" w:sz="8" w:space="0" w:color="auto"/>
              <w:right w:val="single" w:sz="8" w:space="0" w:color="auto"/>
            </w:tcBorders>
            <w:vAlign w:val="center"/>
          </w:tcPr>
          <w:p w14:paraId="5026FEAC" w14:textId="0A02D046"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3%</w:t>
            </w:r>
          </w:p>
        </w:tc>
      </w:tr>
      <w:tr w:rsidR="00D75D40" w:rsidRPr="00BD6B40" w14:paraId="459C8F12" w14:textId="0304FA2F" w:rsidTr="009025CF">
        <w:trPr>
          <w:trHeight w:val="227"/>
        </w:trPr>
        <w:tc>
          <w:tcPr>
            <w:tcW w:w="1660" w:type="dxa"/>
            <w:tcBorders>
              <w:top w:val="nil"/>
              <w:left w:val="single" w:sz="8" w:space="0" w:color="auto"/>
              <w:bottom w:val="single" w:sz="8" w:space="0" w:color="auto"/>
              <w:right w:val="nil"/>
            </w:tcBorders>
            <w:shd w:val="clear" w:color="auto" w:fill="auto"/>
            <w:noWrap/>
            <w:vAlign w:val="bottom"/>
            <w:hideMark/>
          </w:tcPr>
          <w:p w14:paraId="36F356F1"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Soomes</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305B388A" w14:textId="044D7847"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6 182</w:t>
            </w:r>
          </w:p>
        </w:tc>
        <w:tc>
          <w:tcPr>
            <w:tcW w:w="765" w:type="dxa"/>
            <w:tcBorders>
              <w:top w:val="nil"/>
              <w:left w:val="nil"/>
              <w:bottom w:val="single" w:sz="8" w:space="0" w:color="auto"/>
              <w:right w:val="single" w:sz="8" w:space="0" w:color="auto"/>
            </w:tcBorders>
            <w:shd w:val="clear" w:color="auto" w:fill="auto"/>
            <w:noWrap/>
            <w:vAlign w:val="center"/>
            <w:hideMark/>
          </w:tcPr>
          <w:p w14:paraId="3694C992" w14:textId="026CFCC0"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6 127</w:t>
            </w:r>
          </w:p>
        </w:tc>
        <w:tc>
          <w:tcPr>
            <w:tcW w:w="765" w:type="dxa"/>
            <w:tcBorders>
              <w:top w:val="nil"/>
              <w:left w:val="nil"/>
              <w:bottom w:val="single" w:sz="8" w:space="0" w:color="auto"/>
              <w:right w:val="single" w:sz="8" w:space="0" w:color="auto"/>
            </w:tcBorders>
            <w:shd w:val="clear" w:color="auto" w:fill="auto"/>
            <w:noWrap/>
            <w:vAlign w:val="center"/>
            <w:hideMark/>
          </w:tcPr>
          <w:p w14:paraId="0505ABCD" w14:textId="00829D4A"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w:t>
            </w:r>
          </w:p>
        </w:tc>
        <w:tc>
          <w:tcPr>
            <w:tcW w:w="765" w:type="dxa"/>
            <w:tcBorders>
              <w:top w:val="nil"/>
              <w:left w:val="nil"/>
              <w:bottom w:val="single" w:sz="8" w:space="0" w:color="auto"/>
              <w:right w:val="single" w:sz="8" w:space="0" w:color="auto"/>
            </w:tcBorders>
            <w:vAlign w:val="center"/>
          </w:tcPr>
          <w:p w14:paraId="70FE8D8D" w14:textId="73F03DFB"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0%</w:t>
            </w:r>
          </w:p>
        </w:tc>
      </w:tr>
      <w:tr w:rsidR="00D75D40" w:rsidRPr="00BD6B40" w14:paraId="77756BD2" w14:textId="70894811" w:rsidTr="009025CF">
        <w:trPr>
          <w:trHeight w:val="227"/>
        </w:trPr>
        <w:tc>
          <w:tcPr>
            <w:tcW w:w="1660" w:type="dxa"/>
            <w:tcBorders>
              <w:top w:val="nil"/>
              <w:left w:val="single" w:sz="8" w:space="0" w:color="auto"/>
              <w:bottom w:val="nil"/>
              <w:right w:val="nil"/>
            </w:tcBorders>
            <w:shd w:val="clear" w:color="auto" w:fill="auto"/>
            <w:noWrap/>
            <w:vAlign w:val="bottom"/>
            <w:hideMark/>
          </w:tcPr>
          <w:p w14:paraId="222976D7"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Taanis</w:t>
            </w:r>
          </w:p>
        </w:tc>
        <w:tc>
          <w:tcPr>
            <w:tcW w:w="765" w:type="dxa"/>
            <w:tcBorders>
              <w:top w:val="nil"/>
              <w:left w:val="single" w:sz="8" w:space="0" w:color="auto"/>
              <w:bottom w:val="nil"/>
              <w:right w:val="single" w:sz="8" w:space="0" w:color="auto"/>
            </w:tcBorders>
            <w:shd w:val="clear" w:color="auto" w:fill="auto"/>
            <w:noWrap/>
            <w:vAlign w:val="center"/>
            <w:hideMark/>
          </w:tcPr>
          <w:p w14:paraId="2BC0CCA8" w14:textId="67F1301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2 498</w:t>
            </w:r>
          </w:p>
        </w:tc>
        <w:tc>
          <w:tcPr>
            <w:tcW w:w="765" w:type="dxa"/>
            <w:tcBorders>
              <w:top w:val="nil"/>
              <w:left w:val="nil"/>
              <w:bottom w:val="nil"/>
              <w:right w:val="nil"/>
            </w:tcBorders>
            <w:shd w:val="clear" w:color="auto" w:fill="auto"/>
            <w:noWrap/>
            <w:vAlign w:val="center"/>
            <w:hideMark/>
          </w:tcPr>
          <w:p w14:paraId="1E780580" w14:textId="4336EC41"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2 605</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7D77C960" w14:textId="31498FA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c>
          <w:tcPr>
            <w:tcW w:w="765" w:type="dxa"/>
            <w:tcBorders>
              <w:top w:val="nil"/>
              <w:left w:val="single" w:sz="8" w:space="0" w:color="auto"/>
              <w:bottom w:val="single" w:sz="8" w:space="0" w:color="auto"/>
              <w:right w:val="single" w:sz="8" w:space="0" w:color="auto"/>
            </w:tcBorders>
            <w:vAlign w:val="center"/>
          </w:tcPr>
          <w:p w14:paraId="5D9EAFE2" w14:textId="2E590C39"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w:t>
            </w:r>
          </w:p>
        </w:tc>
      </w:tr>
      <w:tr w:rsidR="00D75D40" w:rsidRPr="00BD6B40" w14:paraId="1B40A24F" w14:textId="2BCE46BF" w:rsidTr="009025CF">
        <w:trPr>
          <w:trHeight w:val="227"/>
        </w:trPr>
        <w:tc>
          <w:tcPr>
            <w:tcW w:w="1660" w:type="dxa"/>
            <w:tcBorders>
              <w:top w:val="single" w:sz="8" w:space="0" w:color="auto"/>
              <w:left w:val="single" w:sz="8" w:space="0" w:color="auto"/>
              <w:bottom w:val="single" w:sz="8" w:space="0" w:color="auto"/>
              <w:right w:val="nil"/>
            </w:tcBorders>
            <w:shd w:val="clear" w:color="000000" w:fill="D9D9D9"/>
            <w:noWrap/>
            <w:vAlign w:val="bottom"/>
            <w:hideMark/>
          </w:tcPr>
          <w:p w14:paraId="6EB6528B" w14:textId="77777777" w:rsidR="00D75D40" w:rsidRPr="00D908DB" w:rsidRDefault="00D75D40"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389970E" w14:textId="31273355"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26 836</w:t>
            </w:r>
          </w:p>
        </w:tc>
        <w:tc>
          <w:tcPr>
            <w:tcW w:w="765" w:type="dxa"/>
            <w:tcBorders>
              <w:top w:val="single" w:sz="8" w:space="0" w:color="auto"/>
              <w:left w:val="nil"/>
              <w:bottom w:val="single" w:sz="8" w:space="0" w:color="auto"/>
              <w:right w:val="nil"/>
            </w:tcBorders>
            <w:shd w:val="clear" w:color="000000" w:fill="D9D9D9"/>
            <w:noWrap/>
            <w:vAlign w:val="center"/>
            <w:hideMark/>
          </w:tcPr>
          <w:p w14:paraId="3074D7F7" w14:textId="50A26181"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27 529</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0D8DFD71" w14:textId="4DC49EAE"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-3%</w:t>
            </w:r>
          </w:p>
        </w:tc>
        <w:tc>
          <w:tcPr>
            <w:tcW w:w="765" w:type="dxa"/>
            <w:tcBorders>
              <w:top w:val="nil"/>
              <w:left w:val="single" w:sz="8" w:space="0" w:color="auto"/>
              <w:bottom w:val="single" w:sz="8" w:space="0" w:color="auto"/>
              <w:right w:val="single" w:sz="8" w:space="0" w:color="auto"/>
            </w:tcBorders>
            <w:shd w:val="clear" w:color="000000" w:fill="D9D9D9"/>
            <w:vAlign w:val="center"/>
          </w:tcPr>
          <w:p w14:paraId="237CD878" w14:textId="5C7A936C"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w:t>
            </w:r>
          </w:p>
        </w:tc>
      </w:tr>
      <w:tr w:rsidR="00D75D40" w:rsidRPr="00BD6B40" w14:paraId="14C5B88C" w14:textId="07892739" w:rsidTr="009025CF">
        <w:trPr>
          <w:trHeight w:val="23"/>
        </w:trPr>
        <w:tc>
          <w:tcPr>
            <w:tcW w:w="4720" w:type="dxa"/>
            <w:gridSpan w:val="5"/>
            <w:tcBorders>
              <w:top w:val="nil"/>
              <w:left w:val="nil"/>
              <w:bottom w:val="nil"/>
              <w:right w:val="nil"/>
            </w:tcBorders>
            <w:shd w:val="clear" w:color="auto" w:fill="auto"/>
            <w:vAlign w:val="center"/>
            <w:hideMark/>
          </w:tcPr>
          <w:p w14:paraId="33B26EF4" w14:textId="77777777" w:rsidR="00D75D40" w:rsidRPr="00D908DB" w:rsidRDefault="00D75D40" w:rsidP="004F2BD0">
            <w:pPr>
              <w:spacing w:line="240" w:lineRule="auto"/>
              <w:jc w:val="center"/>
              <w:rPr>
                <w:rFonts w:ascii="CordiaUPC" w:hAnsi="CordiaUPC" w:cs="CordiaUPC"/>
                <w:b/>
                <w:bCs/>
                <w:color w:val="000000"/>
                <w:szCs w:val="20"/>
              </w:rPr>
            </w:pPr>
          </w:p>
        </w:tc>
      </w:tr>
      <w:tr w:rsidR="00D75D40" w:rsidRPr="00BD6B40" w14:paraId="36D6B94D" w14:textId="5F5757C9" w:rsidTr="009025CF">
        <w:trPr>
          <w:trHeight w:val="227"/>
        </w:trPr>
        <w:tc>
          <w:tcPr>
            <w:tcW w:w="1660" w:type="dxa"/>
            <w:tcBorders>
              <w:top w:val="single" w:sz="8" w:space="0" w:color="auto"/>
              <w:left w:val="single" w:sz="8" w:space="0" w:color="auto"/>
              <w:bottom w:val="single" w:sz="8" w:space="0" w:color="auto"/>
              <w:right w:val="nil"/>
            </w:tcBorders>
            <w:shd w:val="clear" w:color="auto" w:fill="auto"/>
            <w:vAlign w:val="center"/>
            <w:hideMark/>
          </w:tcPr>
          <w:p w14:paraId="00458763"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Norra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7A11B" w14:textId="5CB93D4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1 884</w:t>
            </w:r>
          </w:p>
        </w:tc>
        <w:tc>
          <w:tcPr>
            <w:tcW w:w="765" w:type="dxa"/>
            <w:tcBorders>
              <w:top w:val="single" w:sz="8" w:space="0" w:color="auto"/>
              <w:left w:val="nil"/>
              <w:bottom w:val="single" w:sz="8" w:space="0" w:color="auto"/>
              <w:right w:val="nil"/>
            </w:tcBorders>
            <w:shd w:val="clear" w:color="auto" w:fill="auto"/>
            <w:noWrap/>
            <w:vAlign w:val="center"/>
            <w:hideMark/>
          </w:tcPr>
          <w:p w14:paraId="509C4EDE" w14:textId="6E2607CE"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2 034</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8A7C7E" w14:textId="45CB4B9F"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-7%</w:t>
            </w:r>
          </w:p>
        </w:tc>
        <w:tc>
          <w:tcPr>
            <w:tcW w:w="765" w:type="dxa"/>
            <w:tcBorders>
              <w:top w:val="single" w:sz="8" w:space="0" w:color="auto"/>
              <w:left w:val="single" w:sz="8" w:space="0" w:color="auto"/>
              <w:bottom w:val="single" w:sz="8" w:space="0" w:color="auto"/>
              <w:right w:val="single" w:sz="8" w:space="0" w:color="auto"/>
            </w:tcBorders>
            <w:vAlign w:val="center"/>
          </w:tcPr>
          <w:p w14:paraId="34CFAF5C" w14:textId="3F8C53DA"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28%</w:t>
            </w:r>
          </w:p>
        </w:tc>
      </w:tr>
      <w:tr w:rsidR="00D75D40" w:rsidRPr="00BD6B40" w14:paraId="62342238" w14:textId="1E872122" w:rsidTr="009025CF">
        <w:trPr>
          <w:trHeight w:val="227"/>
        </w:trPr>
        <w:tc>
          <w:tcPr>
            <w:tcW w:w="1660" w:type="dxa"/>
            <w:tcBorders>
              <w:top w:val="nil"/>
              <w:left w:val="single" w:sz="8" w:space="0" w:color="auto"/>
              <w:bottom w:val="nil"/>
              <w:right w:val="nil"/>
            </w:tcBorders>
            <w:shd w:val="clear" w:color="auto" w:fill="auto"/>
            <w:noWrap/>
            <w:vAlign w:val="bottom"/>
            <w:hideMark/>
          </w:tcPr>
          <w:p w14:paraId="668F9C68"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Rootsi saldo</w:t>
            </w:r>
          </w:p>
        </w:tc>
        <w:tc>
          <w:tcPr>
            <w:tcW w:w="765" w:type="dxa"/>
            <w:tcBorders>
              <w:top w:val="nil"/>
              <w:left w:val="single" w:sz="8" w:space="0" w:color="auto"/>
              <w:bottom w:val="nil"/>
              <w:right w:val="single" w:sz="8" w:space="0" w:color="auto"/>
            </w:tcBorders>
            <w:shd w:val="clear" w:color="auto" w:fill="auto"/>
            <w:noWrap/>
            <w:vAlign w:val="center"/>
            <w:hideMark/>
          </w:tcPr>
          <w:p w14:paraId="2E702F07" w14:textId="288FFE05"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1 285</w:t>
            </w:r>
          </w:p>
        </w:tc>
        <w:tc>
          <w:tcPr>
            <w:tcW w:w="765" w:type="dxa"/>
            <w:tcBorders>
              <w:top w:val="nil"/>
              <w:left w:val="nil"/>
              <w:bottom w:val="nil"/>
              <w:right w:val="nil"/>
            </w:tcBorders>
            <w:shd w:val="clear" w:color="auto" w:fill="auto"/>
            <w:noWrap/>
            <w:vAlign w:val="center"/>
            <w:hideMark/>
          </w:tcPr>
          <w:p w14:paraId="20C8F2F1" w14:textId="1AF13DC5"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1 436</w:t>
            </w:r>
          </w:p>
        </w:tc>
        <w:tc>
          <w:tcPr>
            <w:tcW w:w="765" w:type="dxa"/>
            <w:tcBorders>
              <w:top w:val="nil"/>
              <w:left w:val="single" w:sz="8" w:space="0" w:color="auto"/>
              <w:bottom w:val="nil"/>
              <w:right w:val="single" w:sz="8" w:space="0" w:color="auto"/>
            </w:tcBorders>
            <w:shd w:val="clear" w:color="auto" w:fill="auto"/>
            <w:noWrap/>
            <w:vAlign w:val="center"/>
            <w:hideMark/>
          </w:tcPr>
          <w:p w14:paraId="581CC165" w14:textId="0404DDE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-11%</w:t>
            </w:r>
          </w:p>
        </w:tc>
        <w:tc>
          <w:tcPr>
            <w:tcW w:w="765" w:type="dxa"/>
            <w:tcBorders>
              <w:top w:val="nil"/>
              <w:left w:val="single" w:sz="8" w:space="0" w:color="auto"/>
              <w:bottom w:val="nil"/>
              <w:right w:val="single" w:sz="8" w:space="0" w:color="auto"/>
            </w:tcBorders>
            <w:vAlign w:val="center"/>
          </w:tcPr>
          <w:p w14:paraId="410EDE7B" w14:textId="09BBACD8"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37%</w:t>
            </w:r>
          </w:p>
        </w:tc>
      </w:tr>
      <w:tr w:rsidR="00D75D40" w:rsidRPr="00BD6B40" w14:paraId="3B1DC90F" w14:textId="7279F94F" w:rsidTr="009025CF">
        <w:trPr>
          <w:trHeight w:val="227"/>
        </w:trPr>
        <w:tc>
          <w:tcPr>
            <w:tcW w:w="1660" w:type="dxa"/>
            <w:tcBorders>
              <w:top w:val="single" w:sz="8" w:space="0" w:color="auto"/>
              <w:left w:val="single" w:sz="8" w:space="0" w:color="auto"/>
              <w:bottom w:val="single" w:sz="8" w:space="0" w:color="auto"/>
              <w:right w:val="nil"/>
            </w:tcBorders>
            <w:shd w:val="clear" w:color="auto" w:fill="auto"/>
            <w:noWrap/>
            <w:vAlign w:val="bottom"/>
            <w:hideMark/>
          </w:tcPr>
          <w:p w14:paraId="0511B915"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Soome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5FBFA" w14:textId="2F0DC9E0"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-1 614</w:t>
            </w:r>
          </w:p>
        </w:tc>
        <w:tc>
          <w:tcPr>
            <w:tcW w:w="765" w:type="dxa"/>
            <w:tcBorders>
              <w:top w:val="single" w:sz="8" w:space="0" w:color="auto"/>
              <w:left w:val="nil"/>
              <w:bottom w:val="single" w:sz="8" w:space="0" w:color="auto"/>
              <w:right w:val="nil"/>
            </w:tcBorders>
            <w:shd w:val="clear" w:color="auto" w:fill="auto"/>
            <w:noWrap/>
            <w:vAlign w:val="center"/>
            <w:hideMark/>
          </w:tcPr>
          <w:p w14:paraId="5ED052C7" w14:textId="7311D669"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-1 325</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047588" w14:textId="65D6410F"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22%</w:t>
            </w:r>
          </w:p>
        </w:tc>
        <w:tc>
          <w:tcPr>
            <w:tcW w:w="765" w:type="dxa"/>
            <w:tcBorders>
              <w:top w:val="single" w:sz="8" w:space="0" w:color="auto"/>
              <w:left w:val="single" w:sz="8" w:space="0" w:color="auto"/>
              <w:bottom w:val="single" w:sz="8" w:space="0" w:color="auto"/>
              <w:right w:val="single" w:sz="8" w:space="0" w:color="auto"/>
            </w:tcBorders>
            <w:vAlign w:val="center"/>
          </w:tcPr>
          <w:p w14:paraId="4C5E49BA" w14:textId="5514A647"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4%</w:t>
            </w:r>
          </w:p>
        </w:tc>
      </w:tr>
      <w:tr w:rsidR="00D75D40" w:rsidRPr="00BD6B40" w14:paraId="3DFB6C7B" w14:textId="583F5257" w:rsidTr="009025CF">
        <w:trPr>
          <w:trHeight w:val="227"/>
        </w:trPr>
        <w:tc>
          <w:tcPr>
            <w:tcW w:w="1660" w:type="dxa"/>
            <w:tcBorders>
              <w:top w:val="nil"/>
              <w:left w:val="single" w:sz="8" w:space="0" w:color="auto"/>
              <w:bottom w:val="single" w:sz="8" w:space="0" w:color="auto"/>
              <w:right w:val="nil"/>
            </w:tcBorders>
            <w:shd w:val="clear" w:color="auto" w:fill="auto"/>
            <w:noWrap/>
            <w:vAlign w:val="bottom"/>
            <w:hideMark/>
          </w:tcPr>
          <w:p w14:paraId="00B71873" w14:textId="77777777" w:rsidR="00D75D40" w:rsidRPr="00D908DB" w:rsidRDefault="00D75D40"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Taani saldo</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0B3198A5" w14:textId="58724FD2"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-935</w:t>
            </w:r>
          </w:p>
        </w:tc>
        <w:tc>
          <w:tcPr>
            <w:tcW w:w="765" w:type="dxa"/>
            <w:tcBorders>
              <w:top w:val="nil"/>
              <w:left w:val="nil"/>
              <w:bottom w:val="single" w:sz="8" w:space="0" w:color="auto"/>
              <w:right w:val="nil"/>
            </w:tcBorders>
            <w:shd w:val="clear" w:color="auto" w:fill="auto"/>
            <w:noWrap/>
            <w:vAlign w:val="center"/>
            <w:hideMark/>
          </w:tcPr>
          <w:p w14:paraId="08B9B382" w14:textId="5578F403"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-1 024</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57283EBB" w14:textId="5F00AE42"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-9%</w:t>
            </w:r>
          </w:p>
        </w:tc>
        <w:tc>
          <w:tcPr>
            <w:tcW w:w="765" w:type="dxa"/>
            <w:tcBorders>
              <w:top w:val="nil"/>
              <w:left w:val="single" w:sz="8" w:space="0" w:color="auto"/>
              <w:bottom w:val="single" w:sz="8" w:space="0" w:color="auto"/>
              <w:right w:val="single" w:sz="8" w:space="0" w:color="auto"/>
            </w:tcBorders>
            <w:vAlign w:val="center"/>
          </w:tcPr>
          <w:p w14:paraId="1046B16B" w14:textId="3D7B3F17" w:rsidR="00D75D40" w:rsidRPr="00D908DB" w:rsidRDefault="00D75D40" w:rsidP="004F2BD0">
            <w:pPr>
              <w:spacing w:line="240" w:lineRule="auto"/>
              <w:jc w:val="center"/>
              <w:rPr>
                <w:rFonts w:ascii="CordiaUPC" w:hAnsi="CordiaUPC" w:cs="CordiaUPC"/>
                <w:b/>
                <w:color w:val="000000"/>
                <w:szCs w:val="20"/>
              </w:rPr>
            </w:pPr>
            <w:r w:rsidRPr="00D908DB">
              <w:rPr>
                <w:rFonts w:ascii="CordiaUPC" w:hAnsi="CordiaUPC" w:cs="CordiaUPC"/>
                <w:b/>
                <w:color w:val="000000"/>
                <w:szCs w:val="18"/>
              </w:rPr>
              <w:t>34%</w:t>
            </w:r>
          </w:p>
        </w:tc>
      </w:tr>
      <w:tr w:rsidR="00D75D40" w:rsidRPr="00BD6B40" w14:paraId="11C4AEE2" w14:textId="0311193C" w:rsidTr="009025CF">
        <w:trPr>
          <w:trHeight w:val="227"/>
        </w:trPr>
        <w:tc>
          <w:tcPr>
            <w:tcW w:w="1660" w:type="dxa"/>
            <w:tcBorders>
              <w:top w:val="nil"/>
              <w:left w:val="single" w:sz="8" w:space="0" w:color="auto"/>
              <w:bottom w:val="single" w:sz="8" w:space="0" w:color="auto"/>
              <w:right w:val="nil"/>
            </w:tcBorders>
            <w:shd w:val="clear" w:color="000000" w:fill="D9D9D9"/>
            <w:noWrap/>
            <w:vAlign w:val="bottom"/>
            <w:hideMark/>
          </w:tcPr>
          <w:p w14:paraId="717D7310" w14:textId="77777777" w:rsidR="00D75D40" w:rsidRPr="00D908DB" w:rsidRDefault="00D75D40"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74B4187B" w14:textId="1C4528BB"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620</w:t>
            </w:r>
          </w:p>
        </w:tc>
        <w:tc>
          <w:tcPr>
            <w:tcW w:w="765" w:type="dxa"/>
            <w:tcBorders>
              <w:top w:val="nil"/>
              <w:left w:val="nil"/>
              <w:bottom w:val="single" w:sz="8" w:space="0" w:color="auto"/>
              <w:right w:val="nil"/>
            </w:tcBorders>
            <w:shd w:val="clear" w:color="000000" w:fill="D9D9D9"/>
            <w:noWrap/>
            <w:vAlign w:val="center"/>
            <w:hideMark/>
          </w:tcPr>
          <w:p w14:paraId="3C1C27A3" w14:textId="1FDB6C2B"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1 122</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F2962EC" w14:textId="6191CAB4"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-45%</w:t>
            </w:r>
          </w:p>
        </w:tc>
        <w:tc>
          <w:tcPr>
            <w:tcW w:w="765" w:type="dxa"/>
            <w:tcBorders>
              <w:top w:val="nil"/>
              <w:left w:val="single" w:sz="8" w:space="0" w:color="auto"/>
              <w:bottom w:val="single" w:sz="8" w:space="0" w:color="auto"/>
              <w:right w:val="single" w:sz="8" w:space="0" w:color="auto"/>
            </w:tcBorders>
            <w:shd w:val="clear" w:color="000000" w:fill="D9D9D9"/>
            <w:vAlign w:val="center"/>
          </w:tcPr>
          <w:p w14:paraId="4201D196" w14:textId="5A839009" w:rsidR="00D75D40" w:rsidRPr="00D908DB" w:rsidRDefault="00D75D40" w:rsidP="004F2BD0">
            <w:pPr>
              <w:spacing w:line="240" w:lineRule="auto"/>
              <w:jc w:val="center"/>
              <w:rPr>
                <w:rFonts w:ascii="CordiaUPC" w:hAnsi="CordiaUPC" w:cs="CordiaUPC"/>
                <w:b/>
                <w:bCs/>
                <w:color w:val="000000"/>
                <w:szCs w:val="20"/>
              </w:rPr>
            </w:pPr>
            <w:r w:rsidRPr="00D908DB">
              <w:rPr>
                <w:rFonts w:ascii="CordiaUPC" w:hAnsi="CordiaUPC" w:cs="CordiaUPC"/>
                <w:b/>
                <w:bCs/>
                <w:color w:val="000000"/>
                <w:szCs w:val="18"/>
              </w:rPr>
              <w:t>265%</w:t>
            </w:r>
          </w:p>
        </w:tc>
      </w:tr>
    </w:tbl>
    <w:p w14:paraId="118E1237" w14:textId="2D79215C" w:rsidR="007B7368" w:rsidRDefault="008F5B55" w:rsidP="00BD6B40">
      <w:pPr>
        <w:spacing w:before="120" w:after="120"/>
        <w:jc w:val="left"/>
        <w:rPr>
          <w:rFonts w:cs="Arial"/>
          <w:b/>
          <w:bCs/>
          <w:iCs/>
          <w:color w:val="007087"/>
          <w:sz w:val="24"/>
          <w:szCs w:val="28"/>
        </w:rPr>
      </w:pPr>
      <w:r w:rsidRPr="0012161F">
        <w:rPr>
          <w:rFonts w:cs="Arial"/>
          <w:b/>
          <w:bCs/>
          <w:iCs/>
          <w:color w:val="007087"/>
          <w:sz w:val="24"/>
          <w:szCs w:val="28"/>
        </w:rPr>
        <w:t>Elektrikaubandusbilanss</w:t>
      </w:r>
    </w:p>
    <w:p w14:paraId="24782C62" w14:textId="075DFB24" w:rsidR="00187457" w:rsidRPr="00460B73" w:rsidRDefault="002823CB" w:rsidP="002823CB">
      <w:pPr>
        <w:spacing w:before="120" w:after="120"/>
        <w:rPr>
          <w:rFonts w:cs="Arial"/>
          <w:bCs/>
          <w:iCs/>
          <w:szCs w:val="18"/>
        </w:rPr>
      </w:pPr>
      <w:r w:rsidRPr="009824F5">
        <w:rPr>
          <w:rFonts w:cs="Arial"/>
          <w:bCs/>
          <w:iCs/>
          <w:szCs w:val="18"/>
        </w:rPr>
        <w:t xml:space="preserve">Piiriülene elektri import (sh järgmise päeva ja päevasisesel turul kaubeldu) </w:t>
      </w:r>
      <w:r>
        <w:rPr>
          <w:rFonts w:cs="Arial"/>
          <w:bCs/>
          <w:iCs/>
          <w:szCs w:val="18"/>
        </w:rPr>
        <w:t>vähenes</w:t>
      </w:r>
      <w:r w:rsidRPr="009824F5">
        <w:rPr>
          <w:rFonts w:cs="Arial"/>
          <w:bCs/>
          <w:iCs/>
          <w:szCs w:val="18"/>
        </w:rPr>
        <w:t xml:space="preserve"> eelmise aasta </w:t>
      </w:r>
      <w:r w:rsidR="00D75D40">
        <w:rPr>
          <w:rFonts w:cs="Arial"/>
          <w:bCs/>
          <w:iCs/>
          <w:szCs w:val="18"/>
        </w:rPr>
        <w:t>septembr</w:t>
      </w:r>
      <w:r w:rsidR="006D7C5C">
        <w:rPr>
          <w:rFonts w:cs="Arial"/>
          <w:bCs/>
          <w:iCs/>
          <w:szCs w:val="18"/>
        </w:rPr>
        <w:t>i</w:t>
      </w:r>
      <w:r>
        <w:rPr>
          <w:rFonts w:cs="Arial"/>
          <w:bCs/>
          <w:iCs/>
          <w:szCs w:val="18"/>
        </w:rPr>
        <w:t>kuuga</w:t>
      </w:r>
      <w:r w:rsidRPr="009824F5">
        <w:rPr>
          <w:rFonts w:cs="Arial"/>
          <w:bCs/>
          <w:iCs/>
          <w:szCs w:val="18"/>
        </w:rPr>
        <w:t xml:space="preserve"> võrreldes </w:t>
      </w:r>
      <w:r w:rsidR="00ED1143">
        <w:rPr>
          <w:rFonts w:cs="Arial"/>
          <w:bCs/>
          <w:iCs/>
          <w:szCs w:val="18"/>
        </w:rPr>
        <w:t>6</w:t>
      </w:r>
      <w:r w:rsidR="00D75D40">
        <w:rPr>
          <w:rFonts w:cs="Arial"/>
          <w:bCs/>
          <w:iCs/>
          <w:szCs w:val="18"/>
        </w:rPr>
        <w:t>1</w:t>
      </w:r>
      <w:r w:rsidRPr="009824F5">
        <w:rPr>
          <w:rFonts w:cs="Arial"/>
          <w:bCs/>
          <w:iCs/>
          <w:szCs w:val="18"/>
        </w:rPr>
        <w:t xml:space="preserve">%. </w:t>
      </w:r>
      <w:r w:rsidR="00460B73">
        <w:rPr>
          <w:rFonts w:cs="Arial"/>
          <w:bCs/>
          <w:iCs/>
          <w:szCs w:val="18"/>
        </w:rPr>
        <w:t xml:space="preserve">Koguimporti langetas elektri sissevoog Soomest. </w:t>
      </w:r>
      <w:r w:rsidR="00B26B78">
        <w:rPr>
          <w:rFonts w:cs="Arial"/>
          <w:bCs/>
          <w:iCs/>
          <w:szCs w:val="18"/>
        </w:rPr>
        <w:t>Elektri eksport</w:t>
      </w:r>
      <w:r w:rsidRPr="0020388D">
        <w:rPr>
          <w:rFonts w:cs="Arial"/>
          <w:bCs/>
          <w:iCs/>
          <w:szCs w:val="18"/>
        </w:rPr>
        <w:t xml:space="preserve"> </w:t>
      </w:r>
      <w:r w:rsidR="00D75D40">
        <w:rPr>
          <w:rFonts w:cs="Arial"/>
          <w:bCs/>
          <w:iCs/>
          <w:szCs w:val="18"/>
        </w:rPr>
        <w:t>vähenes</w:t>
      </w:r>
      <w:r w:rsidR="00460B73">
        <w:rPr>
          <w:rFonts w:cs="Arial"/>
          <w:bCs/>
          <w:iCs/>
          <w:szCs w:val="18"/>
        </w:rPr>
        <w:t xml:space="preserve"> samuti</w:t>
      </w:r>
      <w:r w:rsidR="00D75D40">
        <w:rPr>
          <w:rFonts w:cs="Arial"/>
          <w:bCs/>
          <w:iCs/>
          <w:szCs w:val="18"/>
        </w:rPr>
        <w:t xml:space="preserve"> </w:t>
      </w:r>
      <w:r w:rsidR="00460B73">
        <w:rPr>
          <w:rFonts w:cs="Arial"/>
          <w:bCs/>
          <w:iCs/>
          <w:szCs w:val="18"/>
        </w:rPr>
        <w:t>(</w:t>
      </w:r>
      <w:r w:rsidR="00D75D40">
        <w:rPr>
          <w:rFonts w:cs="Arial"/>
          <w:bCs/>
          <w:iCs/>
          <w:szCs w:val="18"/>
        </w:rPr>
        <w:t>2</w:t>
      </w:r>
      <w:r w:rsidRPr="0020388D">
        <w:rPr>
          <w:rFonts w:cs="Arial"/>
          <w:bCs/>
          <w:iCs/>
          <w:szCs w:val="18"/>
        </w:rPr>
        <w:t>%</w:t>
      </w:r>
      <w:r w:rsidR="00460B73">
        <w:rPr>
          <w:rFonts w:cs="Arial"/>
          <w:bCs/>
          <w:iCs/>
          <w:szCs w:val="18"/>
        </w:rPr>
        <w:t>)</w:t>
      </w:r>
      <w:r w:rsidRPr="0020388D">
        <w:rPr>
          <w:rFonts w:cs="Arial"/>
          <w:bCs/>
          <w:iCs/>
          <w:szCs w:val="18"/>
        </w:rPr>
        <w:t xml:space="preserve"> - </w:t>
      </w:r>
      <w:r w:rsidR="00B26B78">
        <w:rPr>
          <w:rFonts w:cs="Arial"/>
          <w:bCs/>
          <w:iCs/>
          <w:szCs w:val="18"/>
        </w:rPr>
        <w:t xml:space="preserve">eksport </w:t>
      </w:r>
      <w:r w:rsidR="00460B73">
        <w:rPr>
          <w:rFonts w:cs="Arial"/>
          <w:bCs/>
          <w:iCs/>
          <w:szCs w:val="18"/>
        </w:rPr>
        <w:t>Läti suunal vähenes</w:t>
      </w:r>
      <w:r w:rsidR="00D75D40">
        <w:rPr>
          <w:rFonts w:cs="Arial"/>
          <w:bCs/>
          <w:iCs/>
          <w:szCs w:val="18"/>
        </w:rPr>
        <w:t xml:space="preserve"> 15</w:t>
      </w:r>
      <w:r w:rsidR="00B26B78">
        <w:rPr>
          <w:rFonts w:cs="Arial"/>
          <w:bCs/>
          <w:iCs/>
          <w:szCs w:val="18"/>
        </w:rPr>
        <w:t>%</w:t>
      </w:r>
      <w:r w:rsidR="00460B73">
        <w:rPr>
          <w:rFonts w:cs="Arial"/>
          <w:bCs/>
          <w:iCs/>
          <w:szCs w:val="18"/>
        </w:rPr>
        <w:t>, ent eksport Soome</w:t>
      </w:r>
      <w:r w:rsidR="00460B73" w:rsidRPr="00460B73">
        <w:rPr>
          <w:rFonts w:cs="Arial"/>
          <w:bCs/>
          <w:iCs/>
          <w:szCs w:val="18"/>
        </w:rPr>
        <w:t xml:space="preserve"> </w:t>
      </w:r>
      <w:r w:rsidR="00460B73">
        <w:rPr>
          <w:rFonts w:cs="Arial"/>
          <w:bCs/>
          <w:iCs/>
          <w:szCs w:val="18"/>
        </w:rPr>
        <w:t>suunal enam kui kümnekordistus</w:t>
      </w:r>
      <w:r w:rsidR="00B26B78">
        <w:rPr>
          <w:rFonts w:cs="Arial"/>
          <w:bCs/>
          <w:iCs/>
          <w:szCs w:val="18"/>
        </w:rPr>
        <w:t xml:space="preserve">. </w:t>
      </w:r>
      <w:r w:rsidRPr="00444AF0">
        <w:t xml:space="preserve">Võimsusvoog järgmise päeva turul liikus </w:t>
      </w:r>
      <w:r w:rsidR="00D75D40">
        <w:t>55</w:t>
      </w:r>
      <w:r w:rsidRPr="00444AF0">
        <w:t xml:space="preserve">%-l tundidest suunaga Soomest Eestisse ning </w:t>
      </w:r>
      <w:r w:rsidR="00D75D40">
        <w:t>33</w:t>
      </w:r>
      <w:r w:rsidRPr="00444AF0">
        <w:t xml:space="preserve">% ajast Eestist </w:t>
      </w:r>
      <w:r w:rsidR="00D75D40">
        <w:t>Soome, seejuures 12</w:t>
      </w:r>
      <w:r w:rsidR="00992D59">
        <w:t>% tundidest olid kaablid päev-ette turu raames koormamata</w:t>
      </w:r>
      <w:r w:rsidRPr="00444AF0">
        <w:t xml:space="preserve">. </w:t>
      </w:r>
      <w:r w:rsidR="00992D59">
        <w:t>Eesti-Läti piiril liikus võimsusvoog tavapärase</w:t>
      </w:r>
      <w:r w:rsidR="003A3AA0">
        <w:t>l</w:t>
      </w:r>
      <w:r w:rsidR="00992D59">
        <w:t xml:space="preserve"> </w:t>
      </w:r>
      <w:r w:rsidR="003A3AA0">
        <w:t>viisil</w:t>
      </w:r>
      <w:r w:rsidR="00D65DA0">
        <w:t xml:space="preserve"> ehk 98</w:t>
      </w:r>
      <w:r w:rsidR="00992D59">
        <w:t xml:space="preserve">% ajast suunaga Eestist Lätti. </w:t>
      </w:r>
      <w:r w:rsidRPr="00444AF0">
        <w:t xml:space="preserve">2016. aasta </w:t>
      </w:r>
      <w:r w:rsidR="00D65DA0">
        <w:t>septembr</w:t>
      </w:r>
      <w:r w:rsidRPr="00444AF0">
        <w:t>ikuu Eesti piiriülene elektri</w:t>
      </w:r>
      <w:r w:rsidR="00D65DA0">
        <w:t>-</w:t>
      </w:r>
      <w:r w:rsidRPr="00444AF0">
        <w:t xml:space="preserve">kaubandusbilanss oli </w:t>
      </w:r>
      <w:r w:rsidR="00D65DA0">
        <w:t>353</w:t>
      </w:r>
      <w:r w:rsidRPr="00444AF0">
        <w:t xml:space="preserve"> GWh-ga ülejäägis, sh oli saldo Lätiga 4</w:t>
      </w:r>
      <w:r w:rsidR="00D65DA0">
        <w:t>02</w:t>
      </w:r>
      <w:r w:rsidRPr="00444AF0">
        <w:t xml:space="preserve"> GWh ulatuses positiivne ning Soomega </w:t>
      </w:r>
      <w:r w:rsidR="00D65DA0">
        <w:t>49</w:t>
      </w:r>
      <w:r w:rsidRPr="00444AF0">
        <w:t xml:space="preserve"> GWh negatiivne.</w:t>
      </w:r>
    </w:p>
    <w:tbl>
      <w:tblPr>
        <w:tblW w:w="4712" w:type="dxa"/>
        <w:tblInd w:w="55" w:type="dxa"/>
        <w:tblCellMar>
          <w:left w:w="70" w:type="dxa"/>
          <w:right w:w="70" w:type="dxa"/>
        </w:tblCellMar>
        <w:tblLook w:val="04A0" w:firstRow="1" w:lastRow="0" w:firstColumn="1" w:lastColumn="0" w:noHBand="0" w:noVBand="1"/>
      </w:tblPr>
      <w:tblGrid>
        <w:gridCol w:w="2567"/>
        <w:gridCol w:w="718"/>
        <w:gridCol w:w="718"/>
        <w:gridCol w:w="709"/>
      </w:tblGrid>
      <w:tr w:rsidR="00D75D40" w:rsidRPr="00BD6B40" w14:paraId="05B20EC7"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000000" w:fill="006272"/>
            <w:vAlign w:val="bottom"/>
            <w:hideMark/>
          </w:tcPr>
          <w:p w14:paraId="338CA1DC" w14:textId="77777777" w:rsidR="00D75D40" w:rsidRPr="00BD6B40" w:rsidRDefault="00D75D40" w:rsidP="00C34BF8">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Piiriülene elektrikaubandusbilanss, GWh</w:t>
            </w:r>
          </w:p>
        </w:tc>
        <w:tc>
          <w:tcPr>
            <w:tcW w:w="718"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352A3D87" w14:textId="02EEBFAB" w:rsidR="00D75D40" w:rsidRPr="00BD6B40" w:rsidRDefault="00D75D40"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2016</w:t>
            </w:r>
          </w:p>
        </w:tc>
        <w:tc>
          <w:tcPr>
            <w:tcW w:w="718" w:type="dxa"/>
            <w:tcBorders>
              <w:top w:val="single" w:sz="8" w:space="0" w:color="auto"/>
              <w:left w:val="single" w:sz="4" w:space="0" w:color="auto"/>
              <w:bottom w:val="single" w:sz="8" w:space="0" w:color="auto"/>
              <w:right w:val="nil"/>
            </w:tcBorders>
            <w:shd w:val="clear" w:color="000000" w:fill="006272"/>
            <w:noWrap/>
            <w:vAlign w:val="center"/>
            <w:hideMark/>
          </w:tcPr>
          <w:p w14:paraId="30873E42" w14:textId="3C7C5EDD" w:rsidR="00D75D40" w:rsidRPr="00BD6B40" w:rsidRDefault="00D75D40"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2015</w:t>
            </w:r>
          </w:p>
        </w:tc>
        <w:tc>
          <w:tcPr>
            <w:tcW w:w="709"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4F6C3820" w14:textId="409A6C89" w:rsidR="00D75D40" w:rsidRPr="00BD6B40" w:rsidRDefault="00D75D40"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D75D40" w:rsidRPr="00BD6B40" w14:paraId="2B6F5F90" w14:textId="77777777" w:rsidTr="00D75D40">
        <w:trPr>
          <w:trHeight w:val="227"/>
        </w:trPr>
        <w:tc>
          <w:tcPr>
            <w:tcW w:w="2567" w:type="dxa"/>
            <w:tcBorders>
              <w:top w:val="nil"/>
              <w:left w:val="single" w:sz="8" w:space="0" w:color="auto"/>
              <w:bottom w:val="nil"/>
              <w:right w:val="single" w:sz="4" w:space="0" w:color="auto"/>
            </w:tcBorders>
            <w:shd w:val="clear" w:color="auto" w:fill="D9D9D9" w:themeFill="background1" w:themeFillShade="D9"/>
            <w:noWrap/>
            <w:vAlign w:val="bottom"/>
            <w:hideMark/>
          </w:tcPr>
          <w:p w14:paraId="1AED9208" w14:textId="77777777" w:rsidR="00D75D40" w:rsidRPr="00460B73" w:rsidRDefault="00D75D40"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Import kokku</w:t>
            </w:r>
          </w:p>
        </w:tc>
        <w:tc>
          <w:tcPr>
            <w:tcW w:w="718" w:type="dxa"/>
            <w:tcBorders>
              <w:top w:val="nil"/>
              <w:left w:val="single" w:sz="8" w:space="0" w:color="auto"/>
              <w:bottom w:val="nil"/>
              <w:right w:val="single" w:sz="8" w:space="0" w:color="auto"/>
            </w:tcBorders>
            <w:shd w:val="clear" w:color="auto" w:fill="D9D9D9" w:themeFill="background1" w:themeFillShade="D9"/>
            <w:noWrap/>
            <w:vAlign w:val="center"/>
            <w:hideMark/>
          </w:tcPr>
          <w:p w14:paraId="2707F70D" w14:textId="3A1DF5EA"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134</w:t>
            </w:r>
          </w:p>
        </w:tc>
        <w:tc>
          <w:tcPr>
            <w:tcW w:w="718" w:type="dxa"/>
            <w:tcBorders>
              <w:top w:val="nil"/>
              <w:left w:val="single" w:sz="4" w:space="0" w:color="auto"/>
              <w:bottom w:val="nil"/>
              <w:right w:val="nil"/>
            </w:tcBorders>
            <w:shd w:val="clear" w:color="auto" w:fill="D9D9D9" w:themeFill="background1" w:themeFillShade="D9"/>
            <w:noWrap/>
            <w:vAlign w:val="center"/>
            <w:hideMark/>
          </w:tcPr>
          <w:p w14:paraId="779D85C3" w14:textId="1FB5582A"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342</w:t>
            </w:r>
          </w:p>
        </w:tc>
        <w:tc>
          <w:tcPr>
            <w:tcW w:w="709" w:type="dxa"/>
            <w:tcBorders>
              <w:top w:val="nil"/>
              <w:left w:val="single" w:sz="8" w:space="0" w:color="auto"/>
              <w:bottom w:val="nil"/>
              <w:right w:val="single" w:sz="8" w:space="0" w:color="auto"/>
            </w:tcBorders>
            <w:shd w:val="clear" w:color="auto" w:fill="D9D9D9" w:themeFill="background1" w:themeFillShade="D9"/>
            <w:noWrap/>
            <w:vAlign w:val="center"/>
            <w:hideMark/>
          </w:tcPr>
          <w:p w14:paraId="71217416" w14:textId="3695687F"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-61%</w:t>
            </w:r>
          </w:p>
        </w:tc>
      </w:tr>
      <w:tr w:rsidR="00D75D40" w:rsidRPr="00BD6B40" w14:paraId="1BDA5D6F"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AB1DC9E"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Eesti-Läti piiril</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99A46" w14:textId="739C9DF8"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14</w:t>
            </w:r>
          </w:p>
        </w:tc>
        <w:tc>
          <w:tcPr>
            <w:tcW w:w="718" w:type="dxa"/>
            <w:tcBorders>
              <w:top w:val="single" w:sz="8" w:space="0" w:color="auto"/>
              <w:left w:val="single" w:sz="4" w:space="0" w:color="auto"/>
              <w:bottom w:val="single" w:sz="8" w:space="0" w:color="auto"/>
              <w:right w:val="nil"/>
            </w:tcBorders>
            <w:shd w:val="clear" w:color="auto" w:fill="auto"/>
            <w:noWrap/>
            <w:vAlign w:val="center"/>
            <w:hideMark/>
          </w:tcPr>
          <w:p w14:paraId="22505975" w14:textId="77FD75E3"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4</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8491CD" w14:textId="150CB01E"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229%</w:t>
            </w:r>
          </w:p>
        </w:tc>
      </w:tr>
      <w:tr w:rsidR="00D75D40" w:rsidRPr="00BD6B40" w14:paraId="7C7D39D2"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233F3DD3"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Eesti-Soome</w:t>
            </w:r>
          </w:p>
        </w:tc>
        <w:tc>
          <w:tcPr>
            <w:tcW w:w="718" w:type="dxa"/>
            <w:tcBorders>
              <w:top w:val="nil"/>
              <w:left w:val="single" w:sz="8" w:space="0" w:color="auto"/>
              <w:bottom w:val="nil"/>
              <w:right w:val="single" w:sz="8" w:space="0" w:color="auto"/>
            </w:tcBorders>
            <w:shd w:val="clear" w:color="auto" w:fill="auto"/>
            <w:noWrap/>
            <w:vAlign w:val="center"/>
            <w:hideMark/>
          </w:tcPr>
          <w:p w14:paraId="4C337A9A" w14:textId="32FA2B0E"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120</w:t>
            </w:r>
          </w:p>
        </w:tc>
        <w:tc>
          <w:tcPr>
            <w:tcW w:w="718" w:type="dxa"/>
            <w:tcBorders>
              <w:top w:val="nil"/>
              <w:left w:val="single" w:sz="4" w:space="0" w:color="auto"/>
              <w:bottom w:val="single" w:sz="8" w:space="0" w:color="auto"/>
              <w:right w:val="nil"/>
            </w:tcBorders>
            <w:shd w:val="clear" w:color="auto" w:fill="auto"/>
            <w:noWrap/>
            <w:vAlign w:val="center"/>
            <w:hideMark/>
          </w:tcPr>
          <w:p w14:paraId="6DF35390" w14:textId="75365CF2"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338</w:t>
            </w:r>
          </w:p>
        </w:tc>
        <w:tc>
          <w:tcPr>
            <w:tcW w:w="709" w:type="dxa"/>
            <w:tcBorders>
              <w:top w:val="nil"/>
              <w:left w:val="single" w:sz="8" w:space="0" w:color="auto"/>
              <w:bottom w:val="nil"/>
              <w:right w:val="single" w:sz="8" w:space="0" w:color="auto"/>
            </w:tcBorders>
            <w:shd w:val="clear" w:color="auto" w:fill="auto"/>
            <w:noWrap/>
            <w:vAlign w:val="center"/>
            <w:hideMark/>
          </w:tcPr>
          <w:p w14:paraId="2AD9B18D" w14:textId="1A8C565B"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-65%</w:t>
            </w:r>
          </w:p>
        </w:tc>
      </w:tr>
      <w:tr w:rsidR="00D75D40" w:rsidRPr="00BD6B40" w14:paraId="5B842D7C"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20380E"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Import läbi päev-ette elektribörsi</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35A36" w14:textId="7D06DC34"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113</w:t>
            </w:r>
          </w:p>
        </w:tc>
        <w:tc>
          <w:tcPr>
            <w:tcW w:w="718" w:type="dxa"/>
            <w:tcBorders>
              <w:top w:val="nil"/>
              <w:left w:val="single" w:sz="4" w:space="0" w:color="auto"/>
              <w:bottom w:val="single" w:sz="8" w:space="0" w:color="auto"/>
              <w:right w:val="nil"/>
            </w:tcBorders>
            <w:shd w:val="clear" w:color="auto" w:fill="auto"/>
            <w:noWrap/>
            <w:vAlign w:val="center"/>
            <w:hideMark/>
          </w:tcPr>
          <w:p w14:paraId="57789D76" w14:textId="62FFAE63"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325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3D9B86" w14:textId="60A63ECA"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-65%</w:t>
            </w:r>
          </w:p>
        </w:tc>
      </w:tr>
      <w:tr w:rsidR="00D75D40" w:rsidRPr="00BD6B40" w14:paraId="3227110C" w14:textId="77777777" w:rsidTr="00D75D40">
        <w:trPr>
          <w:trHeight w:val="227"/>
        </w:trPr>
        <w:tc>
          <w:tcPr>
            <w:tcW w:w="2567" w:type="dxa"/>
            <w:tcBorders>
              <w:top w:val="nil"/>
              <w:left w:val="single" w:sz="8" w:space="0" w:color="auto"/>
              <w:bottom w:val="nil"/>
              <w:right w:val="single" w:sz="4" w:space="0" w:color="auto"/>
            </w:tcBorders>
            <w:shd w:val="clear" w:color="auto" w:fill="auto"/>
            <w:vAlign w:val="bottom"/>
            <w:hideMark/>
          </w:tcPr>
          <w:p w14:paraId="78D1C4A9"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Import läbi päevasisese elektribörsi</w:t>
            </w:r>
          </w:p>
        </w:tc>
        <w:tc>
          <w:tcPr>
            <w:tcW w:w="718" w:type="dxa"/>
            <w:tcBorders>
              <w:top w:val="nil"/>
              <w:left w:val="single" w:sz="8" w:space="0" w:color="auto"/>
              <w:bottom w:val="nil"/>
              <w:right w:val="single" w:sz="8" w:space="0" w:color="auto"/>
            </w:tcBorders>
            <w:shd w:val="clear" w:color="auto" w:fill="auto"/>
            <w:noWrap/>
            <w:vAlign w:val="center"/>
            <w:hideMark/>
          </w:tcPr>
          <w:p w14:paraId="227286B3" w14:textId="44DC3CE2"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21</w:t>
            </w:r>
          </w:p>
        </w:tc>
        <w:tc>
          <w:tcPr>
            <w:tcW w:w="718" w:type="dxa"/>
            <w:tcBorders>
              <w:top w:val="nil"/>
              <w:left w:val="single" w:sz="4" w:space="0" w:color="auto"/>
              <w:bottom w:val="single" w:sz="8" w:space="0" w:color="auto"/>
              <w:right w:val="nil"/>
            </w:tcBorders>
            <w:shd w:val="clear" w:color="auto" w:fill="auto"/>
            <w:noWrap/>
            <w:vAlign w:val="center"/>
            <w:hideMark/>
          </w:tcPr>
          <w:p w14:paraId="1EA64BE2" w14:textId="55D879C0"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17</w:t>
            </w:r>
          </w:p>
        </w:tc>
        <w:tc>
          <w:tcPr>
            <w:tcW w:w="709" w:type="dxa"/>
            <w:tcBorders>
              <w:top w:val="nil"/>
              <w:left w:val="single" w:sz="8" w:space="0" w:color="auto"/>
              <w:bottom w:val="nil"/>
              <w:right w:val="single" w:sz="8" w:space="0" w:color="auto"/>
            </w:tcBorders>
            <w:shd w:val="clear" w:color="auto" w:fill="auto"/>
            <w:noWrap/>
            <w:vAlign w:val="center"/>
            <w:hideMark/>
          </w:tcPr>
          <w:p w14:paraId="6CB9E22F" w14:textId="275BC8B1"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20%</w:t>
            </w:r>
          </w:p>
        </w:tc>
      </w:tr>
      <w:tr w:rsidR="00D75D40" w:rsidRPr="00BD6B40" w14:paraId="1301F95F"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1FC5C976" w14:textId="77777777" w:rsidR="00D75D40" w:rsidRPr="00460B73" w:rsidRDefault="00D75D40"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Eksport kokku</w:t>
            </w:r>
          </w:p>
        </w:tc>
        <w:tc>
          <w:tcPr>
            <w:tcW w:w="71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01CE6E04" w14:textId="2F72801E"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487</w:t>
            </w:r>
          </w:p>
        </w:tc>
        <w:tc>
          <w:tcPr>
            <w:tcW w:w="718" w:type="dxa"/>
            <w:tcBorders>
              <w:top w:val="nil"/>
              <w:left w:val="single" w:sz="4" w:space="0" w:color="auto"/>
              <w:bottom w:val="nil"/>
              <w:right w:val="nil"/>
            </w:tcBorders>
            <w:shd w:val="clear" w:color="auto" w:fill="D9D9D9" w:themeFill="background1" w:themeFillShade="D9"/>
            <w:noWrap/>
            <w:vAlign w:val="center"/>
            <w:hideMark/>
          </w:tcPr>
          <w:p w14:paraId="675F4121" w14:textId="4B37AFFD"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496</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C52793D" w14:textId="43498079"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-2%</w:t>
            </w:r>
          </w:p>
        </w:tc>
      </w:tr>
      <w:tr w:rsidR="00D75D40" w:rsidRPr="00BD6B40" w14:paraId="1892230E"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4DC86DAE"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Eesti-Läti piiril</w:t>
            </w:r>
          </w:p>
        </w:tc>
        <w:tc>
          <w:tcPr>
            <w:tcW w:w="718" w:type="dxa"/>
            <w:tcBorders>
              <w:top w:val="nil"/>
              <w:left w:val="single" w:sz="8" w:space="0" w:color="auto"/>
              <w:bottom w:val="nil"/>
              <w:right w:val="single" w:sz="8" w:space="0" w:color="auto"/>
            </w:tcBorders>
            <w:shd w:val="clear" w:color="auto" w:fill="auto"/>
            <w:noWrap/>
            <w:vAlign w:val="center"/>
            <w:hideMark/>
          </w:tcPr>
          <w:p w14:paraId="1D248095" w14:textId="2482AE33"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416</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14:paraId="1C659BD6" w14:textId="71F29B98"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491</w:t>
            </w:r>
          </w:p>
        </w:tc>
        <w:tc>
          <w:tcPr>
            <w:tcW w:w="709" w:type="dxa"/>
            <w:tcBorders>
              <w:top w:val="nil"/>
              <w:left w:val="nil"/>
              <w:bottom w:val="nil"/>
              <w:right w:val="single" w:sz="8" w:space="0" w:color="auto"/>
            </w:tcBorders>
            <w:shd w:val="clear" w:color="auto" w:fill="auto"/>
            <w:noWrap/>
            <w:vAlign w:val="center"/>
            <w:hideMark/>
          </w:tcPr>
          <w:p w14:paraId="01183411" w14:textId="001AF8C7"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-15%</w:t>
            </w:r>
          </w:p>
        </w:tc>
      </w:tr>
      <w:tr w:rsidR="00D75D40" w:rsidRPr="00BD6B40" w14:paraId="3F8ACF6E"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9579060"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Eesti-Soome</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A925E" w14:textId="4FB39654"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70</w:t>
            </w:r>
          </w:p>
        </w:tc>
        <w:tc>
          <w:tcPr>
            <w:tcW w:w="718" w:type="dxa"/>
            <w:tcBorders>
              <w:top w:val="nil"/>
              <w:left w:val="nil"/>
              <w:bottom w:val="single" w:sz="8" w:space="0" w:color="auto"/>
              <w:right w:val="single" w:sz="8" w:space="0" w:color="auto"/>
            </w:tcBorders>
            <w:shd w:val="clear" w:color="auto" w:fill="auto"/>
            <w:noWrap/>
            <w:vAlign w:val="center"/>
            <w:hideMark/>
          </w:tcPr>
          <w:p w14:paraId="1ADE206E" w14:textId="5106E494"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5</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68ECE3D" w14:textId="7C5C6731"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1321%</w:t>
            </w:r>
          </w:p>
        </w:tc>
      </w:tr>
      <w:tr w:rsidR="00D75D40" w:rsidRPr="00BD6B40" w14:paraId="7C3447B5"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4B447D8F"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Eksport läbi päev-ette elektribörsi</w:t>
            </w:r>
          </w:p>
        </w:tc>
        <w:tc>
          <w:tcPr>
            <w:tcW w:w="718" w:type="dxa"/>
            <w:tcBorders>
              <w:top w:val="nil"/>
              <w:left w:val="single" w:sz="8" w:space="0" w:color="auto"/>
              <w:bottom w:val="nil"/>
              <w:right w:val="single" w:sz="8" w:space="0" w:color="auto"/>
            </w:tcBorders>
            <w:shd w:val="clear" w:color="auto" w:fill="auto"/>
            <w:noWrap/>
            <w:vAlign w:val="center"/>
            <w:hideMark/>
          </w:tcPr>
          <w:p w14:paraId="1D91C58C" w14:textId="29868CA7"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476</w:t>
            </w:r>
          </w:p>
        </w:tc>
        <w:tc>
          <w:tcPr>
            <w:tcW w:w="718" w:type="dxa"/>
            <w:tcBorders>
              <w:top w:val="nil"/>
              <w:left w:val="nil"/>
              <w:bottom w:val="single" w:sz="8" w:space="0" w:color="auto"/>
              <w:right w:val="single" w:sz="8" w:space="0" w:color="auto"/>
            </w:tcBorders>
            <w:shd w:val="clear" w:color="auto" w:fill="auto"/>
            <w:noWrap/>
            <w:vAlign w:val="center"/>
            <w:hideMark/>
          </w:tcPr>
          <w:p w14:paraId="7C54433A" w14:textId="78C6F40E"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490</w:t>
            </w:r>
          </w:p>
        </w:tc>
        <w:tc>
          <w:tcPr>
            <w:tcW w:w="709" w:type="dxa"/>
            <w:tcBorders>
              <w:top w:val="nil"/>
              <w:left w:val="nil"/>
              <w:bottom w:val="nil"/>
              <w:right w:val="single" w:sz="8" w:space="0" w:color="auto"/>
            </w:tcBorders>
            <w:shd w:val="clear" w:color="auto" w:fill="auto"/>
            <w:noWrap/>
            <w:vAlign w:val="center"/>
            <w:hideMark/>
          </w:tcPr>
          <w:p w14:paraId="47A41130" w14:textId="6D08AFA1"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-3%</w:t>
            </w:r>
          </w:p>
        </w:tc>
      </w:tr>
      <w:tr w:rsidR="00D75D40" w:rsidRPr="00BD6B40" w14:paraId="2ADA735B"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AFF2D2" w14:textId="77777777"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Eksport läbi päevasisese elektribörsi</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35D1A" w14:textId="10EF78E6"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11</w:t>
            </w:r>
          </w:p>
        </w:tc>
        <w:tc>
          <w:tcPr>
            <w:tcW w:w="718" w:type="dxa"/>
            <w:tcBorders>
              <w:top w:val="nil"/>
              <w:left w:val="nil"/>
              <w:bottom w:val="single" w:sz="8" w:space="0" w:color="auto"/>
              <w:right w:val="single" w:sz="8" w:space="0" w:color="auto"/>
            </w:tcBorders>
            <w:shd w:val="clear" w:color="auto" w:fill="auto"/>
            <w:noWrap/>
            <w:vAlign w:val="center"/>
            <w:hideMark/>
          </w:tcPr>
          <w:p w14:paraId="6D1756D4" w14:textId="1AD6CB17"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36AFF8C" w14:textId="7514829F"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63%</w:t>
            </w:r>
          </w:p>
        </w:tc>
      </w:tr>
      <w:tr w:rsidR="00D75D40" w:rsidRPr="00BD6B40" w14:paraId="61031125" w14:textId="77777777" w:rsidTr="00D75D40">
        <w:trPr>
          <w:trHeight w:val="227"/>
        </w:trPr>
        <w:tc>
          <w:tcPr>
            <w:tcW w:w="2567" w:type="dxa"/>
            <w:tcBorders>
              <w:top w:val="nil"/>
              <w:left w:val="single" w:sz="8" w:space="0" w:color="auto"/>
              <w:bottom w:val="single" w:sz="8" w:space="0" w:color="auto"/>
              <w:right w:val="nil"/>
            </w:tcBorders>
            <w:shd w:val="clear" w:color="auto" w:fill="D9D9D9" w:themeFill="background1" w:themeFillShade="D9"/>
            <w:noWrap/>
            <w:vAlign w:val="bottom"/>
            <w:hideMark/>
          </w:tcPr>
          <w:p w14:paraId="19882734" w14:textId="77777777" w:rsidR="00D75D40" w:rsidRPr="00460B73" w:rsidRDefault="00D75D40"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Elektrikaubandusbilanss</w:t>
            </w:r>
          </w:p>
        </w:tc>
        <w:tc>
          <w:tcPr>
            <w:tcW w:w="71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754B1C3" w14:textId="7AA8948D"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353</w:t>
            </w:r>
          </w:p>
        </w:tc>
        <w:tc>
          <w:tcPr>
            <w:tcW w:w="718" w:type="dxa"/>
            <w:tcBorders>
              <w:top w:val="nil"/>
              <w:left w:val="nil"/>
              <w:bottom w:val="single" w:sz="8" w:space="0" w:color="auto"/>
              <w:right w:val="nil"/>
            </w:tcBorders>
            <w:shd w:val="clear" w:color="auto" w:fill="D9D9D9" w:themeFill="background1" w:themeFillShade="D9"/>
            <w:noWrap/>
            <w:vAlign w:val="center"/>
            <w:hideMark/>
          </w:tcPr>
          <w:p w14:paraId="27343E56" w14:textId="352F0D9C"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154</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A48416F" w14:textId="07C92D47"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129%</w:t>
            </w:r>
          </w:p>
        </w:tc>
      </w:tr>
      <w:tr w:rsidR="00D75D40" w:rsidRPr="00BD6B40" w14:paraId="758321E5" w14:textId="77777777" w:rsidTr="00D75D40">
        <w:trPr>
          <w:trHeight w:val="23"/>
        </w:trPr>
        <w:tc>
          <w:tcPr>
            <w:tcW w:w="2567" w:type="dxa"/>
            <w:tcBorders>
              <w:top w:val="nil"/>
              <w:left w:val="nil"/>
              <w:bottom w:val="nil"/>
              <w:right w:val="nil"/>
            </w:tcBorders>
            <w:shd w:val="clear" w:color="auto" w:fill="auto"/>
            <w:noWrap/>
            <w:vAlign w:val="bottom"/>
            <w:hideMark/>
          </w:tcPr>
          <w:p w14:paraId="4DB59FC4" w14:textId="77777777" w:rsidR="00D75D40" w:rsidRPr="00460B73" w:rsidRDefault="00D75D40" w:rsidP="00C34BF8">
            <w:pPr>
              <w:spacing w:line="240" w:lineRule="auto"/>
              <w:jc w:val="left"/>
              <w:rPr>
                <w:rFonts w:ascii="CordiaUPC" w:hAnsi="CordiaUPC" w:cs="CordiaUPC"/>
                <w:b/>
                <w:bCs/>
                <w:color w:val="000000"/>
                <w:szCs w:val="20"/>
              </w:rPr>
            </w:pPr>
          </w:p>
        </w:tc>
        <w:tc>
          <w:tcPr>
            <w:tcW w:w="718" w:type="dxa"/>
            <w:tcBorders>
              <w:top w:val="nil"/>
              <w:left w:val="nil"/>
              <w:bottom w:val="nil"/>
              <w:right w:val="nil"/>
            </w:tcBorders>
            <w:shd w:val="clear" w:color="auto" w:fill="auto"/>
            <w:noWrap/>
            <w:vAlign w:val="center"/>
            <w:hideMark/>
          </w:tcPr>
          <w:p w14:paraId="4BBF0E8D" w14:textId="77777777" w:rsidR="00D75D40" w:rsidRPr="00460B73" w:rsidRDefault="00D75D40" w:rsidP="00C34BF8">
            <w:pPr>
              <w:spacing w:line="240" w:lineRule="auto"/>
              <w:jc w:val="center"/>
              <w:rPr>
                <w:rFonts w:ascii="CordiaUPC" w:hAnsi="CordiaUPC" w:cs="CordiaUPC"/>
                <w:b/>
                <w:bCs/>
                <w:color w:val="000000"/>
                <w:szCs w:val="20"/>
              </w:rPr>
            </w:pPr>
          </w:p>
        </w:tc>
        <w:tc>
          <w:tcPr>
            <w:tcW w:w="718" w:type="dxa"/>
            <w:tcBorders>
              <w:top w:val="nil"/>
              <w:left w:val="nil"/>
              <w:bottom w:val="nil"/>
              <w:right w:val="nil"/>
            </w:tcBorders>
            <w:shd w:val="clear" w:color="auto" w:fill="auto"/>
            <w:noWrap/>
            <w:vAlign w:val="center"/>
            <w:hideMark/>
          </w:tcPr>
          <w:p w14:paraId="7B9E03B9" w14:textId="77777777" w:rsidR="00D75D40" w:rsidRPr="00460B73" w:rsidRDefault="00D75D40" w:rsidP="00C34BF8">
            <w:pPr>
              <w:spacing w:line="240" w:lineRule="auto"/>
              <w:jc w:val="center"/>
              <w:rPr>
                <w:rFonts w:ascii="CordiaUPC" w:hAnsi="CordiaUPC" w:cs="CordiaUPC"/>
                <w:b/>
                <w:bCs/>
                <w:color w:val="000000"/>
                <w:szCs w:val="20"/>
              </w:rPr>
            </w:pPr>
          </w:p>
        </w:tc>
        <w:tc>
          <w:tcPr>
            <w:tcW w:w="709" w:type="dxa"/>
            <w:tcBorders>
              <w:top w:val="nil"/>
              <w:left w:val="nil"/>
              <w:bottom w:val="nil"/>
              <w:right w:val="nil"/>
            </w:tcBorders>
            <w:shd w:val="clear" w:color="auto" w:fill="auto"/>
            <w:noWrap/>
            <w:vAlign w:val="center"/>
            <w:hideMark/>
          </w:tcPr>
          <w:p w14:paraId="7801BB80" w14:textId="77777777" w:rsidR="00D75D40" w:rsidRPr="00460B73" w:rsidRDefault="00D75D40" w:rsidP="00C34BF8">
            <w:pPr>
              <w:spacing w:line="240" w:lineRule="auto"/>
              <w:jc w:val="center"/>
              <w:rPr>
                <w:rFonts w:ascii="CordiaUPC" w:hAnsi="CordiaUPC" w:cs="CordiaUPC"/>
                <w:b/>
                <w:bCs/>
                <w:color w:val="000000"/>
                <w:szCs w:val="20"/>
              </w:rPr>
            </w:pPr>
          </w:p>
        </w:tc>
      </w:tr>
      <w:tr w:rsidR="00D75D40" w:rsidRPr="00BD6B40" w14:paraId="36326EFB" w14:textId="77777777" w:rsidTr="00D75D40">
        <w:trPr>
          <w:trHeight w:val="227"/>
        </w:trPr>
        <w:tc>
          <w:tcPr>
            <w:tcW w:w="2567" w:type="dxa"/>
            <w:tcBorders>
              <w:top w:val="single" w:sz="8" w:space="0" w:color="auto"/>
              <w:left w:val="single" w:sz="8" w:space="0" w:color="auto"/>
              <w:bottom w:val="nil"/>
              <w:right w:val="nil"/>
            </w:tcBorders>
            <w:shd w:val="clear" w:color="auto" w:fill="auto"/>
            <w:vAlign w:val="bottom"/>
            <w:hideMark/>
          </w:tcPr>
          <w:p w14:paraId="42B84CE5" w14:textId="6E720CCD"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Bilansienergia tarned Eesti-Läti piiril</w:t>
            </w:r>
          </w:p>
        </w:tc>
        <w:tc>
          <w:tcPr>
            <w:tcW w:w="718" w:type="dxa"/>
            <w:tcBorders>
              <w:top w:val="single" w:sz="8" w:space="0" w:color="auto"/>
              <w:left w:val="single" w:sz="8" w:space="0" w:color="auto"/>
              <w:bottom w:val="nil"/>
              <w:right w:val="single" w:sz="8" w:space="0" w:color="auto"/>
            </w:tcBorders>
            <w:shd w:val="clear" w:color="auto" w:fill="auto"/>
            <w:noWrap/>
            <w:vAlign w:val="center"/>
            <w:hideMark/>
          </w:tcPr>
          <w:p w14:paraId="336ACD07" w14:textId="1B61109B"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2,3</w:t>
            </w:r>
          </w:p>
        </w:tc>
        <w:tc>
          <w:tcPr>
            <w:tcW w:w="718" w:type="dxa"/>
            <w:tcBorders>
              <w:top w:val="single" w:sz="8" w:space="0" w:color="auto"/>
              <w:left w:val="nil"/>
              <w:bottom w:val="nil"/>
              <w:right w:val="nil"/>
            </w:tcBorders>
            <w:shd w:val="clear" w:color="auto" w:fill="auto"/>
            <w:noWrap/>
            <w:vAlign w:val="center"/>
            <w:hideMark/>
          </w:tcPr>
          <w:p w14:paraId="2348453C" w14:textId="66CCFE46"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10,1</w:t>
            </w:r>
          </w:p>
        </w:tc>
        <w:tc>
          <w:tcPr>
            <w:tcW w:w="709" w:type="dxa"/>
            <w:tcBorders>
              <w:top w:val="single" w:sz="8" w:space="0" w:color="auto"/>
              <w:left w:val="single" w:sz="8" w:space="0" w:color="auto"/>
              <w:bottom w:val="nil"/>
              <w:right w:val="single" w:sz="8" w:space="0" w:color="auto"/>
            </w:tcBorders>
            <w:shd w:val="clear" w:color="auto" w:fill="auto"/>
            <w:noWrap/>
            <w:vAlign w:val="center"/>
            <w:hideMark/>
          </w:tcPr>
          <w:p w14:paraId="2694D169" w14:textId="7B316382"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-77%</w:t>
            </w:r>
          </w:p>
        </w:tc>
      </w:tr>
      <w:tr w:rsidR="00D75D40" w:rsidRPr="00BD6B40" w14:paraId="22F08049" w14:textId="77777777" w:rsidTr="00D75D40">
        <w:trPr>
          <w:trHeight w:val="227"/>
        </w:trPr>
        <w:tc>
          <w:tcPr>
            <w:tcW w:w="2567" w:type="dxa"/>
            <w:tcBorders>
              <w:top w:val="single" w:sz="8" w:space="0" w:color="auto"/>
              <w:left w:val="single" w:sz="8" w:space="0" w:color="auto"/>
              <w:bottom w:val="single" w:sz="8" w:space="0" w:color="auto"/>
              <w:right w:val="nil"/>
            </w:tcBorders>
            <w:shd w:val="clear" w:color="auto" w:fill="auto"/>
            <w:vAlign w:val="bottom"/>
            <w:hideMark/>
          </w:tcPr>
          <w:p w14:paraId="47D851C0" w14:textId="627AFACE" w:rsidR="00D75D40" w:rsidRPr="00460B73" w:rsidRDefault="00D75D40"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Bilansienergia tarned Eesti-Soome piiril</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C4FFED" w14:textId="5606AC53"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1,1</w:t>
            </w:r>
          </w:p>
        </w:tc>
        <w:tc>
          <w:tcPr>
            <w:tcW w:w="718" w:type="dxa"/>
            <w:tcBorders>
              <w:top w:val="single" w:sz="8" w:space="0" w:color="auto"/>
              <w:left w:val="nil"/>
              <w:bottom w:val="single" w:sz="8" w:space="0" w:color="auto"/>
              <w:right w:val="nil"/>
            </w:tcBorders>
            <w:shd w:val="clear" w:color="auto" w:fill="auto"/>
            <w:noWrap/>
            <w:vAlign w:val="center"/>
            <w:hideMark/>
          </w:tcPr>
          <w:p w14:paraId="309B0462" w14:textId="0490637D"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9,6</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0402E9" w14:textId="28E183FA" w:rsidR="00D75D40" w:rsidRPr="00460B73" w:rsidRDefault="00D75D40" w:rsidP="00C34BF8">
            <w:pPr>
              <w:spacing w:line="240" w:lineRule="auto"/>
              <w:jc w:val="center"/>
              <w:rPr>
                <w:rFonts w:ascii="CordiaUPC" w:hAnsi="CordiaUPC" w:cs="CordiaUPC"/>
                <w:b/>
                <w:color w:val="000000"/>
                <w:szCs w:val="20"/>
              </w:rPr>
            </w:pPr>
            <w:r w:rsidRPr="00460B73">
              <w:rPr>
                <w:rFonts w:ascii="CordiaUPC" w:hAnsi="CordiaUPC" w:cs="CordiaUPC"/>
                <w:b/>
                <w:color w:val="000000"/>
                <w:szCs w:val="18"/>
              </w:rPr>
              <w:t>-88%</w:t>
            </w:r>
          </w:p>
        </w:tc>
      </w:tr>
      <w:tr w:rsidR="00D75D40" w:rsidRPr="00BD6B40" w14:paraId="7F0BAD50" w14:textId="77777777" w:rsidTr="00D75D40">
        <w:trPr>
          <w:trHeight w:val="227"/>
        </w:trPr>
        <w:tc>
          <w:tcPr>
            <w:tcW w:w="2567" w:type="dxa"/>
            <w:tcBorders>
              <w:top w:val="nil"/>
              <w:left w:val="single" w:sz="8" w:space="0" w:color="auto"/>
              <w:bottom w:val="single" w:sz="8" w:space="0" w:color="auto"/>
              <w:right w:val="nil"/>
            </w:tcBorders>
            <w:shd w:val="clear" w:color="auto" w:fill="D9D9D9" w:themeFill="background1" w:themeFillShade="D9"/>
            <w:noWrap/>
            <w:vAlign w:val="bottom"/>
            <w:hideMark/>
          </w:tcPr>
          <w:p w14:paraId="7F76299D" w14:textId="77777777" w:rsidR="00D75D40" w:rsidRPr="00460B73" w:rsidRDefault="00D75D40"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EES elektribilanss</w:t>
            </w:r>
          </w:p>
        </w:tc>
        <w:tc>
          <w:tcPr>
            <w:tcW w:w="71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327559B" w14:textId="47C0B3D1"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356</w:t>
            </w:r>
          </w:p>
        </w:tc>
        <w:tc>
          <w:tcPr>
            <w:tcW w:w="718" w:type="dxa"/>
            <w:tcBorders>
              <w:top w:val="nil"/>
              <w:left w:val="nil"/>
              <w:bottom w:val="single" w:sz="8" w:space="0" w:color="auto"/>
              <w:right w:val="nil"/>
            </w:tcBorders>
            <w:shd w:val="clear" w:color="auto" w:fill="D9D9D9" w:themeFill="background1" w:themeFillShade="D9"/>
            <w:noWrap/>
            <w:vAlign w:val="center"/>
            <w:hideMark/>
          </w:tcPr>
          <w:p w14:paraId="470C18F7" w14:textId="30A693E5"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174</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62686BC" w14:textId="51374460" w:rsidR="00D75D40" w:rsidRPr="00460B73" w:rsidRDefault="00D75D40" w:rsidP="00C34BF8">
            <w:pPr>
              <w:spacing w:line="240" w:lineRule="auto"/>
              <w:jc w:val="center"/>
              <w:rPr>
                <w:rFonts w:ascii="CordiaUPC" w:hAnsi="CordiaUPC" w:cs="CordiaUPC"/>
                <w:b/>
                <w:bCs/>
                <w:color w:val="000000"/>
                <w:szCs w:val="20"/>
              </w:rPr>
            </w:pPr>
            <w:r w:rsidRPr="00460B73">
              <w:rPr>
                <w:rFonts w:ascii="CordiaUPC" w:hAnsi="CordiaUPC" w:cs="CordiaUPC"/>
                <w:b/>
                <w:bCs/>
                <w:color w:val="000000"/>
                <w:szCs w:val="18"/>
              </w:rPr>
              <w:t>105%</w:t>
            </w:r>
          </w:p>
        </w:tc>
      </w:tr>
    </w:tbl>
    <w:p w14:paraId="1B780CC1" w14:textId="77777777" w:rsidR="0027108F" w:rsidRDefault="0027108F" w:rsidP="00BD6B40">
      <w:pPr>
        <w:spacing w:before="120" w:after="120"/>
        <w:jc w:val="left"/>
        <w:rPr>
          <w:rFonts w:cs="Arial"/>
          <w:b/>
          <w:bCs/>
          <w:iCs/>
          <w:color w:val="007087"/>
          <w:sz w:val="24"/>
          <w:szCs w:val="28"/>
        </w:rPr>
      </w:pPr>
    </w:p>
    <w:p w14:paraId="12F8C642" w14:textId="77777777" w:rsidR="00460B73" w:rsidRDefault="00460B73" w:rsidP="00BD6B40">
      <w:pPr>
        <w:spacing w:before="120" w:after="120"/>
        <w:jc w:val="left"/>
        <w:rPr>
          <w:rFonts w:cs="Arial"/>
          <w:b/>
          <w:bCs/>
          <w:iCs/>
          <w:color w:val="007087"/>
          <w:sz w:val="24"/>
          <w:szCs w:val="28"/>
        </w:rPr>
      </w:pPr>
    </w:p>
    <w:p w14:paraId="34A08514" w14:textId="77777777" w:rsidR="008F5B55" w:rsidRDefault="008F5B55" w:rsidP="00BD6B40">
      <w:pPr>
        <w:spacing w:before="120" w:after="120"/>
        <w:jc w:val="left"/>
        <w:rPr>
          <w:rFonts w:cs="Arial"/>
          <w:b/>
          <w:bCs/>
          <w:iCs/>
          <w:color w:val="007087"/>
          <w:sz w:val="24"/>
          <w:szCs w:val="28"/>
        </w:rPr>
      </w:pPr>
      <w:r w:rsidRPr="004A3E78">
        <w:rPr>
          <w:rFonts w:cs="Arial"/>
          <w:b/>
          <w:bCs/>
          <w:iCs/>
          <w:color w:val="007087"/>
          <w:sz w:val="24"/>
          <w:szCs w:val="28"/>
        </w:rPr>
        <w:lastRenderedPageBreak/>
        <w:t>Bilansiselgitus</w:t>
      </w:r>
    </w:p>
    <w:p w14:paraId="5FAB261C" w14:textId="144988F3" w:rsidR="00500323" w:rsidRDefault="00CD4C88" w:rsidP="00BD6B40">
      <w:pPr>
        <w:spacing w:before="120" w:after="120"/>
      </w:pPr>
      <w:r w:rsidRPr="006E366C">
        <w:t xml:space="preserve">Süsteemi summaarne avatud tarne ehk ebabilansi maht </w:t>
      </w:r>
      <w:r w:rsidR="00D65DA0">
        <w:t>vähenes septembris</w:t>
      </w:r>
      <w:r w:rsidRPr="006E366C">
        <w:t xml:space="preserve"> mullusega </w:t>
      </w:r>
      <w:r w:rsidRPr="00B453EC">
        <w:t xml:space="preserve">võrreldes </w:t>
      </w:r>
      <w:r w:rsidR="00D65DA0">
        <w:t>8</w:t>
      </w:r>
      <w:r w:rsidR="00D50A7E" w:rsidRPr="00B453EC">
        <w:t>%</w:t>
      </w:r>
      <w:r w:rsidR="000A42A9" w:rsidRPr="00B453EC">
        <w:t xml:space="preserve"> - e</w:t>
      </w:r>
      <w:r w:rsidRPr="00B453EC">
        <w:t xml:space="preserve">babilansi </w:t>
      </w:r>
      <w:r w:rsidR="00032505" w:rsidRPr="00B453EC">
        <w:t>import</w:t>
      </w:r>
      <w:r w:rsidR="00D65DA0">
        <w:t xml:space="preserve"> küll</w:t>
      </w:r>
      <w:r w:rsidR="00032505" w:rsidRPr="00B453EC">
        <w:t xml:space="preserve"> </w:t>
      </w:r>
      <w:r w:rsidR="00360614" w:rsidRPr="00B453EC">
        <w:t xml:space="preserve">suurenes </w:t>
      </w:r>
      <w:r w:rsidR="00D65DA0">
        <w:t>77</w:t>
      </w:r>
      <w:r w:rsidR="00032505" w:rsidRPr="00B453EC">
        <w:t>%</w:t>
      </w:r>
      <w:r w:rsidR="00D65DA0">
        <w:t>, ent</w:t>
      </w:r>
      <w:r w:rsidR="00032505" w:rsidRPr="00B453EC">
        <w:t xml:space="preserve"> eksport</w:t>
      </w:r>
      <w:r w:rsidR="00360614" w:rsidRPr="00B453EC">
        <w:t xml:space="preserve"> </w:t>
      </w:r>
      <w:r w:rsidR="00D65DA0">
        <w:t>vähenes</w:t>
      </w:r>
      <w:r w:rsidR="0092171C" w:rsidRPr="00B453EC">
        <w:t xml:space="preserve"> 2</w:t>
      </w:r>
      <w:r w:rsidR="00D65DA0">
        <w:t>5</w:t>
      </w:r>
      <w:r w:rsidR="006D4912" w:rsidRPr="00B453EC">
        <w:t>%</w:t>
      </w:r>
      <w:r w:rsidR="00360614" w:rsidRPr="00B453EC">
        <w:t xml:space="preserve"> võrra</w:t>
      </w:r>
      <w:r w:rsidR="00032505" w:rsidRPr="00B453EC">
        <w:t>.</w:t>
      </w:r>
      <w:r w:rsidRPr="00B453EC">
        <w:t xml:space="preserve"> </w:t>
      </w:r>
      <w:r w:rsidR="006D4912" w:rsidRPr="00B453EC">
        <w:t>T</w:t>
      </w:r>
      <w:r w:rsidR="0081630D" w:rsidRPr="00B453EC">
        <w:t>undide lõikes</w:t>
      </w:r>
      <w:r w:rsidR="006D4912" w:rsidRPr="00B453EC">
        <w:t xml:space="preserve"> oli süsteemi ebabilanss </w:t>
      </w:r>
      <w:r w:rsidR="00D82CF8" w:rsidRPr="00B453EC">
        <w:t>6</w:t>
      </w:r>
      <w:r w:rsidR="00D65DA0">
        <w:t>1</w:t>
      </w:r>
      <w:r w:rsidR="006D4912" w:rsidRPr="00B453EC">
        <w:t xml:space="preserve">% ajast </w:t>
      </w:r>
      <w:r w:rsidR="00460B73">
        <w:t xml:space="preserve">bilansienergiat </w:t>
      </w:r>
      <w:r w:rsidR="006D4912" w:rsidRPr="00B453EC">
        <w:t xml:space="preserve">eksportiv ning </w:t>
      </w:r>
      <w:r w:rsidR="00D65DA0">
        <w:t>39</w:t>
      </w:r>
      <w:r w:rsidR="006D4912" w:rsidRPr="00B453EC">
        <w:t>% ajast</w:t>
      </w:r>
      <w:r w:rsidR="00460B73">
        <w:t xml:space="preserve"> bilansienergiat</w:t>
      </w:r>
      <w:r w:rsidR="006D4912" w:rsidRPr="00B453EC">
        <w:t xml:space="preserve"> importiv. </w:t>
      </w:r>
      <w:r w:rsidR="008F5B55" w:rsidRPr="00B453EC">
        <w:t>Bilansihaldurite summaarne sisemaine bilansi</w:t>
      </w:r>
      <w:r w:rsidR="00460B73">
        <w:t>-</w:t>
      </w:r>
      <w:r w:rsidR="008F5B55" w:rsidRPr="00B453EC">
        <w:t xml:space="preserve">energia kogus </w:t>
      </w:r>
      <w:r w:rsidR="00391F2C" w:rsidRPr="00B453EC">
        <w:t>vähenes</w:t>
      </w:r>
      <w:r w:rsidR="008F5B55" w:rsidRPr="00B453EC">
        <w:t xml:space="preserve"> 201</w:t>
      </w:r>
      <w:r w:rsidRPr="00B453EC">
        <w:t>5</w:t>
      </w:r>
      <w:r w:rsidR="008F5B55" w:rsidRPr="00B453EC">
        <w:t xml:space="preserve">. aasta </w:t>
      </w:r>
      <w:r w:rsidR="00D65DA0">
        <w:t>septembr</w:t>
      </w:r>
      <w:r w:rsidR="0092171C" w:rsidRPr="00B453EC">
        <w:t>i</w:t>
      </w:r>
      <w:r w:rsidR="00DA68B4" w:rsidRPr="00B453EC">
        <w:t>kuuga</w:t>
      </w:r>
      <w:r w:rsidR="008F5B55" w:rsidRPr="00B453EC">
        <w:t xml:space="preserve"> võrreldes </w:t>
      </w:r>
      <w:r w:rsidR="00D65DA0">
        <w:t>15</w:t>
      </w:r>
      <w:r w:rsidR="008F5B55" w:rsidRPr="00B453EC">
        <w:t xml:space="preserve">%, sh </w:t>
      </w:r>
      <w:r w:rsidR="00244ACA" w:rsidRPr="00B453EC">
        <w:t>langes</w:t>
      </w:r>
      <w:r w:rsidR="008F5B55" w:rsidRPr="000839E5">
        <w:t xml:space="preserve"> süsteemihalduri poolt bilansi</w:t>
      </w:r>
      <w:r w:rsidR="00460B73">
        <w:t>-</w:t>
      </w:r>
      <w:r w:rsidR="008F5B55" w:rsidRPr="000839E5">
        <w:t xml:space="preserve">halduritelt bilansienergia ost </w:t>
      </w:r>
      <w:r w:rsidR="00D65DA0">
        <w:t>34</w:t>
      </w:r>
      <w:r w:rsidR="008F5B55" w:rsidRPr="000839E5">
        <w:t xml:space="preserve">%, bilansihalduritele bilansienergia müük </w:t>
      </w:r>
      <w:r w:rsidR="000839E5" w:rsidRPr="000839E5">
        <w:t xml:space="preserve">kasvas </w:t>
      </w:r>
      <w:r w:rsidR="00D65DA0">
        <w:t>32</w:t>
      </w:r>
      <w:r w:rsidR="008F5B55" w:rsidRPr="000839E5">
        <w:t>%.</w:t>
      </w:r>
    </w:p>
    <w:tbl>
      <w:tblPr>
        <w:tblW w:w="4693" w:type="dxa"/>
        <w:tblInd w:w="55" w:type="dxa"/>
        <w:tblCellMar>
          <w:left w:w="70" w:type="dxa"/>
          <w:right w:w="70" w:type="dxa"/>
        </w:tblCellMar>
        <w:tblLook w:val="04A0" w:firstRow="1" w:lastRow="0" w:firstColumn="1" w:lastColumn="0" w:noHBand="0" w:noVBand="1"/>
      </w:tblPr>
      <w:tblGrid>
        <w:gridCol w:w="2567"/>
        <w:gridCol w:w="718"/>
        <w:gridCol w:w="718"/>
        <w:gridCol w:w="709"/>
      </w:tblGrid>
      <w:tr w:rsidR="00D65DA0" w:rsidRPr="00BD6B40" w14:paraId="14E340CA" w14:textId="77777777" w:rsidTr="007B7368">
        <w:trPr>
          <w:trHeight w:val="227"/>
        </w:trPr>
        <w:tc>
          <w:tcPr>
            <w:tcW w:w="2567" w:type="dxa"/>
            <w:tcBorders>
              <w:top w:val="single" w:sz="8" w:space="0" w:color="auto"/>
              <w:left w:val="single" w:sz="8" w:space="0" w:color="auto"/>
              <w:bottom w:val="single" w:sz="8" w:space="0" w:color="auto"/>
              <w:right w:val="single" w:sz="8" w:space="0" w:color="auto"/>
            </w:tcBorders>
            <w:shd w:val="clear" w:color="000000" w:fill="006272"/>
            <w:vAlign w:val="center"/>
            <w:hideMark/>
          </w:tcPr>
          <w:p w14:paraId="0B54AC69" w14:textId="77777777" w:rsidR="00D65DA0" w:rsidRPr="00BD6B40" w:rsidRDefault="00D65DA0" w:rsidP="00244ACA">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Bilansiselgituse kokkuvõtte, GWh</w:t>
            </w:r>
          </w:p>
        </w:tc>
        <w:tc>
          <w:tcPr>
            <w:tcW w:w="709" w:type="dxa"/>
            <w:tcBorders>
              <w:top w:val="single" w:sz="8" w:space="0" w:color="auto"/>
              <w:left w:val="nil"/>
              <w:bottom w:val="single" w:sz="8" w:space="0" w:color="auto"/>
              <w:right w:val="single" w:sz="8" w:space="0" w:color="auto"/>
            </w:tcBorders>
            <w:shd w:val="clear" w:color="000000" w:fill="006272"/>
            <w:noWrap/>
            <w:vAlign w:val="center"/>
            <w:hideMark/>
          </w:tcPr>
          <w:p w14:paraId="4A66F895" w14:textId="53B0A3CE" w:rsidR="00D65DA0" w:rsidRPr="00BD6B40" w:rsidRDefault="00D65DA0"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2016</w:t>
            </w:r>
          </w:p>
        </w:tc>
        <w:tc>
          <w:tcPr>
            <w:tcW w:w="708" w:type="dxa"/>
            <w:tcBorders>
              <w:top w:val="single" w:sz="8" w:space="0" w:color="auto"/>
              <w:left w:val="single" w:sz="4" w:space="0" w:color="auto"/>
              <w:bottom w:val="single" w:sz="8" w:space="0" w:color="auto"/>
              <w:right w:val="nil"/>
            </w:tcBorders>
            <w:shd w:val="clear" w:color="000000" w:fill="006272"/>
            <w:noWrap/>
            <w:vAlign w:val="center"/>
            <w:hideMark/>
          </w:tcPr>
          <w:p w14:paraId="6B5B4E0F" w14:textId="3325E899" w:rsidR="00D65DA0" w:rsidRPr="00BD6B40" w:rsidRDefault="00D65DA0"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2015</w:t>
            </w:r>
          </w:p>
        </w:tc>
        <w:tc>
          <w:tcPr>
            <w:tcW w:w="709" w:type="dxa"/>
            <w:tcBorders>
              <w:top w:val="single" w:sz="8" w:space="0" w:color="auto"/>
              <w:left w:val="single" w:sz="8" w:space="0" w:color="auto"/>
              <w:bottom w:val="single" w:sz="8" w:space="0" w:color="auto"/>
              <w:right w:val="single" w:sz="8" w:space="0" w:color="auto"/>
            </w:tcBorders>
            <w:shd w:val="clear" w:color="000000" w:fill="006272"/>
            <w:vAlign w:val="center"/>
            <w:hideMark/>
          </w:tcPr>
          <w:p w14:paraId="28CE7ECD" w14:textId="0141AFF9" w:rsidR="00D65DA0" w:rsidRPr="00BD6B40" w:rsidRDefault="00D65DA0"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D65DA0" w:rsidRPr="00BD6B40" w14:paraId="1FE7D056" w14:textId="77777777" w:rsidTr="007B7368">
        <w:trPr>
          <w:trHeight w:val="227"/>
        </w:trPr>
        <w:tc>
          <w:tcPr>
            <w:tcW w:w="2567" w:type="dxa"/>
            <w:tcBorders>
              <w:top w:val="nil"/>
              <w:left w:val="single" w:sz="8" w:space="0" w:color="auto"/>
              <w:bottom w:val="single" w:sz="4" w:space="0" w:color="auto"/>
              <w:right w:val="single" w:sz="8" w:space="0" w:color="auto"/>
            </w:tcBorders>
            <w:shd w:val="clear" w:color="auto" w:fill="auto"/>
            <w:noWrap/>
            <w:vAlign w:val="center"/>
            <w:hideMark/>
          </w:tcPr>
          <w:p w14:paraId="6D392F57" w14:textId="5FB6505B"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 bilansienergia import</w:t>
            </w:r>
          </w:p>
        </w:tc>
        <w:tc>
          <w:tcPr>
            <w:tcW w:w="709" w:type="dxa"/>
            <w:tcBorders>
              <w:top w:val="nil"/>
              <w:left w:val="nil"/>
              <w:bottom w:val="nil"/>
              <w:right w:val="nil"/>
            </w:tcBorders>
            <w:shd w:val="clear" w:color="auto" w:fill="auto"/>
            <w:noWrap/>
            <w:vAlign w:val="center"/>
            <w:hideMark/>
          </w:tcPr>
          <w:p w14:paraId="45DA1205" w14:textId="764AECB5"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5,7</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59F21591" w14:textId="3193A195"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3,2</w:t>
            </w:r>
          </w:p>
        </w:tc>
        <w:tc>
          <w:tcPr>
            <w:tcW w:w="709" w:type="dxa"/>
            <w:tcBorders>
              <w:top w:val="nil"/>
              <w:left w:val="nil"/>
              <w:bottom w:val="nil"/>
              <w:right w:val="single" w:sz="8" w:space="0" w:color="auto"/>
            </w:tcBorders>
            <w:shd w:val="clear" w:color="auto" w:fill="auto"/>
            <w:noWrap/>
            <w:vAlign w:val="center"/>
            <w:hideMark/>
          </w:tcPr>
          <w:p w14:paraId="37324E04" w14:textId="359989DE" w:rsidR="00D65DA0" w:rsidRPr="00460B73" w:rsidRDefault="00D65DA0" w:rsidP="00244ACA">
            <w:pPr>
              <w:spacing w:line="240" w:lineRule="auto"/>
              <w:jc w:val="center"/>
              <w:rPr>
                <w:rFonts w:ascii="CordiaUPC" w:hAnsi="CordiaUPC" w:cs="CordiaUPC"/>
                <w:b/>
                <w:szCs w:val="20"/>
              </w:rPr>
            </w:pPr>
            <w:r w:rsidRPr="00460B73">
              <w:rPr>
                <w:rFonts w:ascii="CordiaUPC" w:hAnsi="CordiaUPC" w:cs="CordiaUPC"/>
                <w:b/>
                <w:szCs w:val="18"/>
              </w:rPr>
              <w:t>77%</w:t>
            </w:r>
          </w:p>
        </w:tc>
      </w:tr>
      <w:tr w:rsidR="00D65DA0" w:rsidRPr="00BD6B40" w14:paraId="104AF4A6" w14:textId="77777777" w:rsidTr="007B7368">
        <w:trPr>
          <w:trHeight w:val="227"/>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3047C4" w14:textId="64C08880" w:rsidR="00D65DA0" w:rsidRPr="00460B73" w:rsidRDefault="00D65DA0" w:rsidP="001612B1">
            <w:pPr>
              <w:spacing w:line="240" w:lineRule="auto"/>
              <w:jc w:val="left"/>
              <w:rPr>
                <w:rFonts w:ascii="CordiaUPC" w:hAnsi="CordiaUPC" w:cs="CordiaUPC"/>
                <w:b/>
                <w:color w:val="000000"/>
                <w:szCs w:val="20"/>
              </w:rPr>
            </w:pPr>
            <w:r w:rsidRPr="00460B73">
              <w:rPr>
                <w:rFonts w:ascii="CordiaUPC" w:hAnsi="CordiaUPC" w:cs="CordiaUPC"/>
                <w:b/>
                <w:color w:val="000000"/>
                <w:szCs w:val="20"/>
              </w:rPr>
              <w:t>Bilansihalduritelt bilansienergia ost</w:t>
            </w:r>
          </w:p>
        </w:tc>
        <w:tc>
          <w:tcPr>
            <w:tcW w:w="709" w:type="dxa"/>
            <w:tcBorders>
              <w:top w:val="single" w:sz="8" w:space="0" w:color="auto"/>
              <w:left w:val="nil"/>
              <w:bottom w:val="single" w:sz="8" w:space="0" w:color="auto"/>
              <w:right w:val="nil"/>
            </w:tcBorders>
            <w:shd w:val="clear" w:color="auto" w:fill="auto"/>
            <w:noWrap/>
            <w:vAlign w:val="center"/>
            <w:hideMark/>
          </w:tcPr>
          <w:p w14:paraId="263DD97C" w14:textId="77D57D4C"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19,9</w:t>
            </w: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CD3520" w14:textId="08433D81"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29,9</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47BE69D" w14:textId="5DD164F8" w:rsidR="00D65DA0" w:rsidRPr="00460B73" w:rsidRDefault="00D65DA0" w:rsidP="00244ACA">
            <w:pPr>
              <w:spacing w:line="240" w:lineRule="auto"/>
              <w:jc w:val="center"/>
              <w:rPr>
                <w:rFonts w:ascii="CordiaUPC" w:hAnsi="CordiaUPC" w:cs="CordiaUPC"/>
                <w:b/>
                <w:szCs w:val="20"/>
              </w:rPr>
            </w:pPr>
            <w:r w:rsidRPr="00460B73">
              <w:rPr>
                <w:rFonts w:ascii="CordiaUPC" w:hAnsi="CordiaUPC" w:cs="CordiaUPC"/>
                <w:b/>
                <w:szCs w:val="18"/>
              </w:rPr>
              <w:t>-34%</w:t>
            </w:r>
          </w:p>
        </w:tc>
      </w:tr>
      <w:tr w:rsidR="00D65DA0" w:rsidRPr="00BD6B40" w14:paraId="7D29BA2C" w14:textId="77777777" w:rsidTr="007B7368">
        <w:trPr>
          <w:trHeight w:val="227"/>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14:paraId="26982F17"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Juhtimistarnete ost</w:t>
            </w:r>
          </w:p>
        </w:tc>
        <w:tc>
          <w:tcPr>
            <w:tcW w:w="709" w:type="dxa"/>
            <w:tcBorders>
              <w:top w:val="nil"/>
              <w:left w:val="nil"/>
              <w:bottom w:val="single" w:sz="8" w:space="0" w:color="auto"/>
              <w:right w:val="nil"/>
            </w:tcBorders>
            <w:shd w:val="clear" w:color="auto" w:fill="auto"/>
            <w:noWrap/>
            <w:vAlign w:val="center"/>
            <w:hideMark/>
          </w:tcPr>
          <w:p w14:paraId="37535455" w14:textId="48D7B1A8"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5,3</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12D70597" w14:textId="1873E002"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3,6</w:t>
            </w:r>
          </w:p>
        </w:tc>
        <w:tc>
          <w:tcPr>
            <w:tcW w:w="709" w:type="dxa"/>
            <w:tcBorders>
              <w:top w:val="nil"/>
              <w:left w:val="nil"/>
              <w:bottom w:val="single" w:sz="8" w:space="0" w:color="auto"/>
              <w:right w:val="single" w:sz="8" w:space="0" w:color="auto"/>
            </w:tcBorders>
            <w:shd w:val="clear" w:color="auto" w:fill="auto"/>
            <w:noWrap/>
            <w:vAlign w:val="center"/>
            <w:hideMark/>
          </w:tcPr>
          <w:p w14:paraId="5DFE3AFC" w14:textId="3F1C7A8D" w:rsidR="00D65DA0" w:rsidRPr="00460B73" w:rsidRDefault="00D65DA0" w:rsidP="00244ACA">
            <w:pPr>
              <w:spacing w:line="240" w:lineRule="auto"/>
              <w:jc w:val="center"/>
              <w:rPr>
                <w:rFonts w:ascii="CordiaUPC" w:hAnsi="CordiaUPC" w:cs="CordiaUPC"/>
                <w:b/>
                <w:szCs w:val="20"/>
              </w:rPr>
            </w:pPr>
            <w:r w:rsidRPr="00460B73">
              <w:rPr>
                <w:rFonts w:ascii="CordiaUPC" w:hAnsi="CordiaUPC" w:cs="CordiaUPC"/>
                <w:b/>
                <w:szCs w:val="18"/>
              </w:rPr>
              <w:t>48%</w:t>
            </w:r>
          </w:p>
        </w:tc>
      </w:tr>
      <w:tr w:rsidR="00D65DA0" w:rsidRPr="00BD6B40" w14:paraId="6B8FAA2F" w14:textId="77777777" w:rsidTr="007B7368">
        <w:trPr>
          <w:trHeight w:val="227"/>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4D82804"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Süsteemiteenuse ost</w:t>
            </w:r>
          </w:p>
        </w:tc>
        <w:tc>
          <w:tcPr>
            <w:tcW w:w="709" w:type="dxa"/>
            <w:tcBorders>
              <w:top w:val="nil"/>
              <w:left w:val="nil"/>
              <w:bottom w:val="nil"/>
              <w:right w:val="nil"/>
            </w:tcBorders>
            <w:shd w:val="clear" w:color="auto" w:fill="auto"/>
            <w:noWrap/>
            <w:vAlign w:val="center"/>
            <w:hideMark/>
          </w:tcPr>
          <w:p w14:paraId="3383E8DC" w14:textId="199321F2"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2,7</w:t>
            </w:r>
          </w:p>
        </w:tc>
        <w:tc>
          <w:tcPr>
            <w:tcW w:w="708" w:type="dxa"/>
            <w:tcBorders>
              <w:top w:val="single" w:sz="4" w:space="0" w:color="auto"/>
              <w:left w:val="single" w:sz="8" w:space="0" w:color="auto"/>
              <w:bottom w:val="nil"/>
              <w:right w:val="single" w:sz="8" w:space="0" w:color="auto"/>
            </w:tcBorders>
            <w:shd w:val="clear" w:color="auto" w:fill="auto"/>
            <w:noWrap/>
            <w:vAlign w:val="center"/>
            <w:hideMark/>
          </w:tcPr>
          <w:p w14:paraId="66891DBB" w14:textId="1642F18B"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1,5</w:t>
            </w:r>
          </w:p>
        </w:tc>
        <w:tc>
          <w:tcPr>
            <w:tcW w:w="709" w:type="dxa"/>
            <w:tcBorders>
              <w:top w:val="nil"/>
              <w:left w:val="nil"/>
              <w:bottom w:val="single" w:sz="8" w:space="0" w:color="auto"/>
              <w:right w:val="single" w:sz="8" w:space="0" w:color="auto"/>
            </w:tcBorders>
            <w:shd w:val="clear" w:color="auto" w:fill="auto"/>
            <w:noWrap/>
            <w:vAlign w:val="center"/>
            <w:hideMark/>
          </w:tcPr>
          <w:p w14:paraId="354678A9" w14:textId="260BC473" w:rsidR="00D65DA0" w:rsidRPr="00460B73" w:rsidRDefault="00D65DA0" w:rsidP="00244ACA">
            <w:pPr>
              <w:spacing w:line="240" w:lineRule="auto"/>
              <w:jc w:val="center"/>
              <w:rPr>
                <w:rFonts w:ascii="CordiaUPC" w:hAnsi="CordiaUPC" w:cs="CordiaUPC"/>
                <w:b/>
                <w:szCs w:val="20"/>
              </w:rPr>
            </w:pPr>
            <w:r w:rsidRPr="00460B73">
              <w:rPr>
                <w:rFonts w:ascii="CordiaUPC" w:hAnsi="CordiaUPC" w:cs="CordiaUPC"/>
                <w:b/>
                <w:szCs w:val="18"/>
              </w:rPr>
              <w:t>79%</w:t>
            </w:r>
          </w:p>
        </w:tc>
      </w:tr>
      <w:tr w:rsidR="00D65DA0" w:rsidRPr="00BD6B40" w14:paraId="3DE560BE" w14:textId="77777777" w:rsidTr="007B7368">
        <w:trPr>
          <w:trHeight w:val="227"/>
        </w:trPr>
        <w:tc>
          <w:tcPr>
            <w:tcW w:w="2567" w:type="dxa"/>
            <w:tcBorders>
              <w:top w:val="nil"/>
              <w:left w:val="single" w:sz="8" w:space="0" w:color="auto"/>
              <w:bottom w:val="nil"/>
              <w:right w:val="single" w:sz="8" w:space="0" w:color="auto"/>
            </w:tcBorders>
            <w:shd w:val="clear" w:color="auto" w:fill="auto"/>
            <w:vAlign w:val="center"/>
            <w:hideMark/>
          </w:tcPr>
          <w:p w14:paraId="0180AF29"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EstLink juhtimise bilansienergia ost</w:t>
            </w:r>
          </w:p>
        </w:tc>
        <w:tc>
          <w:tcPr>
            <w:tcW w:w="709" w:type="dxa"/>
            <w:tcBorders>
              <w:top w:val="single" w:sz="8" w:space="0" w:color="auto"/>
              <w:left w:val="nil"/>
              <w:bottom w:val="single" w:sz="8" w:space="0" w:color="auto"/>
              <w:right w:val="nil"/>
            </w:tcBorders>
            <w:shd w:val="clear" w:color="auto" w:fill="auto"/>
            <w:noWrap/>
            <w:vAlign w:val="center"/>
            <w:hideMark/>
          </w:tcPr>
          <w:p w14:paraId="40CC6287" w14:textId="34C83F1A"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4,6</w:t>
            </w: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ECBC71" w14:textId="320AA14F"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3,3</w:t>
            </w:r>
          </w:p>
        </w:tc>
        <w:tc>
          <w:tcPr>
            <w:tcW w:w="709" w:type="dxa"/>
            <w:tcBorders>
              <w:top w:val="nil"/>
              <w:left w:val="nil"/>
              <w:bottom w:val="nil"/>
              <w:right w:val="single" w:sz="8" w:space="0" w:color="auto"/>
            </w:tcBorders>
            <w:shd w:val="clear" w:color="auto" w:fill="auto"/>
            <w:noWrap/>
            <w:vAlign w:val="center"/>
            <w:hideMark/>
          </w:tcPr>
          <w:p w14:paraId="440639D4" w14:textId="5E639055" w:rsidR="00D65DA0" w:rsidRPr="00460B73" w:rsidRDefault="00D65DA0" w:rsidP="00244ACA">
            <w:pPr>
              <w:spacing w:line="240" w:lineRule="auto"/>
              <w:jc w:val="center"/>
              <w:rPr>
                <w:rFonts w:ascii="CordiaUPC" w:hAnsi="CordiaUPC" w:cs="CordiaUPC"/>
                <w:b/>
                <w:szCs w:val="20"/>
              </w:rPr>
            </w:pPr>
            <w:r w:rsidRPr="00460B73">
              <w:rPr>
                <w:rFonts w:ascii="CordiaUPC" w:hAnsi="CordiaUPC" w:cs="CordiaUPC"/>
                <w:b/>
                <w:szCs w:val="18"/>
              </w:rPr>
              <w:t>39%</w:t>
            </w:r>
          </w:p>
        </w:tc>
      </w:tr>
      <w:tr w:rsidR="00D65DA0" w:rsidRPr="00BD6B40" w14:paraId="52CE5EA8" w14:textId="77777777" w:rsidTr="00BD6B40">
        <w:trPr>
          <w:trHeight w:val="170"/>
        </w:trPr>
        <w:tc>
          <w:tcPr>
            <w:tcW w:w="256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3BD33FD" w14:textId="77777777" w:rsidR="00D65DA0" w:rsidRPr="00460B73" w:rsidRDefault="00D65DA0" w:rsidP="00244ACA">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Kokku:</w:t>
            </w:r>
          </w:p>
        </w:tc>
        <w:tc>
          <w:tcPr>
            <w:tcW w:w="709" w:type="dxa"/>
            <w:tcBorders>
              <w:top w:val="nil"/>
              <w:left w:val="nil"/>
              <w:bottom w:val="single" w:sz="8" w:space="0" w:color="auto"/>
              <w:right w:val="nil"/>
            </w:tcBorders>
            <w:shd w:val="clear" w:color="000000" w:fill="D9D9D9"/>
            <w:noWrap/>
            <w:vAlign w:val="center"/>
            <w:hideMark/>
          </w:tcPr>
          <w:p w14:paraId="2C803805" w14:textId="4F47BA97"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38,2</w:t>
            </w:r>
          </w:p>
        </w:tc>
        <w:tc>
          <w:tcPr>
            <w:tcW w:w="708" w:type="dxa"/>
            <w:tcBorders>
              <w:top w:val="nil"/>
              <w:left w:val="single" w:sz="8" w:space="0" w:color="auto"/>
              <w:bottom w:val="single" w:sz="8" w:space="0" w:color="auto"/>
              <w:right w:val="single" w:sz="8" w:space="0" w:color="auto"/>
            </w:tcBorders>
            <w:shd w:val="clear" w:color="000000" w:fill="D9D9D9"/>
            <w:noWrap/>
            <w:vAlign w:val="center"/>
            <w:hideMark/>
          </w:tcPr>
          <w:p w14:paraId="4DF1D9C1" w14:textId="357372B5"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41,5</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14:paraId="523B94F5" w14:textId="266B070B"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-8%</w:t>
            </w:r>
          </w:p>
        </w:tc>
      </w:tr>
      <w:tr w:rsidR="00D65DA0" w:rsidRPr="00BD6B40" w14:paraId="1BD35DB8" w14:textId="77777777" w:rsidTr="007B7368">
        <w:trPr>
          <w:trHeight w:val="227"/>
        </w:trPr>
        <w:tc>
          <w:tcPr>
            <w:tcW w:w="2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2124333" w14:textId="36C7EF26"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 bilansienergia eksport</w:t>
            </w:r>
          </w:p>
        </w:tc>
        <w:tc>
          <w:tcPr>
            <w:tcW w:w="709" w:type="dxa"/>
            <w:tcBorders>
              <w:top w:val="nil"/>
              <w:left w:val="nil"/>
              <w:bottom w:val="nil"/>
              <w:right w:val="nil"/>
            </w:tcBorders>
            <w:shd w:val="clear" w:color="auto" w:fill="auto"/>
            <w:noWrap/>
            <w:vAlign w:val="center"/>
            <w:hideMark/>
          </w:tcPr>
          <w:p w14:paraId="21A8D226" w14:textId="78FDD945"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11,3</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492AE61" w14:textId="3961E06B"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15,2</w:t>
            </w:r>
          </w:p>
        </w:tc>
        <w:tc>
          <w:tcPr>
            <w:tcW w:w="709" w:type="dxa"/>
            <w:tcBorders>
              <w:top w:val="nil"/>
              <w:left w:val="nil"/>
              <w:bottom w:val="nil"/>
              <w:right w:val="single" w:sz="8" w:space="0" w:color="auto"/>
            </w:tcBorders>
            <w:shd w:val="clear" w:color="auto" w:fill="auto"/>
            <w:noWrap/>
            <w:vAlign w:val="center"/>
            <w:hideMark/>
          </w:tcPr>
          <w:p w14:paraId="6A38B061" w14:textId="2BA511BC"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-25%</w:t>
            </w:r>
          </w:p>
        </w:tc>
      </w:tr>
      <w:tr w:rsidR="00D65DA0" w:rsidRPr="00BD6B40" w14:paraId="0553AB3D" w14:textId="77777777" w:rsidTr="007B7368">
        <w:trPr>
          <w:trHeight w:val="227"/>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BF2593" w14:textId="7DC044EE"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Bilansihalduritele bilansienergia müük</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E11480D" w14:textId="5E4736F1"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15,5</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3805F7C9" w14:textId="247C21D0"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11,7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7FFA46C" w14:textId="66193B3C"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32%</w:t>
            </w:r>
          </w:p>
        </w:tc>
      </w:tr>
      <w:tr w:rsidR="00D65DA0" w:rsidRPr="00BD6B40" w14:paraId="3C87B8EA" w14:textId="77777777" w:rsidTr="007B7368">
        <w:trPr>
          <w:trHeight w:val="227"/>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14:paraId="75DCFB21"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Juhtimistarnete müük</w:t>
            </w:r>
          </w:p>
        </w:tc>
        <w:tc>
          <w:tcPr>
            <w:tcW w:w="709" w:type="dxa"/>
            <w:tcBorders>
              <w:top w:val="nil"/>
              <w:left w:val="nil"/>
              <w:bottom w:val="nil"/>
              <w:right w:val="nil"/>
            </w:tcBorders>
            <w:shd w:val="clear" w:color="auto" w:fill="auto"/>
            <w:noWrap/>
            <w:vAlign w:val="center"/>
            <w:hideMark/>
          </w:tcPr>
          <w:p w14:paraId="399B1521" w14:textId="00E95B0B"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4,5</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0D865B4C" w14:textId="75E430C4"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9,8</w:t>
            </w:r>
          </w:p>
        </w:tc>
        <w:tc>
          <w:tcPr>
            <w:tcW w:w="709" w:type="dxa"/>
            <w:tcBorders>
              <w:top w:val="nil"/>
              <w:left w:val="nil"/>
              <w:bottom w:val="single" w:sz="8" w:space="0" w:color="auto"/>
              <w:right w:val="single" w:sz="8" w:space="0" w:color="auto"/>
            </w:tcBorders>
            <w:shd w:val="clear" w:color="auto" w:fill="auto"/>
            <w:noWrap/>
            <w:vAlign w:val="center"/>
            <w:hideMark/>
          </w:tcPr>
          <w:p w14:paraId="766930F2" w14:textId="16FA5B1C"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-55%</w:t>
            </w:r>
          </w:p>
        </w:tc>
      </w:tr>
      <w:tr w:rsidR="00D65DA0" w:rsidRPr="00BD6B40" w14:paraId="39D94E29" w14:textId="77777777" w:rsidTr="007B7368">
        <w:trPr>
          <w:trHeight w:val="227"/>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DCDAC5E"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Süsteemiteenuse müük</w:t>
            </w:r>
          </w:p>
        </w:tc>
        <w:tc>
          <w:tcPr>
            <w:tcW w:w="709" w:type="dxa"/>
            <w:tcBorders>
              <w:top w:val="single" w:sz="8" w:space="0" w:color="auto"/>
              <w:left w:val="nil"/>
              <w:bottom w:val="nil"/>
              <w:right w:val="single" w:sz="8" w:space="0" w:color="auto"/>
            </w:tcBorders>
            <w:shd w:val="clear" w:color="auto" w:fill="auto"/>
            <w:noWrap/>
            <w:vAlign w:val="center"/>
            <w:hideMark/>
          </w:tcPr>
          <w:p w14:paraId="165A774E" w14:textId="38FE5F58"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2,7</w:t>
            </w:r>
          </w:p>
        </w:tc>
        <w:tc>
          <w:tcPr>
            <w:tcW w:w="708" w:type="dxa"/>
            <w:tcBorders>
              <w:top w:val="single" w:sz="4" w:space="0" w:color="auto"/>
              <w:left w:val="nil"/>
              <w:bottom w:val="nil"/>
              <w:right w:val="single" w:sz="8" w:space="0" w:color="auto"/>
            </w:tcBorders>
            <w:shd w:val="clear" w:color="auto" w:fill="auto"/>
            <w:noWrap/>
            <w:vAlign w:val="center"/>
            <w:hideMark/>
          </w:tcPr>
          <w:p w14:paraId="279FA70E" w14:textId="3EE98654"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1,5</w:t>
            </w:r>
          </w:p>
        </w:tc>
        <w:tc>
          <w:tcPr>
            <w:tcW w:w="709" w:type="dxa"/>
            <w:tcBorders>
              <w:top w:val="nil"/>
              <w:left w:val="nil"/>
              <w:bottom w:val="single" w:sz="8" w:space="0" w:color="auto"/>
              <w:right w:val="single" w:sz="8" w:space="0" w:color="auto"/>
            </w:tcBorders>
            <w:shd w:val="clear" w:color="auto" w:fill="auto"/>
            <w:noWrap/>
            <w:vAlign w:val="center"/>
            <w:hideMark/>
          </w:tcPr>
          <w:p w14:paraId="32D89502" w14:textId="7EC5174F"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79%</w:t>
            </w:r>
          </w:p>
        </w:tc>
      </w:tr>
      <w:tr w:rsidR="00D65DA0" w:rsidRPr="00BD6B40" w14:paraId="54C6B202" w14:textId="77777777" w:rsidTr="007B7368">
        <w:trPr>
          <w:trHeight w:val="227"/>
        </w:trPr>
        <w:tc>
          <w:tcPr>
            <w:tcW w:w="2567" w:type="dxa"/>
            <w:tcBorders>
              <w:top w:val="nil"/>
              <w:left w:val="single" w:sz="8" w:space="0" w:color="auto"/>
              <w:bottom w:val="nil"/>
              <w:right w:val="single" w:sz="8" w:space="0" w:color="auto"/>
            </w:tcBorders>
            <w:shd w:val="clear" w:color="auto" w:fill="auto"/>
            <w:vAlign w:val="center"/>
            <w:hideMark/>
          </w:tcPr>
          <w:p w14:paraId="60984BF7" w14:textId="77777777" w:rsidR="00D65DA0" w:rsidRPr="00460B73" w:rsidRDefault="00D65DA0"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EstLink juhtimise bilansienergia müük</w:t>
            </w:r>
          </w:p>
        </w:tc>
        <w:tc>
          <w:tcPr>
            <w:tcW w:w="709" w:type="dxa"/>
            <w:tcBorders>
              <w:top w:val="single" w:sz="8" w:space="0" w:color="auto"/>
              <w:left w:val="nil"/>
              <w:bottom w:val="single" w:sz="8" w:space="0" w:color="auto"/>
              <w:right w:val="nil"/>
            </w:tcBorders>
            <w:shd w:val="clear" w:color="auto" w:fill="auto"/>
            <w:noWrap/>
            <w:vAlign w:val="center"/>
            <w:hideMark/>
          </w:tcPr>
          <w:p w14:paraId="4DA73119" w14:textId="5523AE91"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4,2</w:t>
            </w: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137B47" w14:textId="1AAC20EE"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3,2</w:t>
            </w:r>
          </w:p>
        </w:tc>
        <w:tc>
          <w:tcPr>
            <w:tcW w:w="709" w:type="dxa"/>
            <w:tcBorders>
              <w:top w:val="nil"/>
              <w:left w:val="nil"/>
              <w:bottom w:val="nil"/>
              <w:right w:val="single" w:sz="8" w:space="0" w:color="auto"/>
            </w:tcBorders>
            <w:shd w:val="clear" w:color="auto" w:fill="auto"/>
            <w:noWrap/>
            <w:vAlign w:val="center"/>
            <w:hideMark/>
          </w:tcPr>
          <w:p w14:paraId="606D1B8C" w14:textId="109777DE"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31%</w:t>
            </w:r>
          </w:p>
        </w:tc>
      </w:tr>
      <w:tr w:rsidR="00D65DA0" w:rsidRPr="00BD6B40" w14:paraId="7471C0CB" w14:textId="77777777" w:rsidTr="007B7368">
        <w:trPr>
          <w:trHeight w:val="227"/>
        </w:trPr>
        <w:tc>
          <w:tcPr>
            <w:tcW w:w="256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5A7E2FF" w14:textId="77777777" w:rsidR="00D65DA0" w:rsidRPr="00460B73" w:rsidRDefault="00D65DA0" w:rsidP="00244ACA">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Kokku:</w:t>
            </w:r>
          </w:p>
        </w:tc>
        <w:tc>
          <w:tcPr>
            <w:tcW w:w="709" w:type="dxa"/>
            <w:tcBorders>
              <w:top w:val="nil"/>
              <w:left w:val="nil"/>
              <w:bottom w:val="single" w:sz="8" w:space="0" w:color="auto"/>
              <w:right w:val="nil"/>
            </w:tcBorders>
            <w:shd w:val="clear" w:color="000000" w:fill="D9D9D9"/>
            <w:noWrap/>
            <w:vAlign w:val="center"/>
            <w:hideMark/>
          </w:tcPr>
          <w:p w14:paraId="74BC3C88" w14:textId="72A3AA0A"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38,2</w:t>
            </w:r>
          </w:p>
        </w:tc>
        <w:tc>
          <w:tcPr>
            <w:tcW w:w="708" w:type="dxa"/>
            <w:tcBorders>
              <w:top w:val="nil"/>
              <w:left w:val="single" w:sz="8" w:space="0" w:color="auto"/>
              <w:bottom w:val="single" w:sz="8" w:space="0" w:color="auto"/>
              <w:right w:val="single" w:sz="8" w:space="0" w:color="auto"/>
            </w:tcBorders>
            <w:shd w:val="clear" w:color="000000" w:fill="D9D9D9"/>
            <w:noWrap/>
            <w:vAlign w:val="center"/>
            <w:hideMark/>
          </w:tcPr>
          <w:p w14:paraId="746B1CD2" w14:textId="4458D463"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41,5</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14:paraId="4C3DA863" w14:textId="7A73D7A2" w:rsidR="00D65DA0" w:rsidRPr="00460B73" w:rsidRDefault="00D65DA0" w:rsidP="00244ACA">
            <w:pPr>
              <w:spacing w:line="240" w:lineRule="auto"/>
              <w:jc w:val="center"/>
              <w:rPr>
                <w:rFonts w:ascii="CordiaUPC" w:hAnsi="CordiaUPC" w:cs="CordiaUPC"/>
                <w:b/>
                <w:color w:val="000000"/>
                <w:szCs w:val="20"/>
              </w:rPr>
            </w:pPr>
            <w:r w:rsidRPr="00460B73">
              <w:rPr>
                <w:rFonts w:ascii="CordiaUPC" w:hAnsi="CordiaUPC" w:cs="CordiaUPC"/>
                <w:b/>
                <w:color w:val="000000"/>
                <w:szCs w:val="18"/>
              </w:rPr>
              <w:t>-8%</w:t>
            </w:r>
          </w:p>
        </w:tc>
      </w:tr>
    </w:tbl>
    <w:p w14:paraId="761ED4CB" w14:textId="29681A92" w:rsidR="00421F99" w:rsidRDefault="00421F99" w:rsidP="00164748">
      <w:pPr>
        <w:spacing w:before="120" w:after="120"/>
      </w:pPr>
      <w:r>
        <w:t xml:space="preserve">Tänavu </w:t>
      </w:r>
      <w:r w:rsidR="00D65DA0">
        <w:t>septembris</w:t>
      </w:r>
      <w:r>
        <w:t xml:space="preserve"> telliti</w:t>
      </w:r>
      <w:r w:rsidR="008A4D62">
        <w:t xml:space="preserve"> </w:t>
      </w:r>
      <w:r w:rsidR="00C76549">
        <w:t>sisemaise bilansi</w:t>
      </w:r>
      <w:r w:rsidR="00723B9B">
        <w:t xml:space="preserve"> </w:t>
      </w:r>
      <w:r w:rsidR="00C76549">
        <w:t xml:space="preserve">juhtimiseks </w:t>
      </w:r>
      <w:r w:rsidRPr="00A67A58">
        <w:rPr>
          <w:i/>
        </w:rPr>
        <w:t>ca</w:t>
      </w:r>
      <w:r>
        <w:t xml:space="preserve"> </w:t>
      </w:r>
      <w:r w:rsidR="00D65DA0">
        <w:t>poole</w:t>
      </w:r>
      <w:r>
        <w:t xml:space="preserve"> võrra enam </w:t>
      </w:r>
      <w:r w:rsidR="00C76549">
        <w:t>üle</w:t>
      </w:r>
      <w:r>
        <w:t>sreguleerimist</w:t>
      </w:r>
      <w:r w:rsidR="00A67A58">
        <w:t>,</w:t>
      </w:r>
      <w:r>
        <w:t xml:space="preserve"> samal ajal kui allareguleerimist telliti</w:t>
      </w:r>
      <w:r w:rsidR="00D65DA0">
        <w:t xml:space="preserve"> enam kui poole võrra</w:t>
      </w:r>
      <w:r>
        <w:t xml:space="preserve"> vähem</w:t>
      </w:r>
      <w:r w:rsidR="00D65DA0">
        <w:t xml:space="preserve">. </w:t>
      </w:r>
      <w:r>
        <w:t>Ligi 5</w:t>
      </w:r>
      <w:r w:rsidR="00164748">
        <w:t>2</w:t>
      </w:r>
      <w:r>
        <w:t xml:space="preserve">% ülesreguleerimistest osteti Soome kaudu, </w:t>
      </w:r>
      <w:r w:rsidR="00164748">
        <w:t>17</w:t>
      </w:r>
      <w:r>
        <w:t>%</w:t>
      </w:r>
      <w:r w:rsidR="00164748">
        <w:t xml:space="preserve"> osteti sisemaiselt, 16%</w:t>
      </w:r>
      <w:r>
        <w:t xml:space="preserve"> pärines Leedust</w:t>
      </w:r>
      <w:r w:rsidR="00164748">
        <w:t xml:space="preserve"> ning 15% Lätist</w:t>
      </w:r>
      <w:r>
        <w:t>.</w:t>
      </w:r>
      <w:r w:rsidR="00C76549">
        <w:t xml:space="preserve"> </w:t>
      </w:r>
      <w:r w:rsidR="00164748">
        <w:t>Allareguleerimismahust 93</w:t>
      </w:r>
      <w:r>
        <w:t xml:space="preserve">% aktiveeriti </w:t>
      </w:r>
      <w:r w:rsidR="00164748">
        <w:t>Soome kaudu ning järelejäänud 7</w:t>
      </w:r>
      <w:r>
        <w:t>% Eesti ressursse pidi.</w:t>
      </w:r>
      <w:r w:rsidR="00D82CF8">
        <w:t xml:space="preserve"> </w:t>
      </w:r>
      <w:r w:rsidR="00164748">
        <w:t>Süsteemiteenused kerkisid aastases arvestuses 79%. Sisupoolest oli nende puhul tegemist vaid reguleerimisteenuse vahendusega Leedu, Soome ja Läti süsteemihalduritele.</w:t>
      </w:r>
      <w:r w:rsidR="00623626">
        <w:t xml:space="preserve"> </w:t>
      </w:r>
    </w:p>
    <w:p w14:paraId="308879CA" w14:textId="77777777" w:rsidR="00BD6B40" w:rsidRDefault="00053D4F" w:rsidP="00BD6B40">
      <w:pPr>
        <w:spacing w:before="120" w:after="120"/>
        <w:jc w:val="left"/>
      </w:pPr>
      <w:r>
        <w:rPr>
          <w:rFonts w:cs="Arial"/>
          <w:b/>
          <w:bCs/>
          <w:iCs/>
          <w:color w:val="007087"/>
          <w:sz w:val="24"/>
        </w:rPr>
        <w:t>Ü</w:t>
      </w:r>
      <w:r w:rsidRPr="00053D4F">
        <w:rPr>
          <w:rFonts w:cs="Arial"/>
          <w:b/>
          <w:bCs/>
          <w:iCs/>
          <w:color w:val="007087"/>
          <w:sz w:val="24"/>
        </w:rPr>
        <w:t>hise avatud tarne bilansiselgitus</w:t>
      </w:r>
      <w:r w:rsidRPr="00402912">
        <w:t xml:space="preserve"> </w:t>
      </w:r>
    </w:p>
    <w:p w14:paraId="2BD3A052" w14:textId="79746313" w:rsidR="00BD6B40" w:rsidRDefault="00B61D4B" w:rsidP="00BD6B40">
      <w:pPr>
        <w:spacing w:before="120" w:after="120"/>
      </w:pPr>
      <w:r w:rsidRPr="00402912">
        <w:t xml:space="preserve">Baltikumi ühise avatud tarne bilansiselgituse tulemus oli </w:t>
      </w:r>
      <w:r w:rsidR="00164748">
        <w:t>septembr</w:t>
      </w:r>
      <w:r w:rsidR="00465AF6">
        <w:t>i</w:t>
      </w:r>
      <w:r w:rsidR="00053D4F">
        <w:t>kuus</w:t>
      </w:r>
      <w:r w:rsidRPr="00402912">
        <w:t xml:space="preserve"> järgmine</w:t>
      </w:r>
      <w:r>
        <w:t>:</w:t>
      </w:r>
      <w:r w:rsidRPr="00402912">
        <w:t xml:space="preserve"> </w:t>
      </w:r>
      <w:r>
        <w:t>t</w:t>
      </w:r>
      <w:r w:rsidRPr="00402912">
        <w:t>undide osakaal, mil v</w:t>
      </w:r>
      <w:r>
        <w:t>ähemalt ühe Balti riigi elektri</w:t>
      </w:r>
      <w:r w:rsidRPr="00402912">
        <w:t xml:space="preserve">süsteemi ebabilanss oli vastassuunas teiste süsteemide ebabilanssidega, tasakaalustades summaarset Baltikumi ebabilanssi, moodustas kokku </w:t>
      </w:r>
      <w:r w:rsidR="00164748">
        <w:t>72</w:t>
      </w:r>
      <w:r w:rsidRPr="00402912">
        <w:t>%. Koguste võrdluses moodustas Baltikumi summaarsest eba</w:t>
      </w:r>
      <w:r w:rsidR="002D16D2">
        <w:t>-</w:t>
      </w:r>
      <w:r w:rsidRPr="00FD6210">
        <w:t xml:space="preserve">bilansist omavaheline ehk süsteemisisene tasakaalustatud ebabilanss </w:t>
      </w:r>
      <w:r w:rsidR="003B6F0A" w:rsidRPr="00FD6210">
        <w:t>2</w:t>
      </w:r>
      <w:r w:rsidR="00164748">
        <w:t>2</w:t>
      </w:r>
      <w:r w:rsidRPr="00FD6210">
        <w:t xml:space="preserve">% ning süsteemiväline, avatud tarnijalt ostetud ebabilanss </w:t>
      </w:r>
      <w:r w:rsidR="003C1C2E" w:rsidRPr="00FD6210">
        <w:t>7</w:t>
      </w:r>
      <w:r w:rsidR="00164748">
        <w:t>8</w:t>
      </w:r>
      <w:r w:rsidR="0081630D" w:rsidRPr="00FD6210">
        <w:t>%.</w:t>
      </w:r>
      <w:r w:rsidR="0081630D">
        <w:t xml:space="preserve"> </w:t>
      </w:r>
      <w:r w:rsidRPr="00402912">
        <w:t xml:space="preserve">Eesti elektrisüsteemi ebabilansi summa moodustas kokku </w:t>
      </w:r>
      <w:r w:rsidR="00164748">
        <w:t>17,1</w:t>
      </w:r>
      <w:r w:rsidR="00465AF6">
        <w:t xml:space="preserve"> </w:t>
      </w:r>
      <w:r w:rsidRPr="00402912">
        <w:t xml:space="preserve">GWh, millest </w:t>
      </w:r>
      <w:r w:rsidR="00164748">
        <w:t>36</w:t>
      </w:r>
      <w:r w:rsidR="00446F1A">
        <w:t>%</w:t>
      </w:r>
      <w:r w:rsidRPr="00402912">
        <w:t xml:space="preserve"> </w:t>
      </w:r>
      <w:r w:rsidR="00AD5C07">
        <w:t>kaubeldi</w:t>
      </w:r>
      <w:r w:rsidRPr="00402912">
        <w:t xml:space="preserve"> ühise bilansipiirkonna siseselt Baltikumi Elspot</w:t>
      </w:r>
      <w:r w:rsidR="002D16D2">
        <w:t xml:space="preserve"> hinna</w:t>
      </w:r>
      <w:r w:rsidR="00E16704">
        <w:t>-</w:t>
      </w:r>
      <w:r w:rsidRPr="00402912">
        <w:t>piirkondade aritmeetilise keskmise hinna alusel.</w:t>
      </w:r>
    </w:p>
    <w:p w14:paraId="3ED12603" w14:textId="77777777" w:rsidR="000839E5" w:rsidRDefault="000839E5" w:rsidP="00BD6B40">
      <w:pPr>
        <w:spacing w:before="120" w:after="120"/>
      </w:pPr>
    </w:p>
    <w:p w14:paraId="678DF777" w14:textId="77777777" w:rsidR="0027108F" w:rsidRDefault="0027108F" w:rsidP="00BD6B40">
      <w:pPr>
        <w:spacing w:before="120" w:after="120"/>
      </w:pPr>
    </w:p>
    <w:p w14:paraId="4C5B88A4" w14:textId="77777777" w:rsidR="0027108F" w:rsidRDefault="0027108F" w:rsidP="00BD6B40">
      <w:pPr>
        <w:spacing w:before="120" w:after="120"/>
      </w:pPr>
    </w:p>
    <w:p w14:paraId="3B7858F0" w14:textId="77777777" w:rsidR="00460B73" w:rsidRDefault="00460B73" w:rsidP="00BD6B40">
      <w:pPr>
        <w:spacing w:before="120" w:after="120"/>
      </w:pPr>
    </w:p>
    <w:p w14:paraId="4E37368F" w14:textId="7E986743" w:rsidR="00462C6E" w:rsidRPr="00BD6B40" w:rsidRDefault="008F5B55" w:rsidP="00BD6B40">
      <w:pPr>
        <w:spacing w:before="120" w:after="120"/>
        <w:jc w:val="left"/>
      </w:pPr>
      <w:r w:rsidRPr="00F941D1">
        <w:rPr>
          <w:rFonts w:cs="Arial"/>
          <w:b/>
          <w:bCs/>
          <w:iCs/>
          <w:color w:val="007087"/>
          <w:sz w:val="24"/>
        </w:rPr>
        <w:t>Bilansienergia hin</w:t>
      </w:r>
      <w:r w:rsidR="00EE4569">
        <w:rPr>
          <w:rFonts w:cs="Arial"/>
          <w:b/>
          <w:bCs/>
          <w:iCs/>
          <w:color w:val="007087"/>
          <w:sz w:val="24"/>
        </w:rPr>
        <w:t>nad</w:t>
      </w:r>
    </w:p>
    <w:tbl>
      <w:tblPr>
        <w:tblW w:w="4693" w:type="dxa"/>
        <w:tblInd w:w="55" w:type="dxa"/>
        <w:tblCellMar>
          <w:left w:w="70" w:type="dxa"/>
          <w:right w:w="70" w:type="dxa"/>
        </w:tblCellMar>
        <w:tblLook w:val="04A0" w:firstRow="1" w:lastRow="0" w:firstColumn="1" w:lastColumn="0" w:noHBand="0" w:noVBand="1"/>
      </w:tblPr>
      <w:tblGrid>
        <w:gridCol w:w="2183"/>
        <w:gridCol w:w="800"/>
        <w:gridCol w:w="860"/>
        <w:gridCol w:w="850"/>
      </w:tblGrid>
      <w:tr w:rsidR="00746151" w:rsidRPr="00BD6B40" w14:paraId="2E8E716F" w14:textId="77777777" w:rsidTr="00D7114B">
        <w:trPr>
          <w:trHeight w:val="227"/>
        </w:trPr>
        <w:tc>
          <w:tcPr>
            <w:tcW w:w="2183" w:type="dxa"/>
            <w:tcBorders>
              <w:top w:val="single" w:sz="8" w:space="0" w:color="auto"/>
              <w:left w:val="single" w:sz="8" w:space="0" w:color="auto"/>
              <w:bottom w:val="nil"/>
              <w:right w:val="nil"/>
            </w:tcBorders>
            <w:shd w:val="clear" w:color="000000" w:fill="006272"/>
            <w:noWrap/>
            <w:vAlign w:val="center"/>
            <w:hideMark/>
          </w:tcPr>
          <w:p w14:paraId="6697038C" w14:textId="77777777" w:rsidR="00746151" w:rsidRPr="00BD6B40" w:rsidRDefault="00746151" w:rsidP="005D40E9">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Bilansienergia hinnad, €/MWh</w:t>
            </w:r>
          </w:p>
        </w:tc>
        <w:tc>
          <w:tcPr>
            <w:tcW w:w="800"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4A700A7E" w14:textId="408FBE3E" w:rsidR="00746151" w:rsidRPr="00BD6B40" w:rsidRDefault="00746151"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2016</w:t>
            </w:r>
          </w:p>
        </w:tc>
        <w:tc>
          <w:tcPr>
            <w:tcW w:w="860" w:type="dxa"/>
            <w:tcBorders>
              <w:top w:val="single" w:sz="8" w:space="0" w:color="auto"/>
              <w:left w:val="single" w:sz="4" w:space="0" w:color="auto"/>
              <w:bottom w:val="single" w:sz="8" w:space="0" w:color="auto"/>
              <w:right w:val="nil"/>
            </w:tcBorders>
            <w:shd w:val="clear" w:color="000000" w:fill="006272"/>
            <w:noWrap/>
            <w:vAlign w:val="center"/>
            <w:hideMark/>
          </w:tcPr>
          <w:p w14:paraId="474F6E8C" w14:textId="4A670893" w:rsidR="00746151" w:rsidRPr="00BD6B40" w:rsidRDefault="00746151"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September 2015</w:t>
            </w:r>
          </w:p>
        </w:tc>
        <w:tc>
          <w:tcPr>
            <w:tcW w:w="850" w:type="dxa"/>
            <w:tcBorders>
              <w:top w:val="single" w:sz="8" w:space="0" w:color="auto"/>
              <w:left w:val="single" w:sz="8" w:space="0" w:color="auto"/>
              <w:bottom w:val="nil"/>
              <w:right w:val="single" w:sz="8" w:space="0" w:color="auto"/>
            </w:tcBorders>
            <w:shd w:val="clear" w:color="000000" w:fill="006272"/>
            <w:noWrap/>
            <w:vAlign w:val="center"/>
            <w:hideMark/>
          </w:tcPr>
          <w:p w14:paraId="4D50C47B" w14:textId="16E9CD3A" w:rsidR="00746151" w:rsidRPr="00BD6B40" w:rsidRDefault="00746151"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746151" w:rsidRPr="00BD6B40" w14:paraId="68ACF6E7" w14:textId="77777777" w:rsidTr="00D7114B">
        <w:trPr>
          <w:trHeight w:val="227"/>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29A2857E" w14:textId="77777777" w:rsidR="00746151" w:rsidRPr="002A4882" w:rsidRDefault="00746151"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müügihind</w:t>
            </w:r>
          </w:p>
        </w:tc>
        <w:tc>
          <w:tcPr>
            <w:tcW w:w="800" w:type="dxa"/>
            <w:tcBorders>
              <w:top w:val="nil"/>
              <w:left w:val="single" w:sz="4" w:space="0" w:color="D9D9D9"/>
              <w:bottom w:val="single" w:sz="8" w:space="0" w:color="auto"/>
              <w:right w:val="single" w:sz="4" w:space="0" w:color="D9D9D9"/>
            </w:tcBorders>
            <w:shd w:val="clear" w:color="000000" w:fill="D9D9D9"/>
            <w:noWrap/>
            <w:vAlign w:val="center"/>
            <w:hideMark/>
          </w:tcPr>
          <w:p w14:paraId="5AE80844" w14:textId="2B8D56D3" w:rsidR="00746151" w:rsidRPr="002A4882" w:rsidRDefault="00746151" w:rsidP="005D40E9">
            <w:pPr>
              <w:spacing w:line="240" w:lineRule="auto"/>
              <w:jc w:val="center"/>
              <w:rPr>
                <w:rFonts w:ascii="CordiaUPC" w:hAnsi="CordiaUPC" w:cs="CordiaUPC"/>
                <w:b/>
                <w:color w:val="333333"/>
                <w:szCs w:val="20"/>
              </w:rPr>
            </w:pPr>
            <w:r>
              <w:rPr>
                <w:rFonts w:ascii="CordiaUPC" w:hAnsi="CordiaUPC" w:cs="CordiaUPC"/>
                <w:color w:val="333333"/>
                <w:szCs w:val="18"/>
              </w:rPr>
              <w:t> </w:t>
            </w:r>
          </w:p>
        </w:tc>
        <w:tc>
          <w:tcPr>
            <w:tcW w:w="860" w:type="dxa"/>
            <w:tcBorders>
              <w:top w:val="nil"/>
              <w:left w:val="nil"/>
              <w:bottom w:val="single" w:sz="8" w:space="0" w:color="auto"/>
              <w:right w:val="single" w:sz="4" w:space="0" w:color="D9D9D9"/>
            </w:tcBorders>
            <w:shd w:val="clear" w:color="000000" w:fill="D9D9D9"/>
            <w:noWrap/>
            <w:vAlign w:val="center"/>
            <w:hideMark/>
          </w:tcPr>
          <w:p w14:paraId="1291FC36" w14:textId="48E9CD4E" w:rsidR="00746151" w:rsidRPr="002A4882" w:rsidRDefault="00746151" w:rsidP="005D40E9">
            <w:pPr>
              <w:spacing w:line="240" w:lineRule="auto"/>
              <w:jc w:val="center"/>
              <w:rPr>
                <w:rFonts w:ascii="CordiaUPC" w:hAnsi="CordiaUPC" w:cs="CordiaUPC"/>
                <w:b/>
                <w:color w:val="000000"/>
                <w:szCs w:val="20"/>
              </w:rPr>
            </w:pPr>
            <w:r>
              <w:rPr>
                <w:rFonts w:ascii="CordiaUPC" w:hAnsi="CordiaUPC" w:cs="CordiaUPC"/>
                <w:color w:val="000000"/>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5855F7D" w14:textId="698F428C" w:rsidR="00746151" w:rsidRPr="002A4882" w:rsidRDefault="00746151" w:rsidP="005D40E9">
            <w:pPr>
              <w:spacing w:line="240" w:lineRule="auto"/>
              <w:jc w:val="center"/>
              <w:rPr>
                <w:rFonts w:ascii="CordiaUPC" w:hAnsi="CordiaUPC" w:cs="CordiaUPC"/>
                <w:b/>
                <w:color w:val="000000"/>
                <w:szCs w:val="20"/>
              </w:rPr>
            </w:pPr>
            <w:r>
              <w:rPr>
                <w:rFonts w:ascii="CordiaUPC" w:hAnsi="CordiaUPC" w:cs="CordiaUPC"/>
                <w:color w:val="000000"/>
                <w:szCs w:val="18"/>
              </w:rPr>
              <w:t> </w:t>
            </w:r>
          </w:p>
        </w:tc>
      </w:tr>
      <w:tr w:rsidR="00746151" w:rsidRPr="00BD6B40" w14:paraId="452AFAC2"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E88FA79"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77FDC5C7" w14:textId="631DCCA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32,83</w:t>
            </w:r>
          </w:p>
        </w:tc>
        <w:tc>
          <w:tcPr>
            <w:tcW w:w="860" w:type="dxa"/>
            <w:tcBorders>
              <w:top w:val="nil"/>
              <w:left w:val="nil"/>
              <w:bottom w:val="nil"/>
              <w:right w:val="nil"/>
            </w:tcBorders>
            <w:shd w:val="clear" w:color="000000" w:fill="FFFFFF"/>
            <w:noWrap/>
            <w:vAlign w:val="bottom"/>
            <w:hideMark/>
          </w:tcPr>
          <w:p w14:paraId="5D994A9E" w14:textId="272DA54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34,54</w:t>
            </w:r>
          </w:p>
        </w:tc>
        <w:tc>
          <w:tcPr>
            <w:tcW w:w="850" w:type="dxa"/>
            <w:tcBorders>
              <w:top w:val="nil"/>
              <w:left w:val="single" w:sz="8" w:space="0" w:color="auto"/>
              <w:bottom w:val="nil"/>
              <w:right w:val="single" w:sz="8" w:space="0" w:color="auto"/>
            </w:tcBorders>
            <w:shd w:val="clear" w:color="auto" w:fill="auto"/>
            <w:noWrap/>
            <w:vAlign w:val="bottom"/>
            <w:hideMark/>
          </w:tcPr>
          <w:p w14:paraId="5CD07BD1" w14:textId="055DCF6B"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w:t>
            </w:r>
          </w:p>
        </w:tc>
      </w:tr>
      <w:tr w:rsidR="00746151" w:rsidRPr="00BD6B40" w14:paraId="167A0583"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1CE2CBA8"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ABA414" w14:textId="1F6ED7B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30,46</w:t>
            </w:r>
          </w:p>
        </w:tc>
        <w:tc>
          <w:tcPr>
            <w:tcW w:w="860" w:type="dxa"/>
            <w:tcBorders>
              <w:top w:val="single" w:sz="8" w:space="0" w:color="auto"/>
              <w:left w:val="nil"/>
              <w:bottom w:val="single" w:sz="8" w:space="0" w:color="auto"/>
              <w:right w:val="nil"/>
            </w:tcBorders>
            <w:shd w:val="clear" w:color="000000" w:fill="FFFFFF"/>
            <w:noWrap/>
            <w:vAlign w:val="bottom"/>
            <w:hideMark/>
          </w:tcPr>
          <w:p w14:paraId="2AC26803" w14:textId="5DEEE353"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40,58</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1CFF45" w14:textId="2F70E12C"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-25%</w:t>
            </w:r>
          </w:p>
        </w:tc>
      </w:tr>
      <w:tr w:rsidR="00746151" w:rsidRPr="00BD6B40" w14:paraId="52855E38"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6232276A"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391EE985" w14:textId="44FA51C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42,15</w:t>
            </w:r>
          </w:p>
        </w:tc>
        <w:tc>
          <w:tcPr>
            <w:tcW w:w="860" w:type="dxa"/>
            <w:tcBorders>
              <w:top w:val="nil"/>
              <w:left w:val="nil"/>
              <w:bottom w:val="nil"/>
              <w:right w:val="nil"/>
            </w:tcBorders>
            <w:shd w:val="clear" w:color="000000" w:fill="FFFFFF"/>
            <w:noWrap/>
            <w:vAlign w:val="bottom"/>
            <w:hideMark/>
          </w:tcPr>
          <w:p w14:paraId="71F16F40" w14:textId="34E9B99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52,59</w:t>
            </w:r>
          </w:p>
        </w:tc>
        <w:tc>
          <w:tcPr>
            <w:tcW w:w="850" w:type="dxa"/>
            <w:tcBorders>
              <w:top w:val="nil"/>
              <w:left w:val="single" w:sz="8" w:space="0" w:color="auto"/>
              <w:bottom w:val="nil"/>
              <w:right w:val="single" w:sz="8" w:space="0" w:color="auto"/>
            </w:tcBorders>
            <w:shd w:val="clear" w:color="auto" w:fill="auto"/>
            <w:noWrap/>
            <w:vAlign w:val="bottom"/>
            <w:hideMark/>
          </w:tcPr>
          <w:p w14:paraId="5645E595" w14:textId="5DFB71C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-20%</w:t>
            </w:r>
          </w:p>
        </w:tc>
      </w:tr>
      <w:tr w:rsidR="00746151" w:rsidRPr="00BD6B40" w14:paraId="65246388"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17C630F"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F112AF" w14:textId="0F6B2B8E"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35,29</w:t>
            </w:r>
          </w:p>
        </w:tc>
        <w:tc>
          <w:tcPr>
            <w:tcW w:w="860" w:type="dxa"/>
            <w:tcBorders>
              <w:top w:val="single" w:sz="8" w:space="0" w:color="auto"/>
              <w:left w:val="nil"/>
              <w:bottom w:val="single" w:sz="8" w:space="0" w:color="auto"/>
              <w:right w:val="nil"/>
            </w:tcBorders>
            <w:shd w:val="clear" w:color="000000" w:fill="FFFFFF"/>
            <w:noWrap/>
            <w:vAlign w:val="bottom"/>
            <w:hideMark/>
          </w:tcPr>
          <w:p w14:paraId="6A66B46A" w14:textId="51E619F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39,20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24357B" w14:textId="38BC563F"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-10%</w:t>
            </w:r>
          </w:p>
        </w:tc>
      </w:tr>
      <w:tr w:rsidR="00746151" w:rsidRPr="00BD6B40" w14:paraId="6A571B97"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00B4CEC"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(tarbimine)</w:t>
            </w:r>
          </w:p>
        </w:tc>
        <w:tc>
          <w:tcPr>
            <w:tcW w:w="800" w:type="dxa"/>
            <w:tcBorders>
              <w:top w:val="nil"/>
              <w:left w:val="single" w:sz="8" w:space="0" w:color="auto"/>
              <w:bottom w:val="nil"/>
              <w:right w:val="single" w:sz="8" w:space="0" w:color="auto"/>
            </w:tcBorders>
            <w:shd w:val="clear" w:color="auto" w:fill="auto"/>
            <w:noWrap/>
            <w:vAlign w:val="bottom"/>
            <w:hideMark/>
          </w:tcPr>
          <w:p w14:paraId="0C92C9FC" w14:textId="0067B29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30,88</w:t>
            </w:r>
          </w:p>
        </w:tc>
        <w:tc>
          <w:tcPr>
            <w:tcW w:w="860" w:type="dxa"/>
            <w:tcBorders>
              <w:top w:val="nil"/>
              <w:left w:val="nil"/>
              <w:bottom w:val="nil"/>
              <w:right w:val="nil"/>
            </w:tcBorders>
            <w:shd w:val="clear" w:color="000000" w:fill="FFFFFF"/>
            <w:noWrap/>
            <w:vAlign w:val="bottom"/>
            <w:hideMark/>
          </w:tcPr>
          <w:p w14:paraId="765B90A0" w14:textId="693ACF7D"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32,37</w:t>
            </w:r>
          </w:p>
        </w:tc>
        <w:tc>
          <w:tcPr>
            <w:tcW w:w="850" w:type="dxa"/>
            <w:tcBorders>
              <w:top w:val="nil"/>
              <w:left w:val="single" w:sz="8" w:space="0" w:color="auto"/>
              <w:bottom w:val="nil"/>
              <w:right w:val="single" w:sz="8" w:space="0" w:color="auto"/>
            </w:tcBorders>
            <w:shd w:val="clear" w:color="auto" w:fill="auto"/>
            <w:noWrap/>
            <w:vAlign w:val="bottom"/>
            <w:hideMark/>
          </w:tcPr>
          <w:p w14:paraId="31C8404A" w14:textId="266CCEB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w:t>
            </w:r>
          </w:p>
        </w:tc>
      </w:tr>
      <w:tr w:rsidR="00746151" w:rsidRPr="00BD6B40" w14:paraId="2DF438A9" w14:textId="77777777" w:rsidTr="00D7114B">
        <w:trPr>
          <w:trHeight w:val="227"/>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2ACA5F5A" w14:textId="77777777" w:rsidR="00746151" w:rsidRPr="002A4882" w:rsidRDefault="00746151"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ostuhind</w:t>
            </w:r>
          </w:p>
        </w:tc>
        <w:tc>
          <w:tcPr>
            <w:tcW w:w="800" w:type="dxa"/>
            <w:tcBorders>
              <w:top w:val="single" w:sz="8" w:space="0" w:color="auto"/>
              <w:left w:val="single" w:sz="4" w:space="0" w:color="D9D9D9"/>
              <w:bottom w:val="single" w:sz="8" w:space="0" w:color="auto"/>
              <w:right w:val="single" w:sz="4" w:space="0" w:color="D9D9D9"/>
            </w:tcBorders>
            <w:shd w:val="clear" w:color="000000" w:fill="D9D9D9"/>
            <w:noWrap/>
            <w:vAlign w:val="bottom"/>
            <w:hideMark/>
          </w:tcPr>
          <w:p w14:paraId="30B8BDF6" w14:textId="19118CAB"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3A5C5E09" w14:textId="4328285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049046AE" w14:textId="1594334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r>
      <w:tr w:rsidR="00746151" w:rsidRPr="00BD6B40" w14:paraId="3BEDD5FC"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D2E6EC2"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495BC744" w14:textId="621D0F5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29,78</w:t>
            </w:r>
          </w:p>
        </w:tc>
        <w:tc>
          <w:tcPr>
            <w:tcW w:w="860" w:type="dxa"/>
            <w:tcBorders>
              <w:top w:val="nil"/>
              <w:left w:val="nil"/>
              <w:bottom w:val="nil"/>
              <w:right w:val="nil"/>
            </w:tcBorders>
            <w:shd w:val="clear" w:color="000000" w:fill="FFFFFF"/>
            <w:noWrap/>
            <w:vAlign w:val="bottom"/>
            <w:hideMark/>
          </w:tcPr>
          <w:p w14:paraId="60F85DC8" w14:textId="7361270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31,59</w:t>
            </w:r>
          </w:p>
        </w:tc>
        <w:tc>
          <w:tcPr>
            <w:tcW w:w="850" w:type="dxa"/>
            <w:tcBorders>
              <w:top w:val="nil"/>
              <w:left w:val="single" w:sz="8" w:space="0" w:color="auto"/>
              <w:bottom w:val="nil"/>
              <w:right w:val="single" w:sz="8" w:space="0" w:color="auto"/>
            </w:tcBorders>
            <w:shd w:val="clear" w:color="auto" w:fill="auto"/>
            <w:noWrap/>
            <w:vAlign w:val="bottom"/>
            <w:hideMark/>
          </w:tcPr>
          <w:p w14:paraId="3332B8F1" w14:textId="7F10347D"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-6%</w:t>
            </w:r>
          </w:p>
        </w:tc>
      </w:tr>
      <w:tr w:rsidR="00746151" w:rsidRPr="00BD6B40" w14:paraId="39F1645A"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E36F59F"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799CC5" w14:textId="2F6DB419"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28,69</w:t>
            </w:r>
          </w:p>
        </w:tc>
        <w:tc>
          <w:tcPr>
            <w:tcW w:w="860" w:type="dxa"/>
            <w:tcBorders>
              <w:top w:val="single" w:sz="8" w:space="0" w:color="auto"/>
              <w:left w:val="nil"/>
              <w:bottom w:val="single" w:sz="8" w:space="0" w:color="auto"/>
              <w:right w:val="nil"/>
            </w:tcBorders>
            <w:shd w:val="clear" w:color="000000" w:fill="FFFFFF"/>
            <w:noWrap/>
            <w:vAlign w:val="bottom"/>
            <w:hideMark/>
          </w:tcPr>
          <w:p w14:paraId="0D7FFA66" w14:textId="6A27856F"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38,22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B5E3D0" w14:textId="1B96BA50"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-25%</w:t>
            </w:r>
          </w:p>
        </w:tc>
      </w:tr>
      <w:tr w:rsidR="00746151" w:rsidRPr="00BD6B40" w14:paraId="28DA7789"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7CA3969A"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2AD594D9" w14:textId="56927AE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19,97</w:t>
            </w:r>
          </w:p>
        </w:tc>
        <w:tc>
          <w:tcPr>
            <w:tcW w:w="860" w:type="dxa"/>
            <w:tcBorders>
              <w:top w:val="nil"/>
              <w:left w:val="nil"/>
              <w:bottom w:val="nil"/>
              <w:right w:val="nil"/>
            </w:tcBorders>
            <w:shd w:val="clear" w:color="000000" w:fill="FFFFFF"/>
            <w:noWrap/>
            <w:vAlign w:val="bottom"/>
            <w:hideMark/>
          </w:tcPr>
          <w:p w14:paraId="5EBC08E5" w14:textId="20754439"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32,62</w:t>
            </w:r>
          </w:p>
        </w:tc>
        <w:tc>
          <w:tcPr>
            <w:tcW w:w="850" w:type="dxa"/>
            <w:tcBorders>
              <w:top w:val="nil"/>
              <w:left w:val="single" w:sz="8" w:space="0" w:color="auto"/>
              <w:bottom w:val="nil"/>
              <w:right w:val="single" w:sz="8" w:space="0" w:color="auto"/>
            </w:tcBorders>
            <w:shd w:val="clear" w:color="auto" w:fill="auto"/>
            <w:noWrap/>
            <w:vAlign w:val="bottom"/>
            <w:hideMark/>
          </w:tcPr>
          <w:p w14:paraId="6EAE1EA4" w14:textId="670EA6AC"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-39%</w:t>
            </w:r>
          </w:p>
        </w:tc>
      </w:tr>
      <w:tr w:rsidR="00746151" w:rsidRPr="00BD6B40" w14:paraId="39A29356"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0288348"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414A0F" w14:textId="4AEF60CE"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28,11</w:t>
            </w:r>
          </w:p>
        </w:tc>
        <w:tc>
          <w:tcPr>
            <w:tcW w:w="860" w:type="dxa"/>
            <w:tcBorders>
              <w:top w:val="single" w:sz="8" w:space="0" w:color="auto"/>
              <w:left w:val="nil"/>
              <w:bottom w:val="single" w:sz="8" w:space="0" w:color="auto"/>
              <w:right w:val="nil"/>
            </w:tcBorders>
            <w:shd w:val="clear" w:color="000000" w:fill="FFFFFF"/>
            <w:noWrap/>
            <w:vAlign w:val="bottom"/>
            <w:hideMark/>
          </w:tcPr>
          <w:p w14:paraId="1CC2E051" w14:textId="26677F51"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24,94</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24461C" w14:textId="75AE1130"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13%</w:t>
            </w:r>
          </w:p>
        </w:tc>
      </w:tr>
      <w:tr w:rsidR="00746151" w:rsidRPr="00BD6B40" w14:paraId="59104B87"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2CFB2B20"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(tarbimine)</w:t>
            </w:r>
          </w:p>
        </w:tc>
        <w:tc>
          <w:tcPr>
            <w:tcW w:w="800" w:type="dxa"/>
            <w:tcBorders>
              <w:top w:val="nil"/>
              <w:left w:val="single" w:sz="8" w:space="0" w:color="auto"/>
              <w:bottom w:val="nil"/>
              <w:right w:val="single" w:sz="8" w:space="0" w:color="auto"/>
            </w:tcBorders>
            <w:shd w:val="clear" w:color="auto" w:fill="auto"/>
            <w:noWrap/>
            <w:vAlign w:val="bottom"/>
            <w:hideMark/>
          </w:tcPr>
          <w:p w14:paraId="3AB23F25" w14:textId="0741939B"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30,88</w:t>
            </w:r>
          </w:p>
        </w:tc>
        <w:tc>
          <w:tcPr>
            <w:tcW w:w="860" w:type="dxa"/>
            <w:tcBorders>
              <w:top w:val="nil"/>
              <w:left w:val="nil"/>
              <w:bottom w:val="nil"/>
              <w:right w:val="nil"/>
            </w:tcBorders>
            <w:shd w:val="clear" w:color="000000" w:fill="FFFFFF"/>
            <w:noWrap/>
            <w:vAlign w:val="bottom"/>
            <w:hideMark/>
          </w:tcPr>
          <w:p w14:paraId="632D4415" w14:textId="15AB91B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32,37</w:t>
            </w:r>
          </w:p>
        </w:tc>
        <w:tc>
          <w:tcPr>
            <w:tcW w:w="850" w:type="dxa"/>
            <w:tcBorders>
              <w:top w:val="nil"/>
              <w:left w:val="single" w:sz="8" w:space="0" w:color="auto"/>
              <w:bottom w:val="nil"/>
              <w:right w:val="single" w:sz="8" w:space="0" w:color="auto"/>
            </w:tcBorders>
            <w:shd w:val="clear" w:color="auto" w:fill="auto"/>
            <w:noWrap/>
            <w:vAlign w:val="bottom"/>
            <w:hideMark/>
          </w:tcPr>
          <w:p w14:paraId="5A99CB12" w14:textId="52DD000F"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w:t>
            </w:r>
          </w:p>
        </w:tc>
      </w:tr>
      <w:tr w:rsidR="00746151" w:rsidRPr="00BD6B40" w14:paraId="36877F9F" w14:textId="77777777" w:rsidTr="00D7114B">
        <w:trPr>
          <w:trHeight w:val="227"/>
        </w:trPr>
        <w:tc>
          <w:tcPr>
            <w:tcW w:w="2183" w:type="dxa"/>
            <w:tcBorders>
              <w:top w:val="single" w:sz="8" w:space="0" w:color="auto"/>
              <w:left w:val="single" w:sz="8" w:space="0" w:color="auto"/>
              <w:bottom w:val="single" w:sz="8" w:space="0" w:color="auto"/>
              <w:right w:val="single" w:sz="4" w:space="0" w:color="D9D9D9"/>
            </w:tcBorders>
            <w:shd w:val="clear" w:color="000000" w:fill="D9D9D9"/>
            <w:noWrap/>
            <w:vAlign w:val="center"/>
            <w:hideMark/>
          </w:tcPr>
          <w:p w14:paraId="612E59A6" w14:textId="77777777" w:rsidR="00746151" w:rsidRPr="002A4882" w:rsidRDefault="00746151"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Max müügihind</w:t>
            </w:r>
          </w:p>
        </w:tc>
        <w:tc>
          <w:tcPr>
            <w:tcW w:w="800" w:type="dxa"/>
            <w:tcBorders>
              <w:top w:val="single" w:sz="8" w:space="0" w:color="auto"/>
              <w:left w:val="nil"/>
              <w:bottom w:val="single" w:sz="8" w:space="0" w:color="auto"/>
              <w:right w:val="single" w:sz="4" w:space="0" w:color="D9D9D9"/>
            </w:tcBorders>
            <w:shd w:val="clear" w:color="000000" w:fill="D9D9D9"/>
            <w:noWrap/>
            <w:vAlign w:val="bottom"/>
            <w:hideMark/>
          </w:tcPr>
          <w:p w14:paraId="4A322CD1" w14:textId="68306223"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01EE1CE8" w14:textId="45D7F508"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26D78EA1" w14:textId="17791EAE"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r>
      <w:tr w:rsidR="00746151" w:rsidRPr="00BD6B40" w14:paraId="35C057EB"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737CC09"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029B1D83" w14:textId="77F34A2C"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154,73</w:t>
            </w:r>
          </w:p>
        </w:tc>
        <w:tc>
          <w:tcPr>
            <w:tcW w:w="860" w:type="dxa"/>
            <w:tcBorders>
              <w:top w:val="nil"/>
              <w:left w:val="nil"/>
              <w:bottom w:val="nil"/>
              <w:right w:val="nil"/>
            </w:tcBorders>
            <w:shd w:val="clear" w:color="000000" w:fill="FFFFFF"/>
            <w:noWrap/>
            <w:vAlign w:val="bottom"/>
            <w:hideMark/>
          </w:tcPr>
          <w:p w14:paraId="13C7CC76" w14:textId="58D9F2AB"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119,39</w:t>
            </w:r>
          </w:p>
        </w:tc>
        <w:tc>
          <w:tcPr>
            <w:tcW w:w="850" w:type="dxa"/>
            <w:tcBorders>
              <w:top w:val="nil"/>
              <w:left w:val="single" w:sz="8" w:space="0" w:color="auto"/>
              <w:bottom w:val="nil"/>
              <w:right w:val="single" w:sz="8" w:space="0" w:color="auto"/>
            </w:tcBorders>
            <w:shd w:val="clear" w:color="auto" w:fill="auto"/>
            <w:noWrap/>
            <w:vAlign w:val="bottom"/>
            <w:hideMark/>
          </w:tcPr>
          <w:p w14:paraId="72FB823D" w14:textId="6AB91A32"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30%</w:t>
            </w:r>
          </w:p>
        </w:tc>
      </w:tr>
      <w:tr w:rsidR="00746151" w:rsidRPr="00BD6B40" w14:paraId="5A3BFA84"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EF9B2A8"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479A2B" w14:textId="53529424"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160,70</w:t>
            </w:r>
          </w:p>
        </w:tc>
        <w:tc>
          <w:tcPr>
            <w:tcW w:w="860" w:type="dxa"/>
            <w:tcBorders>
              <w:top w:val="single" w:sz="8" w:space="0" w:color="auto"/>
              <w:left w:val="nil"/>
              <w:bottom w:val="single" w:sz="8" w:space="0" w:color="auto"/>
              <w:right w:val="nil"/>
            </w:tcBorders>
            <w:shd w:val="clear" w:color="000000" w:fill="FFFFFF"/>
            <w:noWrap/>
            <w:vAlign w:val="bottom"/>
            <w:hideMark/>
          </w:tcPr>
          <w:p w14:paraId="21F233DF" w14:textId="7812C10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128,35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BCBA17" w14:textId="21BE478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25%</w:t>
            </w:r>
          </w:p>
        </w:tc>
      </w:tr>
      <w:tr w:rsidR="00746151" w:rsidRPr="00BD6B40" w14:paraId="7CF02BED"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A0684F3"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772746CD" w14:textId="428E0FF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158,98</w:t>
            </w:r>
          </w:p>
        </w:tc>
        <w:tc>
          <w:tcPr>
            <w:tcW w:w="860" w:type="dxa"/>
            <w:tcBorders>
              <w:top w:val="nil"/>
              <w:left w:val="nil"/>
              <w:bottom w:val="nil"/>
              <w:right w:val="nil"/>
            </w:tcBorders>
            <w:shd w:val="clear" w:color="000000" w:fill="FFFFFF"/>
            <w:noWrap/>
            <w:vAlign w:val="bottom"/>
            <w:hideMark/>
          </w:tcPr>
          <w:p w14:paraId="38D40F39" w14:textId="2FB492E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127,10</w:t>
            </w:r>
          </w:p>
        </w:tc>
        <w:tc>
          <w:tcPr>
            <w:tcW w:w="850" w:type="dxa"/>
            <w:tcBorders>
              <w:top w:val="nil"/>
              <w:left w:val="single" w:sz="8" w:space="0" w:color="auto"/>
              <w:bottom w:val="nil"/>
              <w:right w:val="single" w:sz="8" w:space="0" w:color="auto"/>
            </w:tcBorders>
            <w:shd w:val="clear" w:color="auto" w:fill="auto"/>
            <w:noWrap/>
            <w:vAlign w:val="bottom"/>
            <w:hideMark/>
          </w:tcPr>
          <w:p w14:paraId="3A58D500" w14:textId="2BC7A0BD"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25%</w:t>
            </w:r>
          </w:p>
        </w:tc>
      </w:tr>
      <w:tr w:rsidR="00746151" w:rsidRPr="00BD6B40" w14:paraId="43E89FF2"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4D21584"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 tarbimine)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902A84" w14:textId="33DEBA2D"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150,00</w:t>
            </w:r>
          </w:p>
        </w:tc>
        <w:tc>
          <w:tcPr>
            <w:tcW w:w="860" w:type="dxa"/>
            <w:tcBorders>
              <w:top w:val="single" w:sz="8" w:space="0" w:color="auto"/>
              <w:left w:val="nil"/>
              <w:bottom w:val="single" w:sz="8" w:space="0" w:color="auto"/>
              <w:right w:val="nil"/>
            </w:tcBorders>
            <w:shd w:val="clear" w:color="000000" w:fill="FFFFFF"/>
            <w:noWrap/>
            <w:vAlign w:val="bottom"/>
            <w:hideMark/>
          </w:tcPr>
          <w:p w14:paraId="77BBE151" w14:textId="48700B0F"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2 000,00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BFD8AF" w14:textId="79FA3C3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-93%</w:t>
            </w:r>
          </w:p>
        </w:tc>
      </w:tr>
      <w:tr w:rsidR="00746151" w:rsidRPr="00BD6B40" w14:paraId="322A31BE" w14:textId="77777777" w:rsidTr="00D7114B">
        <w:trPr>
          <w:trHeight w:val="227"/>
        </w:trPr>
        <w:tc>
          <w:tcPr>
            <w:tcW w:w="2183" w:type="dxa"/>
            <w:tcBorders>
              <w:top w:val="nil"/>
              <w:left w:val="single" w:sz="8" w:space="0" w:color="auto"/>
              <w:bottom w:val="nil"/>
              <w:right w:val="nil"/>
            </w:tcBorders>
            <w:shd w:val="clear" w:color="000000" w:fill="D9D9D9"/>
            <w:noWrap/>
            <w:vAlign w:val="center"/>
            <w:hideMark/>
          </w:tcPr>
          <w:p w14:paraId="4E4CCFD2" w14:textId="77777777" w:rsidR="00746151" w:rsidRPr="002A4882" w:rsidRDefault="00746151"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Min ostuhind</w:t>
            </w:r>
          </w:p>
        </w:tc>
        <w:tc>
          <w:tcPr>
            <w:tcW w:w="800" w:type="dxa"/>
            <w:tcBorders>
              <w:top w:val="nil"/>
              <w:left w:val="single" w:sz="4" w:space="0" w:color="D9D9D9"/>
              <w:bottom w:val="single" w:sz="8" w:space="0" w:color="auto"/>
              <w:right w:val="nil"/>
            </w:tcBorders>
            <w:shd w:val="clear" w:color="000000" w:fill="D9D9D9"/>
            <w:noWrap/>
            <w:vAlign w:val="bottom"/>
            <w:hideMark/>
          </w:tcPr>
          <w:p w14:paraId="73CD7B03" w14:textId="58D43A2E"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nil"/>
              <w:left w:val="single" w:sz="4" w:space="0" w:color="D9D9D9"/>
              <w:bottom w:val="single" w:sz="8" w:space="0" w:color="auto"/>
              <w:right w:val="single" w:sz="4" w:space="0" w:color="D9D9D9"/>
            </w:tcBorders>
            <w:shd w:val="clear" w:color="000000" w:fill="D9D9D9"/>
            <w:noWrap/>
            <w:vAlign w:val="bottom"/>
            <w:hideMark/>
          </w:tcPr>
          <w:p w14:paraId="2CF5061F" w14:textId="1296A72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nil"/>
              <w:left w:val="nil"/>
              <w:bottom w:val="nil"/>
              <w:right w:val="single" w:sz="8" w:space="0" w:color="auto"/>
            </w:tcBorders>
            <w:shd w:val="clear" w:color="000000" w:fill="D9D9D9"/>
            <w:noWrap/>
            <w:vAlign w:val="bottom"/>
            <w:hideMark/>
          </w:tcPr>
          <w:p w14:paraId="4EF8999E" w14:textId="30681FA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r>
      <w:tr w:rsidR="00746151" w:rsidRPr="00BD6B40" w14:paraId="142FE7A1"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17C31CB8"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33317864" w14:textId="2813F3A1"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2,30</w:t>
            </w:r>
          </w:p>
        </w:tc>
        <w:tc>
          <w:tcPr>
            <w:tcW w:w="860" w:type="dxa"/>
            <w:tcBorders>
              <w:top w:val="nil"/>
              <w:left w:val="nil"/>
              <w:bottom w:val="single" w:sz="8" w:space="0" w:color="auto"/>
              <w:right w:val="nil"/>
            </w:tcBorders>
            <w:shd w:val="clear" w:color="000000" w:fill="FFFFFF"/>
            <w:noWrap/>
            <w:vAlign w:val="bottom"/>
            <w:hideMark/>
          </w:tcPr>
          <w:p w14:paraId="0BE45AFD" w14:textId="713F8182"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-0,46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835A66" w14:textId="517985D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-600%</w:t>
            </w:r>
          </w:p>
        </w:tc>
      </w:tr>
      <w:tr w:rsidR="00746151" w:rsidRPr="00BD6B40" w14:paraId="3A7F9DFF"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CD5C689"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nil"/>
              <w:left w:val="single" w:sz="8" w:space="0" w:color="auto"/>
              <w:bottom w:val="nil"/>
              <w:right w:val="single" w:sz="8" w:space="0" w:color="auto"/>
            </w:tcBorders>
            <w:shd w:val="clear" w:color="auto" w:fill="auto"/>
            <w:noWrap/>
            <w:vAlign w:val="bottom"/>
            <w:hideMark/>
          </w:tcPr>
          <w:p w14:paraId="002E2E58" w14:textId="0E6CE343"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2,91</w:t>
            </w:r>
          </w:p>
        </w:tc>
        <w:tc>
          <w:tcPr>
            <w:tcW w:w="860" w:type="dxa"/>
            <w:tcBorders>
              <w:top w:val="nil"/>
              <w:left w:val="nil"/>
              <w:bottom w:val="nil"/>
              <w:right w:val="nil"/>
            </w:tcBorders>
            <w:shd w:val="clear" w:color="000000" w:fill="FFFFFF"/>
            <w:noWrap/>
            <w:vAlign w:val="bottom"/>
            <w:hideMark/>
          </w:tcPr>
          <w:p w14:paraId="06B49EC5" w14:textId="69638722"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6,79</w:t>
            </w:r>
          </w:p>
        </w:tc>
        <w:tc>
          <w:tcPr>
            <w:tcW w:w="850" w:type="dxa"/>
            <w:tcBorders>
              <w:top w:val="nil"/>
              <w:left w:val="single" w:sz="8" w:space="0" w:color="auto"/>
              <w:bottom w:val="nil"/>
              <w:right w:val="single" w:sz="8" w:space="0" w:color="auto"/>
            </w:tcBorders>
            <w:shd w:val="clear" w:color="auto" w:fill="auto"/>
            <w:noWrap/>
            <w:vAlign w:val="bottom"/>
            <w:hideMark/>
          </w:tcPr>
          <w:p w14:paraId="5A3B92E7" w14:textId="133A459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-57%</w:t>
            </w:r>
          </w:p>
        </w:tc>
      </w:tr>
      <w:tr w:rsidR="00746151" w:rsidRPr="00BD6B40" w14:paraId="6F9CFC35"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4CDD1461"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63B7C9" w14:textId="44A3EC71"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2,94</w:t>
            </w:r>
          </w:p>
        </w:tc>
        <w:tc>
          <w:tcPr>
            <w:tcW w:w="860" w:type="dxa"/>
            <w:tcBorders>
              <w:top w:val="single" w:sz="8" w:space="0" w:color="auto"/>
              <w:left w:val="nil"/>
              <w:bottom w:val="single" w:sz="8" w:space="0" w:color="auto"/>
              <w:right w:val="nil"/>
            </w:tcBorders>
            <w:shd w:val="clear" w:color="000000" w:fill="FFFFFF"/>
            <w:noWrap/>
            <w:vAlign w:val="bottom"/>
            <w:hideMark/>
          </w:tcPr>
          <w:p w14:paraId="048E7F1A" w14:textId="6124D387"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6,86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AEBD31" w14:textId="472E2179"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-57%</w:t>
            </w:r>
          </w:p>
        </w:tc>
      </w:tr>
      <w:tr w:rsidR="00746151" w:rsidRPr="00BD6B40" w14:paraId="42D64ECF"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74845D4F"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 tarbimine)</w:t>
            </w:r>
          </w:p>
        </w:tc>
        <w:tc>
          <w:tcPr>
            <w:tcW w:w="800" w:type="dxa"/>
            <w:tcBorders>
              <w:top w:val="nil"/>
              <w:left w:val="single" w:sz="8" w:space="0" w:color="auto"/>
              <w:bottom w:val="nil"/>
              <w:right w:val="single" w:sz="8" w:space="0" w:color="auto"/>
            </w:tcBorders>
            <w:shd w:val="clear" w:color="auto" w:fill="auto"/>
            <w:noWrap/>
            <w:vAlign w:val="bottom"/>
            <w:hideMark/>
          </w:tcPr>
          <w:p w14:paraId="14FC9AA9" w14:textId="1FAAF721"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9,72</w:t>
            </w:r>
          </w:p>
        </w:tc>
        <w:tc>
          <w:tcPr>
            <w:tcW w:w="860" w:type="dxa"/>
            <w:tcBorders>
              <w:top w:val="nil"/>
              <w:left w:val="nil"/>
              <w:bottom w:val="nil"/>
              <w:right w:val="nil"/>
            </w:tcBorders>
            <w:shd w:val="clear" w:color="000000" w:fill="FFFFFF"/>
            <w:noWrap/>
            <w:vAlign w:val="bottom"/>
            <w:hideMark/>
          </w:tcPr>
          <w:p w14:paraId="39C5FBB8" w14:textId="6E4EBEE2"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-5,00</w:t>
            </w:r>
          </w:p>
        </w:tc>
        <w:tc>
          <w:tcPr>
            <w:tcW w:w="850" w:type="dxa"/>
            <w:tcBorders>
              <w:top w:val="nil"/>
              <w:left w:val="single" w:sz="8" w:space="0" w:color="auto"/>
              <w:bottom w:val="nil"/>
              <w:right w:val="single" w:sz="8" w:space="0" w:color="auto"/>
            </w:tcBorders>
            <w:shd w:val="clear" w:color="auto" w:fill="auto"/>
            <w:noWrap/>
            <w:vAlign w:val="bottom"/>
            <w:hideMark/>
          </w:tcPr>
          <w:p w14:paraId="7B568FC4" w14:textId="6C4F8292"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-294%</w:t>
            </w:r>
          </w:p>
        </w:tc>
      </w:tr>
      <w:tr w:rsidR="00746151" w:rsidRPr="00BD6B40" w14:paraId="006EEB26" w14:textId="77777777" w:rsidTr="00BD6B40">
        <w:trPr>
          <w:trHeight w:val="20"/>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329A37BD" w14:textId="77777777" w:rsidR="00746151" w:rsidRPr="002A4882" w:rsidRDefault="00746151"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EES avatud tarne hind</w:t>
            </w:r>
          </w:p>
        </w:tc>
        <w:tc>
          <w:tcPr>
            <w:tcW w:w="800" w:type="dxa"/>
            <w:tcBorders>
              <w:top w:val="single" w:sz="8" w:space="0" w:color="auto"/>
              <w:left w:val="single" w:sz="4" w:space="0" w:color="D9D9D9"/>
              <w:bottom w:val="single" w:sz="8" w:space="0" w:color="auto"/>
              <w:right w:val="single" w:sz="4" w:space="0" w:color="D9D9D9"/>
            </w:tcBorders>
            <w:shd w:val="clear" w:color="000000" w:fill="D9D9D9"/>
            <w:noWrap/>
            <w:vAlign w:val="bottom"/>
            <w:hideMark/>
          </w:tcPr>
          <w:p w14:paraId="61590DA6" w14:textId="5A844543"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306D77CA" w14:textId="0D4C88C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72995C18" w14:textId="2C3C5C6A"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 </w:t>
            </w:r>
          </w:p>
        </w:tc>
      </w:tr>
      <w:tr w:rsidR="00746151" w:rsidRPr="00BD6B40" w14:paraId="35750C51"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3A3FCFF8"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Keskmine ostuhind</w:t>
            </w:r>
          </w:p>
        </w:tc>
        <w:tc>
          <w:tcPr>
            <w:tcW w:w="800" w:type="dxa"/>
            <w:tcBorders>
              <w:top w:val="nil"/>
              <w:left w:val="single" w:sz="8" w:space="0" w:color="auto"/>
              <w:bottom w:val="nil"/>
              <w:right w:val="single" w:sz="8" w:space="0" w:color="auto"/>
            </w:tcBorders>
            <w:shd w:val="clear" w:color="auto" w:fill="auto"/>
            <w:noWrap/>
            <w:vAlign w:val="bottom"/>
            <w:hideMark/>
          </w:tcPr>
          <w:p w14:paraId="3D1A3BA8" w14:textId="23814105"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64,15</w:t>
            </w:r>
          </w:p>
        </w:tc>
        <w:tc>
          <w:tcPr>
            <w:tcW w:w="860" w:type="dxa"/>
            <w:tcBorders>
              <w:top w:val="nil"/>
              <w:left w:val="nil"/>
              <w:bottom w:val="nil"/>
              <w:right w:val="nil"/>
            </w:tcBorders>
            <w:shd w:val="clear" w:color="000000" w:fill="FFFFFF"/>
            <w:noWrap/>
            <w:vAlign w:val="bottom"/>
            <w:hideMark/>
          </w:tcPr>
          <w:p w14:paraId="326F63D0" w14:textId="3E8DD07E"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82,35</w:t>
            </w:r>
          </w:p>
        </w:tc>
        <w:tc>
          <w:tcPr>
            <w:tcW w:w="850" w:type="dxa"/>
            <w:tcBorders>
              <w:top w:val="nil"/>
              <w:left w:val="single" w:sz="8" w:space="0" w:color="auto"/>
              <w:bottom w:val="nil"/>
              <w:right w:val="single" w:sz="8" w:space="0" w:color="auto"/>
            </w:tcBorders>
            <w:shd w:val="clear" w:color="auto" w:fill="auto"/>
            <w:noWrap/>
            <w:vAlign w:val="bottom"/>
            <w:hideMark/>
          </w:tcPr>
          <w:p w14:paraId="7654FCD9" w14:textId="28059DDC"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-22%</w:t>
            </w:r>
          </w:p>
        </w:tc>
      </w:tr>
      <w:tr w:rsidR="00746151" w:rsidRPr="00BD6B40" w14:paraId="5F35BF2D"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6664016" w14:textId="77777777" w:rsidR="00746151" w:rsidRPr="002A4882" w:rsidRDefault="00746151"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Keskmine müügihind</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B582D3" w14:textId="7A4BF1D9"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9,62</w:t>
            </w:r>
          </w:p>
        </w:tc>
        <w:tc>
          <w:tcPr>
            <w:tcW w:w="860" w:type="dxa"/>
            <w:tcBorders>
              <w:top w:val="single" w:sz="8" w:space="0" w:color="auto"/>
              <w:left w:val="nil"/>
              <w:bottom w:val="single" w:sz="8" w:space="0" w:color="auto"/>
              <w:right w:val="nil"/>
            </w:tcBorders>
            <w:shd w:val="clear" w:color="000000" w:fill="FFFFFF"/>
            <w:noWrap/>
            <w:vAlign w:val="bottom"/>
            <w:hideMark/>
          </w:tcPr>
          <w:p w14:paraId="7D68DC00" w14:textId="203F07E6"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19,25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CCD5E0" w14:textId="13224A11" w:rsidR="00746151" w:rsidRPr="002A4882" w:rsidRDefault="00746151" w:rsidP="005D40E9">
            <w:pPr>
              <w:spacing w:line="240" w:lineRule="auto"/>
              <w:jc w:val="center"/>
              <w:rPr>
                <w:rFonts w:ascii="CordiaUPC" w:hAnsi="CordiaUPC" w:cs="CordiaUPC"/>
                <w:b/>
                <w:szCs w:val="20"/>
              </w:rPr>
            </w:pPr>
            <w:r>
              <w:rPr>
                <w:rFonts w:ascii="CordiaUPC" w:hAnsi="CordiaUPC" w:cs="CordiaUPC"/>
                <w:szCs w:val="18"/>
              </w:rPr>
              <w:t>-50%</w:t>
            </w:r>
          </w:p>
        </w:tc>
      </w:tr>
    </w:tbl>
    <w:p w14:paraId="0B553396" w14:textId="7F6E4EE0" w:rsidR="007A3FBA" w:rsidRPr="00BD6B40" w:rsidRDefault="00675070" w:rsidP="00936B30">
      <w:pPr>
        <w:pStyle w:val="kop"/>
        <w:spacing w:before="120" w:beforeAutospacing="0" w:after="0" w:afterAutospacing="0"/>
        <w:rPr>
          <w:rStyle w:val="SubtleEmphasis"/>
          <w:rFonts w:ascii="Trebuchet MS" w:hAnsi="Trebuchet MS"/>
          <w:sz w:val="14"/>
          <w:szCs w:val="16"/>
        </w:rPr>
      </w:pPr>
      <w:r>
        <w:rPr>
          <w:rStyle w:val="SubtleEmphasis"/>
          <w:rFonts w:ascii="Trebuchet MS" w:hAnsi="Trebuchet MS"/>
          <w:sz w:val="14"/>
          <w:szCs w:val="16"/>
        </w:rPr>
        <w:t>Allikad: Elering, Nord Pool</w:t>
      </w:r>
      <w:r w:rsidR="00936B30" w:rsidRPr="00BD6B40">
        <w:rPr>
          <w:rStyle w:val="SubtleEmphasis"/>
          <w:rFonts w:ascii="Trebuchet MS" w:hAnsi="Trebuchet MS"/>
          <w:sz w:val="14"/>
          <w:szCs w:val="16"/>
        </w:rPr>
        <w:t>, Scada, Augstsprieguma tīkls, Litgrid, Fingrid, Riigi Ilmateenistus.</w:t>
      </w:r>
    </w:p>
    <w:p w14:paraId="537D5CB4" w14:textId="77777777" w:rsidR="00BD6B40" w:rsidRDefault="00BD6B40" w:rsidP="00936B30">
      <w:pPr>
        <w:rPr>
          <w:rStyle w:val="SubtleEmphasis"/>
          <w:sz w:val="14"/>
          <w:szCs w:val="16"/>
        </w:rPr>
      </w:pPr>
    </w:p>
    <w:p w14:paraId="6153F8B4" w14:textId="77777777" w:rsidR="00936B30" w:rsidRPr="00BD6B40" w:rsidRDefault="00936B30" w:rsidP="00936B30">
      <w:pPr>
        <w:rPr>
          <w:rStyle w:val="SubtleEmphasis"/>
          <w:i w:val="0"/>
          <w:sz w:val="14"/>
          <w:szCs w:val="16"/>
        </w:rPr>
      </w:pPr>
      <w:r w:rsidRPr="00BD6B40">
        <w:rPr>
          <w:rStyle w:val="SubtleEmphasis"/>
          <w:sz w:val="14"/>
          <w:szCs w:val="16"/>
        </w:rPr>
        <w:t xml:space="preserve">Käesolevas kokkuvõttes koostatud bilansside metoodikad asuvad Eleringi kodulehel aadressil </w:t>
      </w:r>
      <w:hyperlink r:id="rId12" w:history="1">
        <w:r w:rsidRPr="00BD6B40">
          <w:rPr>
            <w:rStyle w:val="Hyperlink"/>
            <w:i/>
            <w:sz w:val="14"/>
            <w:szCs w:val="16"/>
          </w:rPr>
          <w:t>http://elering.ee/elektrisusteemi-kuukokkuvotted</w:t>
        </w:r>
      </w:hyperlink>
      <w:r w:rsidRPr="00BD6B40">
        <w:rPr>
          <w:rStyle w:val="SubtleEmphasis"/>
          <w:i w:val="0"/>
          <w:sz w:val="14"/>
          <w:szCs w:val="16"/>
        </w:rPr>
        <w:t>.</w:t>
      </w:r>
    </w:p>
    <w:p w14:paraId="5EA8CAFF" w14:textId="77777777" w:rsidR="007A3FBA" w:rsidRPr="00844C07" w:rsidRDefault="007A3FBA" w:rsidP="00936B30">
      <w:pPr>
        <w:rPr>
          <w:rStyle w:val="SubtleEmphasis"/>
          <w:i w:val="0"/>
          <w:sz w:val="14"/>
          <w:szCs w:val="16"/>
        </w:rPr>
      </w:pPr>
    </w:p>
    <w:p w14:paraId="1F449618" w14:textId="532147BE" w:rsidR="001D6813" w:rsidRPr="000710D4" w:rsidRDefault="00D82CF8" w:rsidP="001D6813">
      <w:pPr>
        <w:pStyle w:val="Heading1"/>
      </w:pPr>
      <w:r>
        <w:br w:type="page"/>
      </w:r>
      <w:r w:rsidR="001D6813">
        <w:lastRenderedPageBreak/>
        <w:t>Eesti gaasisüsteemi kokkuvõte</w:t>
      </w:r>
      <w:r w:rsidR="00545E98">
        <w:t>:</w:t>
      </w:r>
      <w:r w:rsidR="001D6813">
        <w:t xml:space="preserve"> </w:t>
      </w:r>
      <w:r w:rsidR="00545E98">
        <w:t>september</w:t>
      </w:r>
      <w:r w:rsidR="00545E98" w:rsidRPr="0081267E">
        <w:t xml:space="preserve"> </w:t>
      </w:r>
      <w:r w:rsidR="001D6813" w:rsidRPr="0081267E">
        <w:t>201</w:t>
      </w:r>
      <w:r w:rsidR="001D6813">
        <w:t>6</w:t>
      </w:r>
      <w:r w:rsidR="001D6813" w:rsidRPr="000C369A">
        <w:t xml:space="preserve"> </w:t>
      </w:r>
    </w:p>
    <w:p w14:paraId="74B493C6" w14:textId="790757BE" w:rsidR="001D6813" w:rsidRPr="00240B46" w:rsidRDefault="00545E98" w:rsidP="001D6813">
      <w:pPr>
        <w:jc w:val="left"/>
        <w:rPr>
          <w:szCs w:val="18"/>
        </w:rPr>
      </w:pPr>
      <w:r>
        <w:rPr>
          <w:szCs w:val="18"/>
        </w:rPr>
        <w:t>2</w:t>
      </w:r>
      <w:r w:rsidR="009A7DB1">
        <w:rPr>
          <w:szCs w:val="18"/>
        </w:rPr>
        <w:t>6</w:t>
      </w:r>
      <w:r w:rsidR="001D6813" w:rsidRPr="00723B9B">
        <w:rPr>
          <w:szCs w:val="18"/>
        </w:rPr>
        <w:t>.</w:t>
      </w:r>
      <w:r w:rsidR="00010BDF">
        <w:rPr>
          <w:szCs w:val="18"/>
        </w:rPr>
        <w:t>10</w:t>
      </w:r>
      <w:r w:rsidR="001D6813" w:rsidRPr="00240B46">
        <w:rPr>
          <w:szCs w:val="18"/>
        </w:rPr>
        <w:t>.2016</w:t>
      </w:r>
    </w:p>
    <w:p w14:paraId="4E9603C5" w14:textId="63E61E3D" w:rsidR="001D6813" w:rsidRPr="0037599C" w:rsidRDefault="001D6813" w:rsidP="0037599C">
      <w:pPr>
        <w:pStyle w:val="NoSpacing"/>
        <w:numPr>
          <w:ilvl w:val="0"/>
          <w:numId w:val="20"/>
        </w:numPr>
      </w:pPr>
      <w:r w:rsidRPr="0037599C">
        <w:t xml:space="preserve">Eleringi poolt osutatud maagaasi võrguteenuse maht oli </w:t>
      </w:r>
      <w:r w:rsidR="001C292B" w:rsidRPr="0037599C">
        <w:t>septembris</w:t>
      </w:r>
      <w:r w:rsidR="00CC42B9" w:rsidRPr="0037599C">
        <w:t xml:space="preserve"> </w:t>
      </w:r>
      <w:r w:rsidR="00010BDF" w:rsidRPr="0037599C">
        <w:t>19,90</w:t>
      </w:r>
      <w:r w:rsidRPr="0037599C">
        <w:t xml:space="preserve"> </w:t>
      </w:r>
      <w:r>
        <w:t>mln m</w:t>
      </w:r>
      <w:r w:rsidRPr="0037599C">
        <w:rPr>
          <w:vertAlign w:val="superscript"/>
        </w:rPr>
        <w:t>3</w:t>
      </w:r>
      <w:r w:rsidRPr="0037599C">
        <w:t>.</w:t>
      </w:r>
    </w:p>
    <w:p w14:paraId="6C1B8B88" w14:textId="0505C57F" w:rsidR="001D6813" w:rsidRPr="0037599C" w:rsidRDefault="001D6813" w:rsidP="0037599C">
      <w:pPr>
        <w:pStyle w:val="NoSpacing"/>
        <w:numPr>
          <w:ilvl w:val="0"/>
          <w:numId w:val="20"/>
        </w:numPr>
      </w:pPr>
      <w:r w:rsidRPr="0037599C">
        <w:t xml:space="preserve">Ülekandetorustiku arvestuslik gaasi mahuvaru kasvas aastases võrdluses </w:t>
      </w:r>
      <w:r w:rsidR="006734B5" w:rsidRPr="0037599C">
        <w:t>7,3</w:t>
      </w:r>
      <w:r w:rsidRPr="0037599C">
        <w:t xml:space="preserve">% </w:t>
      </w:r>
      <w:r w:rsidR="006734B5" w:rsidRPr="0037599C">
        <w:t xml:space="preserve">ja oli </w:t>
      </w:r>
      <w:r w:rsidR="00CC42B9" w:rsidRPr="0037599C">
        <w:t>4,4</w:t>
      </w:r>
      <w:r w:rsidR="006734B5" w:rsidRPr="0037599C">
        <w:t>8</w:t>
      </w:r>
      <w:r w:rsidRPr="0037599C">
        <w:t xml:space="preserve"> </w:t>
      </w:r>
      <w:r>
        <w:t>mln m</w:t>
      </w:r>
      <w:r w:rsidRPr="0037599C">
        <w:rPr>
          <w:vertAlign w:val="superscript"/>
        </w:rPr>
        <w:t>3</w:t>
      </w:r>
      <w:r w:rsidR="001C292B" w:rsidRPr="0037599C">
        <w:t>.</w:t>
      </w:r>
    </w:p>
    <w:p w14:paraId="697ECE51" w14:textId="6252410A" w:rsidR="006734B5" w:rsidRDefault="006734B5" w:rsidP="006734B5">
      <w:pPr>
        <w:pStyle w:val="NoSpacing"/>
        <w:spacing w:after="120"/>
        <w:rPr>
          <w:szCs w:val="18"/>
        </w:rPr>
      </w:pPr>
    </w:p>
    <w:tbl>
      <w:tblPr>
        <w:tblStyle w:val="TableGrid"/>
        <w:tblW w:w="0" w:type="auto"/>
        <w:tblInd w:w="-5" w:type="dxa"/>
        <w:tblLook w:val="04A0" w:firstRow="1" w:lastRow="0" w:firstColumn="1" w:lastColumn="0" w:noHBand="0" w:noVBand="1"/>
      </w:tblPr>
      <w:tblGrid>
        <w:gridCol w:w="2650"/>
        <w:gridCol w:w="957"/>
        <w:gridCol w:w="1066"/>
      </w:tblGrid>
      <w:tr w:rsidR="006734B5" w14:paraId="6D0DC8D3" w14:textId="77777777" w:rsidTr="00F970E1">
        <w:tc>
          <w:tcPr>
            <w:tcW w:w="2650" w:type="dxa"/>
            <w:shd w:val="clear" w:color="auto" w:fill="006272"/>
            <w:vAlign w:val="center"/>
          </w:tcPr>
          <w:p w14:paraId="78E31854" w14:textId="2C69F134" w:rsidR="006734B5" w:rsidRPr="006734B5" w:rsidRDefault="006734B5" w:rsidP="001C292B">
            <w:pPr>
              <w:pStyle w:val="NoSpacing"/>
              <w:spacing w:before="40" w:after="40"/>
              <w:jc w:val="left"/>
              <w:rPr>
                <w:b/>
                <w:color w:val="FFFFFF" w:themeColor="background1"/>
                <w:sz w:val="16"/>
              </w:rPr>
            </w:pPr>
            <w:r w:rsidRPr="006734B5">
              <w:rPr>
                <w:b/>
                <w:color w:val="FFFFFF" w:themeColor="background1"/>
                <w:sz w:val="16"/>
              </w:rPr>
              <w:t>Septembri gaasibilanss 2016</w:t>
            </w:r>
          </w:p>
        </w:tc>
        <w:tc>
          <w:tcPr>
            <w:tcW w:w="957" w:type="dxa"/>
            <w:shd w:val="clear" w:color="auto" w:fill="006272"/>
          </w:tcPr>
          <w:p w14:paraId="55F0DE12" w14:textId="77777777" w:rsidR="006734B5" w:rsidRDefault="006734B5" w:rsidP="006734B5">
            <w:pPr>
              <w:pStyle w:val="NoSpacing"/>
              <w:spacing w:before="40" w:after="40"/>
              <w:jc w:val="center"/>
              <w:rPr>
                <w:b/>
                <w:color w:val="FFFFFF" w:themeColor="background1"/>
                <w:sz w:val="16"/>
              </w:rPr>
            </w:pPr>
            <w:r w:rsidRPr="006734B5">
              <w:rPr>
                <w:b/>
                <w:color w:val="FFFFFF" w:themeColor="background1"/>
                <w:sz w:val="16"/>
              </w:rPr>
              <w:t>Maht</w:t>
            </w:r>
          </w:p>
          <w:p w14:paraId="3B2934F1" w14:textId="664DE902" w:rsidR="006734B5" w:rsidRPr="006734B5" w:rsidRDefault="006734B5" w:rsidP="006734B5">
            <w:pPr>
              <w:pStyle w:val="NoSpacing"/>
              <w:spacing w:before="40" w:after="40"/>
              <w:jc w:val="center"/>
              <w:rPr>
                <w:b/>
                <w:color w:val="FFFFFF" w:themeColor="background1"/>
                <w:sz w:val="16"/>
              </w:rPr>
            </w:pPr>
            <w:r w:rsidRPr="006734B5">
              <w:rPr>
                <w:b/>
                <w:color w:val="FFFFFF" w:themeColor="background1"/>
                <w:sz w:val="16"/>
              </w:rPr>
              <w:t>(mln m</w:t>
            </w:r>
            <w:r w:rsidRPr="006734B5">
              <w:rPr>
                <w:b/>
                <w:color w:val="FFFFFF" w:themeColor="background1"/>
                <w:sz w:val="16"/>
                <w:vertAlign w:val="superscript"/>
              </w:rPr>
              <w:t>3</w:t>
            </w:r>
            <w:r w:rsidRPr="006734B5">
              <w:rPr>
                <w:b/>
                <w:color w:val="FFFFFF" w:themeColor="background1"/>
                <w:sz w:val="16"/>
              </w:rPr>
              <w:t>)</w:t>
            </w:r>
          </w:p>
        </w:tc>
        <w:tc>
          <w:tcPr>
            <w:tcW w:w="1066" w:type="dxa"/>
            <w:shd w:val="clear" w:color="auto" w:fill="006272"/>
          </w:tcPr>
          <w:p w14:paraId="36E0E714" w14:textId="5ADD119A" w:rsidR="006734B5" w:rsidRPr="006734B5" w:rsidRDefault="006734B5" w:rsidP="006734B5">
            <w:pPr>
              <w:pStyle w:val="NoSpacing"/>
              <w:spacing w:before="40" w:after="40"/>
              <w:jc w:val="center"/>
              <w:rPr>
                <w:b/>
                <w:color w:val="FFFFFF" w:themeColor="background1"/>
                <w:sz w:val="16"/>
              </w:rPr>
            </w:pPr>
            <w:r w:rsidRPr="006734B5">
              <w:rPr>
                <w:b/>
                <w:color w:val="FFFFFF" w:themeColor="background1"/>
                <w:sz w:val="16"/>
              </w:rPr>
              <w:t>Aastane muutus (%)</w:t>
            </w:r>
          </w:p>
        </w:tc>
      </w:tr>
      <w:tr w:rsidR="006734B5" w14:paraId="1CFE2134" w14:textId="77777777" w:rsidTr="00F970E1">
        <w:tc>
          <w:tcPr>
            <w:tcW w:w="2650" w:type="dxa"/>
            <w:shd w:val="clear" w:color="auto" w:fill="F2F2F2" w:themeFill="background1" w:themeFillShade="F2"/>
          </w:tcPr>
          <w:p w14:paraId="1B88EFAD" w14:textId="5AA248DE" w:rsidR="006734B5" w:rsidRPr="006734B5" w:rsidRDefault="006734B5" w:rsidP="006734B5">
            <w:pPr>
              <w:pStyle w:val="NoSpacing"/>
              <w:spacing w:before="40" w:after="40"/>
              <w:jc w:val="left"/>
              <w:rPr>
                <w:sz w:val="16"/>
              </w:rPr>
            </w:pPr>
            <w:r w:rsidRPr="006734B5">
              <w:rPr>
                <w:sz w:val="16"/>
              </w:rPr>
              <w:t>Süsteemi sisse</w:t>
            </w:r>
          </w:p>
        </w:tc>
        <w:tc>
          <w:tcPr>
            <w:tcW w:w="957" w:type="dxa"/>
            <w:shd w:val="clear" w:color="auto" w:fill="F2F2F2" w:themeFill="background1" w:themeFillShade="F2"/>
            <w:vAlign w:val="center"/>
          </w:tcPr>
          <w:p w14:paraId="6F5F7545" w14:textId="6A864AD0" w:rsidR="006734B5" w:rsidRPr="006734B5" w:rsidRDefault="00EB4CA1" w:rsidP="0037599C">
            <w:pPr>
              <w:pStyle w:val="NoSpacing"/>
              <w:spacing w:before="40" w:after="40"/>
              <w:jc w:val="center"/>
              <w:rPr>
                <w:sz w:val="16"/>
              </w:rPr>
            </w:pPr>
            <w:r>
              <w:rPr>
                <w:sz w:val="16"/>
              </w:rPr>
              <w:t>451,94</w:t>
            </w:r>
          </w:p>
        </w:tc>
        <w:tc>
          <w:tcPr>
            <w:tcW w:w="1066" w:type="dxa"/>
            <w:shd w:val="clear" w:color="auto" w:fill="F2F2F2" w:themeFill="background1" w:themeFillShade="F2"/>
            <w:vAlign w:val="center"/>
          </w:tcPr>
          <w:p w14:paraId="3C22C576" w14:textId="54773A0C" w:rsidR="006734B5" w:rsidRPr="006734B5" w:rsidRDefault="00EB4CA1" w:rsidP="0037599C">
            <w:pPr>
              <w:pStyle w:val="NoSpacing"/>
              <w:spacing w:before="40" w:after="40"/>
              <w:jc w:val="center"/>
              <w:rPr>
                <w:sz w:val="16"/>
              </w:rPr>
            </w:pPr>
            <w:r>
              <w:rPr>
                <w:sz w:val="16"/>
              </w:rPr>
              <w:t>22,0</w:t>
            </w:r>
          </w:p>
        </w:tc>
      </w:tr>
      <w:tr w:rsidR="006734B5" w14:paraId="7BC60CAD" w14:textId="77777777" w:rsidTr="00F970E1">
        <w:tc>
          <w:tcPr>
            <w:tcW w:w="2650" w:type="dxa"/>
          </w:tcPr>
          <w:p w14:paraId="4D41B721" w14:textId="4FE057EE" w:rsidR="006734B5" w:rsidRPr="006734B5" w:rsidRDefault="006734B5" w:rsidP="006734B5">
            <w:pPr>
              <w:pStyle w:val="NoSpacing"/>
              <w:spacing w:before="40" w:after="40"/>
              <w:jc w:val="left"/>
              <w:rPr>
                <w:sz w:val="16"/>
              </w:rPr>
            </w:pPr>
            <w:r w:rsidRPr="006734B5">
              <w:rPr>
                <w:sz w:val="16"/>
              </w:rPr>
              <w:t>- transiit</w:t>
            </w:r>
          </w:p>
        </w:tc>
        <w:tc>
          <w:tcPr>
            <w:tcW w:w="957" w:type="dxa"/>
            <w:vAlign w:val="center"/>
          </w:tcPr>
          <w:p w14:paraId="6D1B5A75" w14:textId="0BBA6746" w:rsidR="006734B5" w:rsidRPr="006734B5" w:rsidRDefault="00EB4CA1" w:rsidP="0037599C">
            <w:pPr>
              <w:pStyle w:val="NoSpacing"/>
              <w:spacing w:before="40" w:after="40"/>
              <w:jc w:val="center"/>
              <w:rPr>
                <w:sz w:val="16"/>
              </w:rPr>
            </w:pPr>
            <w:r>
              <w:rPr>
                <w:sz w:val="16"/>
              </w:rPr>
              <w:t>431,98</w:t>
            </w:r>
          </w:p>
        </w:tc>
        <w:tc>
          <w:tcPr>
            <w:tcW w:w="1066" w:type="dxa"/>
            <w:vAlign w:val="center"/>
          </w:tcPr>
          <w:p w14:paraId="4D6A22CE" w14:textId="00343FA1" w:rsidR="006734B5" w:rsidRPr="006734B5" w:rsidRDefault="00EB4CA1" w:rsidP="0037599C">
            <w:pPr>
              <w:pStyle w:val="NoSpacing"/>
              <w:spacing w:before="40" w:after="40"/>
              <w:jc w:val="center"/>
              <w:rPr>
                <w:sz w:val="16"/>
              </w:rPr>
            </w:pPr>
            <w:r>
              <w:rPr>
                <w:sz w:val="16"/>
              </w:rPr>
              <w:t>23,9</w:t>
            </w:r>
          </w:p>
        </w:tc>
      </w:tr>
      <w:tr w:rsidR="006734B5" w14:paraId="67630921" w14:textId="77777777" w:rsidTr="00F970E1">
        <w:tc>
          <w:tcPr>
            <w:tcW w:w="2650" w:type="dxa"/>
          </w:tcPr>
          <w:p w14:paraId="1141325F" w14:textId="3A0FFFFB" w:rsidR="006734B5" w:rsidRPr="006734B5" w:rsidRDefault="006734B5" w:rsidP="006734B5">
            <w:pPr>
              <w:pStyle w:val="NoSpacing"/>
              <w:spacing w:before="40" w:after="40"/>
              <w:jc w:val="left"/>
              <w:rPr>
                <w:sz w:val="16"/>
              </w:rPr>
            </w:pPr>
            <w:r w:rsidRPr="006734B5">
              <w:rPr>
                <w:sz w:val="16"/>
              </w:rPr>
              <w:t>- import</w:t>
            </w:r>
          </w:p>
        </w:tc>
        <w:tc>
          <w:tcPr>
            <w:tcW w:w="957" w:type="dxa"/>
            <w:vAlign w:val="center"/>
          </w:tcPr>
          <w:p w14:paraId="0D36211C" w14:textId="69CBBA4F" w:rsidR="006734B5" w:rsidRPr="006734B5" w:rsidRDefault="00EB4CA1" w:rsidP="0037599C">
            <w:pPr>
              <w:pStyle w:val="NoSpacing"/>
              <w:spacing w:before="40" w:after="40"/>
              <w:jc w:val="center"/>
              <w:rPr>
                <w:sz w:val="16"/>
              </w:rPr>
            </w:pPr>
            <w:r>
              <w:rPr>
                <w:sz w:val="16"/>
              </w:rPr>
              <w:t>19,97</w:t>
            </w:r>
          </w:p>
        </w:tc>
        <w:tc>
          <w:tcPr>
            <w:tcW w:w="1066" w:type="dxa"/>
            <w:vAlign w:val="center"/>
          </w:tcPr>
          <w:p w14:paraId="70A0E44B" w14:textId="59F97D57" w:rsidR="006734B5" w:rsidRPr="006734B5" w:rsidRDefault="00EB4CA1" w:rsidP="0037599C">
            <w:pPr>
              <w:pStyle w:val="NoSpacing"/>
              <w:spacing w:before="40" w:after="40"/>
              <w:jc w:val="center"/>
              <w:rPr>
                <w:sz w:val="16"/>
              </w:rPr>
            </w:pPr>
            <w:r>
              <w:rPr>
                <w:sz w:val="16"/>
              </w:rPr>
              <w:t>-8,9</w:t>
            </w:r>
          </w:p>
        </w:tc>
      </w:tr>
      <w:tr w:rsidR="006734B5" w14:paraId="5B0A0A3A" w14:textId="77777777" w:rsidTr="00F970E1">
        <w:tc>
          <w:tcPr>
            <w:tcW w:w="2650" w:type="dxa"/>
          </w:tcPr>
          <w:p w14:paraId="468DCD43" w14:textId="68D1D4EA" w:rsidR="006734B5" w:rsidRPr="006734B5" w:rsidRDefault="006734B5" w:rsidP="006734B5">
            <w:pPr>
              <w:pStyle w:val="NoSpacing"/>
              <w:spacing w:before="40" w:after="40"/>
              <w:jc w:val="left"/>
              <w:rPr>
                <w:sz w:val="16"/>
              </w:rPr>
            </w:pPr>
            <w:r w:rsidRPr="006734B5">
              <w:rPr>
                <w:sz w:val="16"/>
              </w:rPr>
              <w:t>- tootmine Eestis</w:t>
            </w:r>
          </w:p>
        </w:tc>
        <w:tc>
          <w:tcPr>
            <w:tcW w:w="957" w:type="dxa"/>
            <w:vAlign w:val="center"/>
          </w:tcPr>
          <w:p w14:paraId="49086280" w14:textId="001DDC7F" w:rsidR="006734B5" w:rsidRPr="006734B5" w:rsidRDefault="006734B5" w:rsidP="0037599C">
            <w:pPr>
              <w:pStyle w:val="NoSpacing"/>
              <w:spacing w:before="40" w:after="40"/>
              <w:jc w:val="center"/>
              <w:rPr>
                <w:sz w:val="16"/>
              </w:rPr>
            </w:pPr>
            <w:r w:rsidRPr="006734B5">
              <w:rPr>
                <w:sz w:val="16"/>
              </w:rPr>
              <w:t>0</w:t>
            </w:r>
          </w:p>
        </w:tc>
        <w:tc>
          <w:tcPr>
            <w:tcW w:w="1066" w:type="dxa"/>
            <w:vAlign w:val="center"/>
          </w:tcPr>
          <w:p w14:paraId="61B79633" w14:textId="5E282A19" w:rsidR="006734B5" w:rsidRPr="006734B5" w:rsidRDefault="006734B5" w:rsidP="0037599C">
            <w:pPr>
              <w:pStyle w:val="NoSpacing"/>
              <w:spacing w:before="40" w:after="40"/>
              <w:jc w:val="center"/>
              <w:rPr>
                <w:sz w:val="16"/>
              </w:rPr>
            </w:pPr>
            <w:r w:rsidRPr="006734B5">
              <w:rPr>
                <w:sz w:val="16"/>
              </w:rPr>
              <w:t>0</w:t>
            </w:r>
          </w:p>
        </w:tc>
      </w:tr>
      <w:tr w:rsidR="006734B5" w14:paraId="73D1DE7F" w14:textId="77777777" w:rsidTr="00F970E1">
        <w:tc>
          <w:tcPr>
            <w:tcW w:w="2650" w:type="dxa"/>
            <w:shd w:val="clear" w:color="auto" w:fill="F2F2F2" w:themeFill="background1" w:themeFillShade="F2"/>
          </w:tcPr>
          <w:p w14:paraId="4F292C8B" w14:textId="633BEDE3" w:rsidR="006734B5" w:rsidRPr="006734B5" w:rsidRDefault="006734B5" w:rsidP="006734B5">
            <w:pPr>
              <w:pStyle w:val="NoSpacing"/>
              <w:spacing w:before="40" w:after="40"/>
              <w:jc w:val="left"/>
              <w:rPr>
                <w:sz w:val="16"/>
              </w:rPr>
            </w:pPr>
            <w:r w:rsidRPr="006734B5">
              <w:rPr>
                <w:sz w:val="16"/>
              </w:rPr>
              <w:t>Süsteemist välja</w:t>
            </w:r>
          </w:p>
        </w:tc>
        <w:tc>
          <w:tcPr>
            <w:tcW w:w="957" w:type="dxa"/>
            <w:shd w:val="clear" w:color="auto" w:fill="F2F2F2" w:themeFill="background1" w:themeFillShade="F2"/>
            <w:vAlign w:val="center"/>
          </w:tcPr>
          <w:p w14:paraId="799EC2FC" w14:textId="1BB44212" w:rsidR="006734B5" w:rsidRPr="006734B5" w:rsidRDefault="00EB4CA1" w:rsidP="0037599C">
            <w:pPr>
              <w:pStyle w:val="NoSpacing"/>
              <w:spacing w:before="40" w:after="40"/>
              <w:jc w:val="center"/>
              <w:rPr>
                <w:sz w:val="16"/>
              </w:rPr>
            </w:pPr>
            <w:r>
              <w:rPr>
                <w:sz w:val="16"/>
              </w:rPr>
              <w:t>451,87</w:t>
            </w:r>
          </w:p>
        </w:tc>
        <w:tc>
          <w:tcPr>
            <w:tcW w:w="1066" w:type="dxa"/>
            <w:shd w:val="clear" w:color="auto" w:fill="F2F2F2" w:themeFill="background1" w:themeFillShade="F2"/>
            <w:vAlign w:val="center"/>
          </w:tcPr>
          <w:p w14:paraId="5AAB2C5D" w14:textId="20215FF6" w:rsidR="006734B5" w:rsidRPr="006734B5" w:rsidRDefault="00DA34A5" w:rsidP="0037599C">
            <w:pPr>
              <w:pStyle w:val="NoSpacing"/>
              <w:spacing w:before="40" w:after="40"/>
              <w:jc w:val="center"/>
              <w:rPr>
                <w:sz w:val="16"/>
              </w:rPr>
            </w:pPr>
            <w:r>
              <w:rPr>
                <w:sz w:val="16"/>
              </w:rPr>
              <w:t>21,9</w:t>
            </w:r>
          </w:p>
        </w:tc>
      </w:tr>
      <w:tr w:rsidR="006734B5" w14:paraId="69F3D6C7" w14:textId="77777777" w:rsidTr="00F970E1">
        <w:tc>
          <w:tcPr>
            <w:tcW w:w="2650" w:type="dxa"/>
          </w:tcPr>
          <w:p w14:paraId="378963B9" w14:textId="16673069" w:rsidR="006734B5" w:rsidRPr="006734B5" w:rsidRDefault="006734B5" w:rsidP="006734B5">
            <w:pPr>
              <w:pStyle w:val="NoSpacing"/>
              <w:spacing w:before="40" w:after="40"/>
              <w:jc w:val="left"/>
              <w:rPr>
                <w:sz w:val="16"/>
              </w:rPr>
            </w:pPr>
            <w:r w:rsidRPr="006734B5">
              <w:rPr>
                <w:sz w:val="16"/>
              </w:rPr>
              <w:t>- transiit</w:t>
            </w:r>
          </w:p>
        </w:tc>
        <w:tc>
          <w:tcPr>
            <w:tcW w:w="957" w:type="dxa"/>
            <w:vAlign w:val="center"/>
          </w:tcPr>
          <w:p w14:paraId="2CC386FA" w14:textId="306AE6F8" w:rsidR="006734B5" w:rsidRPr="006734B5" w:rsidRDefault="00EB4CA1" w:rsidP="0037599C">
            <w:pPr>
              <w:pStyle w:val="NoSpacing"/>
              <w:spacing w:before="40" w:after="40"/>
              <w:jc w:val="center"/>
              <w:rPr>
                <w:sz w:val="16"/>
              </w:rPr>
            </w:pPr>
            <w:r>
              <w:rPr>
                <w:sz w:val="16"/>
              </w:rPr>
              <w:t>431,98</w:t>
            </w:r>
          </w:p>
        </w:tc>
        <w:tc>
          <w:tcPr>
            <w:tcW w:w="1066" w:type="dxa"/>
            <w:vAlign w:val="center"/>
          </w:tcPr>
          <w:p w14:paraId="641DE555" w14:textId="04B896AF" w:rsidR="006734B5" w:rsidRPr="006734B5" w:rsidRDefault="00DA34A5" w:rsidP="0037599C">
            <w:pPr>
              <w:pStyle w:val="NoSpacing"/>
              <w:spacing w:before="40" w:after="40"/>
              <w:jc w:val="center"/>
              <w:rPr>
                <w:sz w:val="16"/>
              </w:rPr>
            </w:pPr>
            <w:r>
              <w:rPr>
                <w:sz w:val="16"/>
              </w:rPr>
              <w:t>23,9</w:t>
            </w:r>
          </w:p>
        </w:tc>
      </w:tr>
      <w:tr w:rsidR="006734B5" w14:paraId="392CFA84" w14:textId="77777777" w:rsidTr="00F970E1">
        <w:tc>
          <w:tcPr>
            <w:tcW w:w="2650" w:type="dxa"/>
          </w:tcPr>
          <w:p w14:paraId="7D075B21" w14:textId="39423961" w:rsidR="006734B5" w:rsidRPr="006734B5" w:rsidRDefault="006734B5" w:rsidP="006734B5">
            <w:pPr>
              <w:pStyle w:val="NoSpacing"/>
              <w:spacing w:before="40" w:after="40"/>
              <w:jc w:val="left"/>
              <w:rPr>
                <w:sz w:val="16"/>
              </w:rPr>
            </w:pPr>
            <w:r w:rsidRPr="006734B5">
              <w:rPr>
                <w:sz w:val="16"/>
              </w:rPr>
              <w:t>- eksport</w:t>
            </w:r>
          </w:p>
        </w:tc>
        <w:tc>
          <w:tcPr>
            <w:tcW w:w="957" w:type="dxa"/>
            <w:vAlign w:val="center"/>
          </w:tcPr>
          <w:p w14:paraId="1E4009CF" w14:textId="640E17A7" w:rsidR="006734B5" w:rsidRPr="006734B5" w:rsidRDefault="00EB4CA1" w:rsidP="0037599C">
            <w:pPr>
              <w:pStyle w:val="NoSpacing"/>
              <w:spacing w:before="40" w:after="40"/>
              <w:jc w:val="center"/>
              <w:rPr>
                <w:sz w:val="16"/>
              </w:rPr>
            </w:pPr>
            <w:r>
              <w:rPr>
                <w:sz w:val="16"/>
              </w:rPr>
              <w:t>0</w:t>
            </w:r>
          </w:p>
        </w:tc>
        <w:tc>
          <w:tcPr>
            <w:tcW w:w="1066" w:type="dxa"/>
            <w:vAlign w:val="center"/>
          </w:tcPr>
          <w:p w14:paraId="19C517C1" w14:textId="36E46A5C" w:rsidR="006734B5" w:rsidRPr="006734B5" w:rsidRDefault="00EB4CA1" w:rsidP="0037599C">
            <w:pPr>
              <w:pStyle w:val="NoSpacing"/>
              <w:spacing w:before="40" w:after="40"/>
              <w:jc w:val="center"/>
              <w:rPr>
                <w:sz w:val="16"/>
              </w:rPr>
            </w:pPr>
            <w:r>
              <w:rPr>
                <w:sz w:val="16"/>
              </w:rPr>
              <w:t>0</w:t>
            </w:r>
          </w:p>
        </w:tc>
      </w:tr>
      <w:tr w:rsidR="006734B5" w14:paraId="429380AD" w14:textId="77777777" w:rsidTr="00F970E1">
        <w:tc>
          <w:tcPr>
            <w:tcW w:w="2650" w:type="dxa"/>
          </w:tcPr>
          <w:p w14:paraId="5160F51F" w14:textId="01D53CCC" w:rsidR="006734B5" w:rsidRPr="006734B5" w:rsidRDefault="006734B5" w:rsidP="006734B5">
            <w:pPr>
              <w:pStyle w:val="NoSpacing"/>
              <w:spacing w:before="40" w:after="40"/>
              <w:jc w:val="left"/>
              <w:rPr>
                <w:sz w:val="16"/>
              </w:rPr>
            </w:pPr>
            <w:r w:rsidRPr="006734B5">
              <w:rPr>
                <w:sz w:val="16"/>
              </w:rPr>
              <w:t>- ülekandeteenus Eesti-siseseks tarbimiseks</w:t>
            </w:r>
          </w:p>
        </w:tc>
        <w:tc>
          <w:tcPr>
            <w:tcW w:w="957" w:type="dxa"/>
            <w:vAlign w:val="center"/>
          </w:tcPr>
          <w:p w14:paraId="0FA87DC8" w14:textId="27A4792F" w:rsidR="006734B5" w:rsidRPr="006734B5" w:rsidRDefault="00EB4CA1" w:rsidP="0037599C">
            <w:pPr>
              <w:pStyle w:val="NoSpacing"/>
              <w:spacing w:before="40" w:after="40"/>
              <w:jc w:val="center"/>
              <w:rPr>
                <w:sz w:val="16"/>
              </w:rPr>
            </w:pPr>
            <w:r>
              <w:rPr>
                <w:sz w:val="16"/>
              </w:rPr>
              <w:t>19,90</w:t>
            </w:r>
          </w:p>
        </w:tc>
        <w:tc>
          <w:tcPr>
            <w:tcW w:w="1066" w:type="dxa"/>
            <w:vAlign w:val="center"/>
          </w:tcPr>
          <w:p w14:paraId="4DEE1B20" w14:textId="73540FA7" w:rsidR="006734B5" w:rsidRPr="006734B5" w:rsidRDefault="00EB4CA1" w:rsidP="0037599C">
            <w:pPr>
              <w:pStyle w:val="NoSpacing"/>
              <w:spacing w:before="40" w:after="40"/>
              <w:jc w:val="center"/>
              <w:rPr>
                <w:sz w:val="16"/>
              </w:rPr>
            </w:pPr>
            <w:r>
              <w:rPr>
                <w:sz w:val="16"/>
              </w:rPr>
              <w:t>-9,6</w:t>
            </w:r>
          </w:p>
        </w:tc>
      </w:tr>
      <w:tr w:rsidR="006734B5" w14:paraId="0A5CD77B" w14:textId="77777777" w:rsidTr="00F970E1">
        <w:tc>
          <w:tcPr>
            <w:tcW w:w="2650" w:type="dxa"/>
          </w:tcPr>
          <w:p w14:paraId="418A13E4" w14:textId="45C3E700" w:rsidR="006734B5" w:rsidRPr="006734B5" w:rsidRDefault="006734B5" w:rsidP="006734B5">
            <w:pPr>
              <w:pStyle w:val="NoSpacing"/>
              <w:spacing w:before="40" w:after="40"/>
              <w:jc w:val="left"/>
              <w:rPr>
                <w:sz w:val="16"/>
              </w:rPr>
            </w:pPr>
            <w:r w:rsidRPr="006734B5">
              <w:rPr>
                <w:sz w:val="16"/>
              </w:rPr>
              <w:t>- võrgukadu (sh ehituskulu)</w:t>
            </w:r>
          </w:p>
        </w:tc>
        <w:tc>
          <w:tcPr>
            <w:tcW w:w="957" w:type="dxa"/>
            <w:vAlign w:val="center"/>
          </w:tcPr>
          <w:p w14:paraId="6929E752" w14:textId="28670FF9" w:rsidR="006734B5" w:rsidRPr="006734B5" w:rsidRDefault="00EB4CA1" w:rsidP="0037599C">
            <w:pPr>
              <w:pStyle w:val="NoSpacing"/>
              <w:spacing w:before="40" w:after="40"/>
              <w:jc w:val="center"/>
              <w:rPr>
                <w:sz w:val="16"/>
              </w:rPr>
            </w:pPr>
            <w:r>
              <w:rPr>
                <w:sz w:val="16"/>
              </w:rPr>
              <w:t>0,06</w:t>
            </w:r>
          </w:p>
        </w:tc>
        <w:tc>
          <w:tcPr>
            <w:tcW w:w="1066" w:type="dxa"/>
            <w:vAlign w:val="center"/>
          </w:tcPr>
          <w:p w14:paraId="079C184C" w14:textId="2C3F262D" w:rsidR="006734B5" w:rsidRPr="006734B5" w:rsidRDefault="00DA34A5" w:rsidP="0037599C">
            <w:pPr>
              <w:pStyle w:val="NoSpacing"/>
              <w:spacing w:before="40" w:after="40"/>
              <w:jc w:val="center"/>
              <w:rPr>
                <w:sz w:val="16"/>
              </w:rPr>
            </w:pPr>
            <w:r>
              <w:rPr>
                <w:sz w:val="16"/>
              </w:rPr>
              <w:t>-2,5</w:t>
            </w:r>
          </w:p>
        </w:tc>
      </w:tr>
      <w:tr w:rsidR="006734B5" w14:paraId="5A7FD96D" w14:textId="77777777" w:rsidTr="00F970E1">
        <w:tc>
          <w:tcPr>
            <w:tcW w:w="2650" w:type="dxa"/>
          </w:tcPr>
          <w:p w14:paraId="04801784" w14:textId="0DFB8C4D" w:rsidR="006734B5" w:rsidRPr="006734B5" w:rsidRDefault="006734B5" w:rsidP="006734B5">
            <w:pPr>
              <w:pStyle w:val="NoSpacing"/>
              <w:spacing w:before="40" w:after="40"/>
              <w:jc w:val="left"/>
              <w:rPr>
                <w:sz w:val="16"/>
              </w:rPr>
            </w:pPr>
            <w:r w:rsidRPr="006734B5">
              <w:rPr>
                <w:sz w:val="16"/>
              </w:rPr>
              <w:t>- mahuvaru muutus</w:t>
            </w:r>
          </w:p>
        </w:tc>
        <w:tc>
          <w:tcPr>
            <w:tcW w:w="957" w:type="dxa"/>
            <w:vAlign w:val="center"/>
          </w:tcPr>
          <w:p w14:paraId="4112D4EE" w14:textId="6B06E315" w:rsidR="006734B5" w:rsidRPr="006734B5" w:rsidRDefault="00EB4CA1" w:rsidP="0037599C">
            <w:pPr>
              <w:pStyle w:val="NoSpacing"/>
              <w:spacing w:before="40" w:after="40"/>
              <w:jc w:val="center"/>
              <w:rPr>
                <w:sz w:val="16"/>
              </w:rPr>
            </w:pPr>
            <w:r>
              <w:rPr>
                <w:sz w:val="16"/>
              </w:rPr>
              <w:t>0,01</w:t>
            </w:r>
          </w:p>
        </w:tc>
        <w:tc>
          <w:tcPr>
            <w:tcW w:w="1066" w:type="dxa"/>
            <w:vAlign w:val="center"/>
          </w:tcPr>
          <w:p w14:paraId="0A7F8E39" w14:textId="3F841253" w:rsidR="006734B5" w:rsidRPr="006734B5" w:rsidRDefault="00DA34A5" w:rsidP="0037599C">
            <w:pPr>
              <w:pStyle w:val="NoSpacing"/>
              <w:spacing w:before="40" w:after="40"/>
              <w:jc w:val="center"/>
              <w:rPr>
                <w:sz w:val="16"/>
              </w:rPr>
            </w:pPr>
            <w:r>
              <w:rPr>
                <w:sz w:val="16"/>
              </w:rPr>
              <w:t>-106,2</w:t>
            </w:r>
          </w:p>
        </w:tc>
      </w:tr>
    </w:tbl>
    <w:p w14:paraId="4A375294" w14:textId="77777777" w:rsidR="006734B5" w:rsidRPr="00E15DEB" w:rsidRDefault="006734B5" w:rsidP="006734B5">
      <w:pPr>
        <w:pStyle w:val="NoSpacing"/>
        <w:spacing w:after="120"/>
        <w:rPr>
          <w:szCs w:val="18"/>
        </w:rPr>
      </w:pPr>
    </w:p>
    <w:p w14:paraId="54EFBB14" w14:textId="77777777" w:rsidR="001D6813" w:rsidRDefault="001D6813" w:rsidP="0037599C">
      <w:pPr>
        <w:pStyle w:val="Heading2"/>
        <w:spacing w:before="0" w:after="60" w:line="240" w:lineRule="auto"/>
        <w:jc w:val="both"/>
      </w:pPr>
      <w:r>
        <w:t>Maagaasi tootmine ja import</w:t>
      </w:r>
    </w:p>
    <w:p w14:paraId="0BE8D286" w14:textId="4F9B298F" w:rsidR="001D6813" w:rsidRDefault="001D6813" w:rsidP="0037599C">
      <w:pPr>
        <w:spacing w:line="240" w:lineRule="auto"/>
      </w:pPr>
      <w:r>
        <w:t xml:space="preserve">2016. aasta </w:t>
      </w:r>
      <w:r w:rsidR="001541F9">
        <w:t>septembri</w:t>
      </w:r>
      <w:r>
        <w:t xml:space="preserve"> seisuga Eestisse ülekandevõrku antava maagaasi või bio</w:t>
      </w:r>
      <w:r w:rsidR="0037599C">
        <w:t>metaani tootmist ei olnud.</w:t>
      </w:r>
    </w:p>
    <w:p w14:paraId="78D49736" w14:textId="77777777" w:rsidR="0037599C" w:rsidRDefault="0037599C" w:rsidP="0037599C">
      <w:pPr>
        <w:spacing w:line="240" w:lineRule="auto"/>
      </w:pPr>
    </w:p>
    <w:p w14:paraId="7DE11380" w14:textId="1DCA9D4D" w:rsidR="001D6813" w:rsidRDefault="001D6813" w:rsidP="0037599C">
      <w:pPr>
        <w:spacing w:line="240" w:lineRule="auto"/>
      </w:pPr>
      <w:r>
        <w:t>Eelmisel kuul Eestisse imporditud maagaasi üldkogus</w:t>
      </w:r>
      <w:r w:rsidR="001C292B">
        <w:t xml:space="preserve"> oli </w:t>
      </w:r>
      <w:r>
        <w:t xml:space="preserve"> </w:t>
      </w:r>
      <w:r w:rsidR="001541F9">
        <w:t>19,97 mln m</w:t>
      </w:r>
      <w:r w:rsidR="001541F9" w:rsidRPr="00F970E1">
        <w:rPr>
          <w:vertAlign w:val="superscript"/>
        </w:rPr>
        <w:t>3</w:t>
      </w:r>
      <w:r w:rsidR="001541F9">
        <w:t xml:space="preserve">, mis tähendab </w:t>
      </w:r>
      <w:r>
        <w:t xml:space="preserve">aastases võrdluses </w:t>
      </w:r>
      <w:r w:rsidR="001541F9">
        <w:t>8,9</w:t>
      </w:r>
      <w:r>
        <w:t>%</w:t>
      </w:r>
      <w:r w:rsidR="001541F9">
        <w:t xml:space="preserve"> langust</w:t>
      </w:r>
      <w:r>
        <w:t xml:space="preserve">. </w:t>
      </w:r>
      <w:r w:rsidR="001541F9" w:rsidRPr="001541F9">
        <w:t>Bilansiplaanide järgi Karksi kaudu tarnita</w:t>
      </w:r>
      <w:r w:rsidR="001541F9">
        <w:t>v gaasi võib olla</w:t>
      </w:r>
      <w:r w:rsidR="001541F9" w:rsidRPr="001541F9">
        <w:t xml:space="preserve"> nii Leedust (gaasibörsilt) kui ka Gazpromi oksjonilt (mitte pikaajaliste lepingutega) ostetud ning Valgevene gaasisüsteemist pärineva gaasi</w:t>
      </w:r>
      <w:r w:rsidR="001541F9">
        <w:t>ga</w:t>
      </w:r>
      <w:r w:rsidR="001541F9" w:rsidRPr="001541F9">
        <w:t>. Seega saab Leedust tarnitava gaasi kogust hinnata vaid kaudselt – septembris oli see hinnanguliselt 24,8% (sisaldab ka Gazpromi oksjonilt gaasi).</w:t>
      </w:r>
    </w:p>
    <w:p w14:paraId="01015284" w14:textId="77777777" w:rsidR="0037599C" w:rsidRDefault="0037599C" w:rsidP="0037599C">
      <w:pPr>
        <w:spacing w:line="240" w:lineRule="auto"/>
      </w:pPr>
    </w:p>
    <w:p w14:paraId="332DFC40" w14:textId="3A19D7E1" w:rsidR="0037599C" w:rsidRDefault="0037599C" w:rsidP="0037599C">
      <w:r>
        <w:rPr>
          <w:noProof/>
        </w:rPr>
        <w:drawing>
          <wp:inline distT="0" distB="0" distL="0" distR="0" wp14:anchorId="487F17D5" wp14:editId="6173FF66">
            <wp:extent cx="297180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3EB617E0" w14:textId="3CAE7531" w:rsidR="001D6813" w:rsidRPr="006804F5" w:rsidRDefault="001D6813" w:rsidP="006804F5">
      <w:pPr>
        <w:spacing w:line="240" w:lineRule="auto"/>
        <w:rPr>
          <w:rStyle w:val="SubtleEmphasis"/>
          <w:sz w:val="16"/>
        </w:rPr>
      </w:pPr>
      <w:r w:rsidRPr="006804F5">
        <w:rPr>
          <w:rStyle w:val="SubtleEmphasis"/>
          <w:sz w:val="16"/>
        </w:rPr>
        <w:t>Maagaasi import Ees</w:t>
      </w:r>
      <w:r w:rsidR="001541F9" w:rsidRPr="006804F5">
        <w:rPr>
          <w:rStyle w:val="SubtleEmphasis"/>
          <w:sz w:val="16"/>
        </w:rPr>
        <w:t>ti gaasisüsteemi piiripunktides</w:t>
      </w:r>
    </w:p>
    <w:p w14:paraId="4D1C07E0" w14:textId="77777777" w:rsidR="0037599C" w:rsidRDefault="0037599C" w:rsidP="001D6813">
      <w:pPr>
        <w:rPr>
          <w:noProof/>
        </w:rPr>
      </w:pPr>
    </w:p>
    <w:p w14:paraId="2B049922" w14:textId="519E9687" w:rsidR="0037599C" w:rsidRDefault="0037599C" w:rsidP="001D6813">
      <w:pPr>
        <w:rPr>
          <w:noProof/>
        </w:rPr>
      </w:pPr>
    </w:p>
    <w:p w14:paraId="4C018DC9" w14:textId="77777777" w:rsidR="006804F5" w:rsidRDefault="006804F5" w:rsidP="001D6813">
      <w:pPr>
        <w:rPr>
          <w:noProof/>
        </w:rPr>
      </w:pPr>
    </w:p>
    <w:p w14:paraId="0C6CB636" w14:textId="77777777" w:rsidR="0037599C" w:rsidRDefault="0037599C" w:rsidP="001D6813">
      <w:pPr>
        <w:rPr>
          <w:noProof/>
        </w:rPr>
      </w:pPr>
    </w:p>
    <w:p w14:paraId="655E2A1E" w14:textId="77777777" w:rsidR="0037599C" w:rsidRDefault="0037599C" w:rsidP="001D6813">
      <w:pPr>
        <w:rPr>
          <w:noProof/>
        </w:rPr>
      </w:pPr>
    </w:p>
    <w:p w14:paraId="5E5917F1" w14:textId="67314812" w:rsidR="001D6813" w:rsidRDefault="001D6813" w:rsidP="001D6813">
      <w:pPr>
        <w:rPr>
          <w:noProof/>
        </w:rPr>
      </w:pPr>
      <w:r w:rsidRPr="00874D98">
        <w:rPr>
          <w:noProof/>
        </w:rPr>
        <w:lastRenderedPageBreak/>
        <w:t>Balti</w:t>
      </w:r>
      <w:r w:rsidR="00086BE7">
        <w:rPr>
          <w:noProof/>
        </w:rPr>
        <w:t>kumi</w:t>
      </w:r>
      <w:r w:rsidRPr="00874D98">
        <w:rPr>
          <w:noProof/>
        </w:rPr>
        <w:t xml:space="preserve"> gaasisüsteemi kaart</w:t>
      </w:r>
      <w:r w:rsidR="006D513B">
        <w:rPr>
          <w:noProof/>
        </w:rPr>
        <w:t>:</w:t>
      </w:r>
    </w:p>
    <w:p w14:paraId="1AF852C4" w14:textId="77777777" w:rsidR="001D6813" w:rsidRDefault="001D6813" w:rsidP="001D6813">
      <w:r>
        <w:rPr>
          <w:noProof/>
        </w:rPr>
        <w:drawing>
          <wp:inline distT="0" distB="0" distL="0" distR="0" wp14:anchorId="2D7F7FEA" wp14:editId="0F5AF892">
            <wp:extent cx="2880360" cy="3983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0360" cy="3983196"/>
                    </a:xfrm>
                    <a:prstGeom prst="rect">
                      <a:avLst/>
                    </a:prstGeom>
                  </pic:spPr>
                </pic:pic>
              </a:graphicData>
            </a:graphic>
          </wp:inline>
        </w:drawing>
      </w:r>
    </w:p>
    <w:p w14:paraId="43987F58" w14:textId="3F6C49DE" w:rsidR="0037599C" w:rsidRDefault="0037599C" w:rsidP="0037599C">
      <w:pPr>
        <w:spacing w:line="240" w:lineRule="auto"/>
      </w:pPr>
    </w:p>
    <w:p w14:paraId="4C5A3666" w14:textId="77777777" w:rsidR="0037599C" w:rsidRDefault="0037599C" w:rsidP="0037599C">
      <w:pPr>
        <w:spacing w:line="240" w:lineRule="auto"/>
      </w:pPr>
    </w:p>
    <w:p w14:paraId="438BF75A" w14:textId="12506DB7" w:rsidR="001D6813" w:rsidRDefault="001D6813" w:rsidP="0037599C">
      <w:pPr>
        <w:pStyle w:val="Heading2"/>
        <w:spacing w:before="0" w:after="60" w:line="240" w:lineRule="auto"/>
        <w:jc w:val="both"/>
      </w:pPr>
      <w:r>
        <w:t>Ülekandeteenuse maht ja kaod ülekande</w:t>
      </w:r>
      <w:r w:rsidR="0037599C">
        <w:softHyphen/>
      </w:r>
      <w:r>
        <w:t>süsteemis</w:t>
      </w:r>
    </w:p>
    <w:p w14:paraId="6B9D22D7" w14:textId="5DBE8142" w:rsidR="001D6813" w:rsidRDefault="001D6813" w:rsidP="0028400F">
      <w:pPr>
        <w:spacing w:line="240" w:lineRule="auto"/>
      </w:pPr>
      <w:r w:rsidRPr="0098147A">
        <w:t>Eleringi poolt</w:t>
      </w:r>
      <w:r>
        <w:t xml:space="preserve"> </w:t>
      </w:r>
      <w:r w:rsidR="0037599C">
        <w:t xml:space="preserve">septembris </w:t>
      </w:r>
      <w:r>
        <w:t xml:space="preserve">osutatud ülekandeteenuse maht </w:t>
      </w:r>
      <w:r w:rsidR="0028400F">
        <w:t>oli 19,90</w:t>
      </w:r>
      <w:r w:rsidR="0028400F" w:rsidRPr="00CF4E8E">
        <w:t xml:space="preserve"> mln m</w:t>
      </w:r>
      <w:r w:rsidR="0028400F" w:rsidRPr="0028400F">
        <w:rPr>
          <w:vertAlign w:val="superscript"/>
        </w:rPr>
        <w:t>3</w:t>
      </w:r>
      <w:r w:rsidR="0028400F">
        <w:t>,</w:t>
      </w:r>
      <w:r>
        <w:t xml:space="preserve"> </w:t>
      </w:r>
      <w:r w:rsidR="00BD24D3">
        <w:t xml:space="preserve">möödunud aasta </w:t>
      </w:r>
      <w:r w:rsidR="0037599C">
        <w:t xml:space="preserve">septembriga </w:t>
      </w:r>
      <w:r w:rsidRPr="00CF4E8E">
        <w:t xml:space="preserve">võrreldes </w:t>
      </w:r>
      <w:r w:rsidR="0028400F">
        <w:t>9,6</w:t>
      </w:r>
      <w:r w:rsidRPr="00CF4E8E">
        <w:t>% võrra</w:t>
      </w:r>
      <w:r w:rsidR="0028400F">
        <w:t xml:space="preserve"> vähem</w:t>
      </w:r>
      <w:r w:rsidRPr="0010420D">
        <w:t xml:space="preserve">. </w:t>
      </w:r>
      <w:r w:rsidR="0028400F">
        <w:t>Septembrikuu</w:t>
      </w:r>
      <w:r w:rsidRPr="0010420D">
        <w:t xml:space="preserve"> lõpu seisuga oli 2016. aastal tarbitud </w:t>
      </w:r>
      <w:r w:rsidR="00CF4E8E" w:rsidRPr="0010420D">
        <w:t>3</w:t>
      </w:r>
      <w:r w:rsidR="0028400F">
        <w:t>55</w:t>
      </w:r>
      <w:r w:rsidR="00CF4E8E" w:rsidRPr="0010420D">
        <w:t>,</w:t>
      </w:r>
      <w:r w:rsidR="0028400F">
        <w:t>1</w:t>
      </w:r>
      <w:r w:rsidRPr="0010420D">
        <w:t xml:space="preserve"> mln m</w:t>
      </w:r>
      <w:r w:rsidRPr="0028400F">
        <w:rPr>
          <w:vertAlign w:val="superscript"/>
        </w:rPr>
        <w:t>3</w:t>
      </w:r>
      <w:r w:rsidRPr="0010420D">
        <w:t xml:space="preserve"> (</w:t>
      </w:r>
      <w:r w:rsidR="0028400F">
        <w:t>3745</w:t>
      </w:r>
      <w:r w:rsidRPr="0010420D">
        <w:t xml:space="preserve"> GWh) gaasi. 2016. aasta kogutarbimiseks prognoositakse </w:t>
      </w:r>
      <w:r w:rsidRPr="00BC0D69">
        <w:t>525,1 mln m</w:t>
      </w:r>
      <w:r w:rsidRPr="00BC0D69">
        <w:rPr>
          <w:vertAlign w:val="superscript"/>
        </w:rPr>
        <w:t>3</w:t>
      </w:r>
      <w:r w:rsidRPr="00BC0D69">
        <w:t xml:space="preserve"> gaasi (5514 GWh).</w:t>
      </w:r>
    </w:p>
    <w:p w14:paraId="56471069" w14:textId="77777777" w:rsidR="0028400F" w:rsidRDefault="0028400F" w:rsidP="0028400F">
      <w:pPr>
        <w:spacing w:line="240" w:lineRule="auto"/>
      </w:pPr>
    </w:p>
    <w:p w14:paraId="1C8DEB5E" w14:textId="77777777" w:rsidR="006804F5" w:rsidRPr="006804F5" w:rsidRDefault="006804F5" w:rsidP="006804F5">
      <w:pPr>
        <w:spacing w:line="240" w:lineRule="auto"/>
        <w:rPr>
          <w:iCs/>
        </w:rPr>
      </w:pPr>
      <w:r w:rsidRPr="006804F5">
        <w:rPr>
          <w:i/>
          <w:iCs/>
          <w:noProof/>
        </w:rPr>
        <w:drawing>
          <wp:inline distT="0" distB="0" distL="0" distR="0" wp14:anchorId="390BD71D" wp14:editId="5542129D">
            <wp:extent cx="29718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pic:spPr>
                </pic:pic>
              </a:graphicData>
            </a:graphic>
          </wp:inline>
        </w:drawing>
      </w:r>
    </w:p>
    <w:p w14:paraId="064E8892" w14:textId="692070A2" w:rsidR="001D6813" w:rsidRPr="006804F5" w:rsidRDefault="006804F5" w:rsidP="006804F5">
      <w:pPr>
        <w:spacing w:line="240" w:lineRule="auto"/>
        <w:rPr>
          <w:rStyle w:val="SubtleEmphasis"/>
          <w:sz w:val="16"/>
        </w:rPr>
      </w:pPr>
      <w:r w:rsidRPr="006804F5">
        <w:rPr>
          <w:rStyle w:val="SubtleEmphasis"/>
          <w:sz w:val="16"/>
        </w:rPr>
        <w:t>Ü</w:t>
      </w:r>
      <w:r w:rsidR="001D6813" w:rsidRPr="006804F5">
        <w:rPr>
          <w:rStyle w:val="SubtleEmphasis"/>
          <w:sz w:val="16"/>
        </w:rPr>
        <w:t>lekandeteenuse müük aastatel 2013, 2014, 2015 ja 2016</w:t>
      </w:r>
    </w:p>
    <w:p w14:paraId="500E5E6F" w14:textId="77777777" w:rsidR="006804F5" w:rsidRDefault="006804F5" w:rsidP="005D7041">
      <w:pPr>
        <w:spacing w:line="240" w:lineRule="auto"/>
      </w:pPr>
    </w:p>
    <w:p w14:paraId="0DDA0343" w14:textId="53FCD242" w:rsidR="001D6813" w:rsidRDefault="001D6813" w:rsidP="005D7041">
      <w:pPr>
        <w:spacing w:line="240" w:lineRule="auto"/>
      </w:pPr>
      <w:r w:rsidRPr="00851169">
        <w:t xml:space="preserve">Võrgukadu (mõõtemääramatused, lekked ja omatarve) moodustas </w:t>
      </w:r>
      <w:r w:rsidR="006804F5">
        <w:t>septembri</w:t>
      </w:r>
      <w:r w:rsidRPr="00851169">
        <w:t>s 0,</w:t>
      </w:r>
      <w:r w:rsidR="006804F5">
        <w:t>3</w:t>
      </w:r>
      <w:r w:rsidRPr="00851169">
        <w:t>%</w:t>
      </w:r>
      <w:r w:rsidR="0010420D">
        <w:t xml:space="preserve"> ülekandeteenuse mahust ehk 0,</w:t>
      </w:r>
      <w:r w:rsidR="006804F5">
        <w:t>06</w:t>
      </w:r>
      <w:r w:rsidRPr="00851169">
        <w:t xml:space="preserve"> </w:t>
      </w:r>
      <w:r>
        <w:t>mln m</w:t>
      </w:r>
      <w:r w:rsidRPr="006804F5">
        <w:rPr>
          <w:vertAlign w:val="superscript"/>
        </w:rPr>
        <w:t>3</w:t>
      </w:r>
      <w:r w:rsidRPr="00851169">
        <w:t>. Hooldus- ja remonttöödest tulenevat gaasi</w:t>
      </w:r>
      <w:r w:rsidR="00F94816">
        <w:softHyphen/>
      </w:r>
      <w:r w:rsidRPr="00851169">
        <w:t xml:space="preserve">kulu </w:t>
      </w:r>
      <w:r w:rsidR="006804F5">
        <w:t>septembris ei olnud</w:t>
      </w:r>
      <w:r w:rsidRPr="00851169">
        <w:t>.</w:t>
      </w:r>
    </w:p>
    <w:p w14:paraId="7FBBD9FB" w14:textId="77777777" w:rsidR="001D6813" w:rsidRPr="009C601A" w:rsidRDefault="001D6813" w:rsidP="0037599C">
      <w:pPr>
        <w:pStyle w:val="Heading2"/>
        <w:spacing w:before="0" w:after="60" w:line="240" w:lineRule="auto"/>
        <w:jc w:val="both"/>
      </w:pPr>
      <w:r w:rsidRPr="00BD31ED">
        <w:lastRenderedPageBreak/>
        <w:t>Maagaasi transiit</w:t>
      </w:r>
      <w:r w:rsidRPr="00367408">
        <w:t xml:space="preserve"> </w:t>
      </w:r>
    </w:p>
    <w:p w14:paraId="64A67EAC" w14:textId="3C8D6968" w:rsidR="001D6813" w:rsidRDefault="00012F71" w:rsidP="005D7041">
      <w:pPr>
        <w:spacing w:line="240" w:lineRule="auto"/>
      </w:pPr>
      <w:r>
        <w:t>Septembris</w:t>
      </w:r>
      <w:r w:rsidR="001D6813">
        <w:t xml:space="preserve"> toimus transiit vaid </w:t>
      </w:r>
      <w:r w:rsidR="001D6813" w:rsidRPr="00367408">
        <w:t xml:space="preserve">Kagu-Eestit läbiva maagaasitorustiku </w:t>
      </w:r>
      <w:r w:rsidR="001D6813">
        <w:t xml:space="preserve">kaudu Venemaalt Lätti koguses </w:t>
      </w:r>
      <w:r w:rsidR="0010420D">
        <w:t>432</w:t>
      </w:r>
      <w:r>
        <w:t>,0</w:t>
      </w:r>
      <w:r w:rsidR="001D6813" w:rsidRPr="00367408">
        <w:t xml:space="preserve"> </w:t>
      </w:r>
      <w:r w:rsidR="001D6813">
        <w:t>mln m</w:t>
      </w:r>
      <w:r w:rsidR="001D6813" w:rsidRPr="00F94816">
        <w:rPr>
          <w:vertAlign w:val="superscript"/>
        </w:rPr>
        <w:t>3</w:t>
      </w:r>
      <w:r w:rsidR="001D6813">
        <w:t xml:space="preserve">. </w:t>
      </w:r>
      <w:r w:rsidR="001D6813" w:rsidRPr="00367408">
        <w:t>201</w:t>
      </w:r>
      <w:r w:rsidR="001D6813">
        <w:t>5</w:t>
      </w:r>
      <w:r w:rsidR="001D6813" w:rsidRPr="00367408">
        <w:t xml:space="preserve">. aasta </w:t>
      </w:r>
      <w:r>
        <w:t>septembris</w:t>
      </w:r>
      <w:r w:rsidR="001D6813">
        <w:t xml:space="preserve"> oli transiit Venemaalt Lätti </w:t>
      </w:r>
      <w:r>
        <w:t>34</w:t>
      </w:r>
      <w:r w:rsidR="0010420D">
        <w:t>8,</w:t>
      </w:r>
      <w:r>
        <w:t>6</w:t>
      </w:r>
      <w:r w:rsidR="0010420D">
        <w:t xml:space="preserve"> </w:t>
      </w:r>
      <w:r w:rsidR="001D6813">
        <w:t>mln m</w:t>
      </w:r>
      <w:r w:rsidR="001D6813" w:rsidRPr="00012F71">
        <w:rPr>
          <w:vertAlign w:val="superscript"/>
        </w:rPr>
        <w:t>3</w:t>
      </w:r>
      <w:r w:rsidR="001D6813">
        <w:t>.</w:t>
      </w:r>
    </w:p>
    <w:p w14:paraId="18118ACF" w14:textId="77777777" w:rsidR="007C668F" w:rsidRDefault="007C668F" w:rsidP="005D7041">
      <w:pPr>
        <w:spacing w:line="240" w:lineRule="auto"/>
      </w:pPr>
    </w:p>
    <w:p w14:paraId="47643C02" w14:textId="27818FF3" w:rsidR="005D7041" w:rsidRDefault="007C668F" w:rsidP="005D7041">
      <w:pPr>
        <w:spacing w:line="240" w:lineRule="auto"/>
      </w:pPr>
      <w:r>
        <w:rPr>
          <w:noProof/>
        </w:rPr>
        <w:drawing>
          <wp:inline distT="0" distB="0" distL="0" distR="0" wp14:anchorId="6CCE81F6" wp14:editId="26BFCF54">
            <wp:extent cx="297180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62567C80" w14:textId="01B5FF5C" w:rsidR="001D6813" w:rsidRPr="00661CE1" w:rsidRDefault="00872680" w:rsidP="00661CE1">
      <w:pPr>
        <w:spacing w:line="240" w:lineRule="auto"/>
        <w:rPr>
          <w:rStyle w:val="SubtleEmphasis"/>
          <w:sz w:val="16"/>
        </w:rPr>
      </w:pPr>
      <w:r w:rsidRPr="00661CE1">
        <w:rPr>
          <w:rStyle w:val="SubtleEmphasis"/>
          <w:sz w:val="16"/>
        </w:rPr>
        <w:t>Viimase 12 kuu m</w:t>
      </w:r>
      <w:r w:rsidR="001D6813" w:rsidRPr="00661CE1">
        <w:rPr>
          <w:rStyle w:val="SubtleEmphasis"/>
          <w:sz w:val="16"/>
        </w:rPr>
        <w:t>aagaasi transiit Eesti ülekandesüsteemis</w:t>
      </w:r>
    </w:p>
    <w:p w14:paraId="56C6ED2B" w14:textId="367ED938" w:rsidR="00661CE1" w:rsidRDefault="00661CE1" w:rsidP="00661CE1">
      <w:pPr>
        <w:spacing w:line="240" w:lineRule="auto"/>
      </w:pPr>
    </w:p>
    <w:p w14:paraId="2AF3298C" w14:textId="77777777" w:rsidR="001D6813" w:rsidRPr="00181B99" w:rsidRDefault="001D6813" w:rsidP="0037599C">
      <w:pPr>
        <w:pStyle w:val="Heading2"/>
        <w:spacing w:before="0" w:after="60" w:line="240" w:lineRule="auto"/>
        <w:jc w:val="both"/>
      </w:pPr>
      <w:r w:rsidRPr="008A4C86">
        <w:t>Inčukalnsi mahuti ja Klaipeda LNG</w:t>
      </w:r>
    </w:p>
    <w:p w14:paraId="4D8D9AAD" w14:textId="0D085B95" w:rsidR="001D6813" w:rsidRDefault="009410A7" w:rsidP="005D7041">
      <w:pPr>
        <w:spacing w:line="240" w:lineRule="auto"/>
      </w:pPr>
      <w:r>
        <w:t>Septembris</w:t>
      </w:r>
      <w:r w:rsidR="001D6813">
        <w:t xml:space="preserve"> jätk</w:t>
      </w:r>
      <w:r>
        <w:t>us</w:t>
      </w:r>
      <w:r w:rsidR="001D6813">
        <w:t xml:space="preserve"> gaasi pumpami</w:t>
      </w:r>
      <w:r>
        <w:t>ne</w:t>
      </w:r>
      <w:r w:rsidR="001D6813">
        <w:t xml:space="preserve"> </w:t>
      </w:r>
      <w:r w:rsidR="001D6813" w:rsidRPr="0010642D">
        <w:t>Läti Inčukalns</w:t>
      </w:r>
      <w:r w:rsidR="001D6813">
        <w:t>i</w:t>
      </w:r>
      <w:r w:rsidR="001D6813" w:rsidRPr="0010642D">
        <w:t xml:space="preserve"> maa-aluse</w:t>
      </w:r>
      <w:r w:rsidR="001D6813">
        <w:t>sse</w:t>
      </w:r>
      <w:r w:rsidR="001D6813" w:rsidRPr="0010642D">
        <w:t xml:space="preserve"> </w:t>
      </w:r>
      <w:r w:rsidR="001D6813">
        <w:t>mahutisse. Mahutisse pumbati 3</w:t>
      </w:r>
      <w:r w:rsidR="00872680">
        <w:t>7</w:t>
      </w:r>
      <w:r w:rsidR="009B4F28">
        <w:t>3</w:t>
      </w:r>
      <w:r w:rsidR="001D6813">
        <w:t xml:space="preserve"> mln m</w:t>
      </w:r>
      <w:r w:rsidR="001D6813" w:rsidRPr="009410A7">
        <w:rPr>
          <w:vertAlign w:val="superscript"/>
        </w:rPr>
        <w:t>3</w:t>
      </w:r>
      <w:r w:rsidR="001D6813" w:rsidRPr="00E529B2">
        <w:t xml:space="preserve"> </w:t>
      </w:r>
      <w:r w:rsidR="001D6813">
        <w:t>gaasi.</w:t>
      </w:r>
      <w:r w:rsidR="001D6813" w:rsidRPr="000D0ADB">
        <w:t xml:space="preserve"> </w:t>
      </w:r>
      <w:r w:rsidR="001D6813">
        <w:t>Gaasimahuti tä</w:t>
      </w:r>
      <w:r w:rsidR="001D6813" w:rsidRPr="005E7691">
        <w:t xml:space="preserve">ituvus </w:t>
      </w:r>
      <w:r w:rsidR="001D6813">
        <w:t xml:space="preserve">oli kuu lõpu seisuga </w:t>
      </w:r>
      <w:r w:rsidR="00DB596D">
        <w:t>ca 65</w:t>
      </w:r>
      <w:r w:rsidR="001D6813">
        <w:t xml:space="preserve">% ja gaasi oli </w:t>
      </w:r>
      <w:r w:rsidR="001D6813" w:rsidRPr="00DB596D">
        <w:t xml:space="preserve">mahutis </w:t>
      </w:r>
      <w:r w:rsidR="00DB596D" w:rsidRPr="00DB596D">
        <w:t>1493</w:t>
      </w:r>
      <w:r w:rsidR="00FC0AAB" w:rsidRPr="00DB596D">
        <w:t>,</w:t>
      </w:r>
      <w:r w:rsidR="00DB596D">
        <w:t>8</w:t>
      </w:r>
      <w:r w:rsidR="001D6813">
        <w:t xml:space="preserve"> mln m</w:t>
      </w:r>
      <w:r w:rsidR="001D6813" w:rsidRPr="00DB596D">
        <w:rPr>
          <w:vertAlign w:val="superscript"/>
        </w:rPr>
        <w:t>3</w:t>
      </w:r>
      <w:r w:rsidR="001D6813">
        <w:t>.</w:t>
      </w:r>
    </w:p>
    <w:p w14:paraId="16830221" w14:textId="77777777" w:rsidR="005D7041" w:rsidRDefault="005D7041" w:rsidP="005D7041">
      <w:pPr>
        <w:spacing w:line="240" w:lineRule="auto"/>
      </w:pPr>
    </w:p>
    <w:p w14:paraId="4C73CF3D" w14:textId="53D9162F" w:rsidR="001D6813" w:rsidRDefault="001D6813" w:rsidP="005D7041">
      <w:pPr>
        <w:spacing w:line="240" w:lineRule="auto"/>
      </w:pPr>
      <w:r w:rsidRPr="00E95C58">
        <w:t xml:space="preserve">Leedu Klaipeda LNG terminalis oli </w:t>
      </w:r>
      <w:r w:rsidR="005B3A9E">
        <w:t xml:space="preserve">septembri viimasel päeval </w:t>
      </w:r>
      <w:r w:rsidR="00B318A8">
        <w:t>ca 110 000</w:t>
      </w:r>
      <w:r w:rsidR="00661CE1">
        <w:t xml:space="preserve"> </w:t>
      </w:r>
      <w:r w:rsidRPr="00E95C58">
        <w:t>m</w:t>
      </w:r>
      <w:r w:rsidRPr="00661CE1">
        <w:rPr>
          <w:vertAlign w:val="superscript"/>
        </w:rPr>
        <w:t>3</w:t>
      </w:r>
      <w:r w:rsidRPr="00E95C58">
        <w:t xml:space="preserve">LNG (normaalrõhul </w:t>
      </w:r>
      <w:r w:rsidR="00B318A8">
        <w:t>63,3</w:t>
      </w:r>
      <w:r w:rsidRPr="00E95C58">
        <w:t xml:space="preserve"> mln m</w:t>
      </w:r>
      <w:r w:rsidRPr="00661CE1">
        <w:rPr>
          <w:vertAlign w:val="superscript"/>
        </w:rPr>
        <w:t>3</w:t>
      </w:r>
      <w:r w:rsidRPr="00E95C58">
        <w:t xml:space="preserve">). </w:t>
      </w:r>
      <w:r w:rsidR="00661CE1">
        <w:t>Septembris</w:t>
      </w:r>
      <w:r w:rsidRPr="00E95C58">
        <w:t xml:space="preserve"> </w:t>
      </w:r>
      <w:r w:rsidR="00661CE1">
        <w:t>tehti</w:t>
      </w:r>
      <w:r w:rsidRPr="00E95C58">
        <w:t xml:space="preserve"> terminali üks tarne koguses 138 000 m</w:t>
      </w:r>
      <w:r w:rsidRPr="00661CE1">
        <w:rPr>
          <w:vertAlign w:val="superscript"/>
        </w:rPr>
        <w:t>3</w:t>
      </w:r>
      <w:r w:rsidRPr="00E95C58">
        <w:t xml:space="preserve">LNG. Leedu gaasivõrku gasifitseeriti </w:t>
      </w:r>
      <w:r w:rsidR="00661CE1">
        <w:t>1166</w:t>
      </w:r>
      <w:r w:rsidR="00E95C58" w:rsidRPr="00E95C58">
        <w:t>,</w:t>
      </w:r>
      <w:r w:rsidR="00661CE1">
        <w:t>6</w:t>
      </w:r>
      <w:r w:rsidRPr="00E95C58">
        <w:t xml:space="preserve"> GWh gaasi (temp. 25/0 °C, rõhul 1,01325 baari, kütteväärtusega </w:t>
      </w:r>
      <w:r w:rsidRPr="005B3A9E">
        <w:t>11,90</w:t>
      </w:r>
      <w:r w:rsidRPr="00E95C58">
        <w:t xml:space="preserve"> kWh/m</w:t>
      </w:r>
      <w:r w:rsidRPr="00661CE1">
        <w:rPr>
          <w:vertAlign w:val="superscript"/>
        </w:rPr>
        <w:t>3</w:t>
      </w:r>
      <w:r w:rsidRPr="00E95C58">
        <w:t xml:space="preserve">). </w:t>
      </w:r>
      <w:r w:rsidR="00661CE1">
        <w:t>Oktoobrisse</w:t>
      </w:r>
      <w:r w:rsidRPr="00E95C58" w:rsidDel="006B5BD2">
        <w:t xml:space="preserve"> </w:t>
      </w:r>
      <w:r w:rsidR="00661CE1">
        <w:t>tarneid</w:t>
      </w:r>
      <w:r w:rsidRPr="00E95C58">
        <w:t xml:space="preserve"> </w:t>
      </w:r>
      <w:r w:rsidRPr="00E95C58" w:rsidDel="006B5BD2">
        <w:t>planeerit</w:t>
      </w:r>
      <w:r w:rsidRPr="00E95C58">
        <w:t xml:space="preserve">ud </w:t>
      </w:r>
      <w:r w:rsidR="00661CE1">
        <w:t>ei ole,</w:t>
      </w:r>
      <w:r w:rsidRPr="00E95C58" w:rsidDel="006B5BD2">
        <w:t xml:space="preserve"> gasifitseerida </w:t>
      </w:r>
      <w:r w:rsidRPr="00E95C58">
        <w:t xml:space="preserve">kavandatakse </w:t>
      </w:r>
      <w:r w:rsidR="00661CE1">
        <w:t>529</w:t>
      </w:r>
      <w:r w:rsidR="00E95C58" w:rsidRPr="00E95C58">
        <w:t>,</w:t>
      </w:r>
      <w:r w:rsidR="00661CE1">
        <w:t>8</w:t>
      </w:r>
      <w:r w:rsidRPr="00E95C58">
        <w:t xml:space="preserve"> GW</w:t>
      </w:r>
      <w:r w:rsidRPr="00E95C58" w:rsidDel="006B5BD2">
        <w:t>h gaasi.</w:t>
      </w:r>
      <w:r w:rsidR="00661CE1">
        <w:t xml:space="preserve"> 3.-10. oktoobrini on terminalis planeeritud hooldustööd, mille kestel ühtki tarnet vastu ei võeta ning LNG-d ei gasifitseerita.</w:t>
      </w:r>
    </w:p>
    <w:p w14:paraId="03A01843" w14:textId="77777777" w:rsidR="005D7041" w:rsidRDefault="005D7041" w:rsidP="005D7041">
      <w:pPr>
        <w:spacing w:line="240" w:lineRule="auto"/>
      </w:pPr>
    </w:p>
    <w:p w14:paraId="11E242AF" w14:textId="77777777" w:rsidR="001D6813" w:rsidRPr="009C601A" w:rsidRDefault="001D6813" w:rsidP="001D6813">
      <w:pPr>
        <w:pStyle w:val="Heading2"/>
      </w:pPr>
      <w:r>
        <w:t>Eesti ülekandevõrgu toimimine: rõhk ja piirangud füüsilistele voogudele</w:t>
      </w:r>
    </w:p>
    <w:p w14:paraId="30250027" w14:textId="58081765" w:rsidR="001D6813" w:rsidRDefault="00661CE1" w:rsidP="005D7041">
      <w:pPr>
        <w:spacing w:line="240" w:lineRule="auto"/>
      </w:pPr>
      <w:r>
        <w:t>Septembris</w:t>
      </w:r>
      <w:r w:rsidR="001D6813">
        <w:t xml:space="preserve"> Eesti gaasisüsteemi piiripunktides piiranguid füüsilis</w:t>
      </w:r>
      <w:r w:rsidR="005D7041">
        <w:t>tele gaasivoogudele ei esinenud.</w:t>
      </w:r>
    </w:p>
    <w:p w14:paraId="54ED1956" w14:textId="77777777" w:rsidR="005D7041" w:rsidRDefault="005D7041" w:rsidP="005D7041">
      <w:pPr>
        <w:spacing w:line="240" w:lineRule="auto"/>
      </w:pPr>
    </w:p>
    <w:p w14:paraId="1683A413" w14:textId="0D5FE1A5" w:rsidR="001D6813" w:rsidRDefault="007145E0" w:rsidP="001D6813">
      <w:r>
        <w:rPr>
          <w:noProof/>
        </w:rPr>
        <w:drawing>
          <wp:inline distT="0" distB="0" distL="0" distR="0" wp14:anchorId="5D2BB5C8" wp14:editId="3662F50E">
            <wp:extent cx="297180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533A2074" w14:textId="574F044C" w:rsidR="001D6813" w:rsidRPr="00661CE1" w:rsidRDefault="001D6813" w:rsidP="00661CE1">
      <w:pPr>
        <w:spacing w:line="240" w:lineRule="auto"/>
        <w:rPr>
          <w:rStyle w:val="SubtleEmphasis"/>
          <w:sz w:val="16"/>
        </w:rPr>
      </w:pPr>
      <w:r w:rsidRPr="00661CE1">
        <w:rPr>
          <w:rStyle w:val="SubtleEmphasis"/>
          <w:sz w:val="16"/>
        </w:rPr>
        <w:t xml:space="preserve">Rõhk Eesti piiripunktides 2016. aasta </w:t>
      </w:r>
      <w:r w:rsidR="00872680" w:rsidRPr="00661CE1">
        <w:rPr>
          <w:rStyle w:val="SubtleEmphasis"/>
          <w:sz w:val="16"/>
        </w:rPr>
        <w:t>septembris</w:t>
      </w:r>
    </w:p>
    <w:p w14:paraId="2B31F06E" w14:textId="77777777" w:rsidR="00661CE1" w:rsidRDefault="00661CE1" w:rsidP="005D7041">
      <w:pPr>
        <w:spacing w:line="240" w:lineRule="auto"/>
      </w:pPr>
    </w:p>
    <w:p w14:paraId="77FBDAC7" w14:textId="6DDBFAD0" w:rsidR="001D6813" w:rsidRDefault="001D6813" w:rsidP="005D7041">
      <w:pPr>
        <w:spacing w:line="240" w:lineRule="auto"/>
      </w:pPr>
      <w:r>
        <w:t>Minimaalse läbilaske</w:t>
      </w:r>
      <w:r w:rsidRPr="0010642D">
        <w:t xml:space="preserve"> </w:t>
      </w:r>
      <w:r>
        <w:t xml:space="preserve">tagamiseks </w:t>
      </w:r>
      <w:r w:rsidRPr="0010642D">
        <w:t xml:space="preserve">peab rõhk Karksi ja Värska </w:t>
      </w:r>
      <w:r>
        <w:t>GMJ-s olema vähemalt 24 baari ja Narva sisendpunktis 18 baar</w:t>
      </w:r>
      <w:r w:rsidRPr="0010642D">
        <w:t xml:space="preserve">i. Maksimaalseks gaasi rõhuks on </w:t>
      </w:r>
      <w:r w:rsidRPr="0010642D">
        <w:lastRenderedPageBreak/>
        <w:t>lubatud vastavalt Karksi ja</w:t>
      </w:r>
      <w:r>
        <w:t xml:space="preserve"> Värska GMJ-s 54 b</w:t>
      </w:r>
      <w:r w:rsidRPr="0010642D">
        <w:t>a</w:t>
      </w:r>
      <w:r>
        <w:t>a</w:t>
      </w:r>
      <w:r w:rsidRPr="0010642D">
        <w:t>ri ja Narva sisendpu</w:t>
      </w:r>
      <w:r>
        <w:t>nktis 30 b</w:t>
      </w:r>
      <w:r w:rsidRPr="0010642D">
        <w:t>a</w:t>
      </w:r>
      <w:r>
        <w:t>a</w:t>
      </w:r>
      <w:r w:rsidRPr="0010642D">
        <w:t>r</w:t>
      </w:r>
      <w:r>
        <w:t>i</w:t>
      </w:r>
      <w:r w:rsidRPr="0010642D">
        <w:t>.</w:t>
      </w:r>
    </w:p>
    <w:p w14:paraId="3D3D449C" w14:textId="77777777" w:rsidR="005D7041" w:rsidRPr="00F62199" w:rsidRDefault="005D7041" w:rsidP="005D7041">
      <w:pPr>
        <w:spacing w:line="240" w:lineRule="auto"/>
      </w:pPr>
    </w:p>
    <w:p w14:paraId="1404FFED" w14:textId="0A4C2242" w:rsidR="001D6813" w:rsidRDefault="000E02A2" w:rsidP="0037599C">
      <w:pPr>
        <w:pStyle w:val="Heading2"/>
        <w:spacing w:before="0" w:after="60" w:line="240" w:lineRule="auto"/>
        <w:jc w:val="both"/>
      </w:pPr>
      <w:r>
        <w:t>M</w:t>
      </w:r>
      <w:r w:rsidR="001D6813">
        <w:t>ahuvaru Eesti ülekande</w:t>
      </w:r>
      <w:r w:rsidR="005D7041">
        <w:softHyphen/>
      </w:r>
      <w:r w:rsidR="001D6813">
        <w:t xml:space="preserve">võrgus </w:t>
      </w:r>
    </w:p>
    <w:p w14:paraId="1EDAF5B3" w14:textId="4134A7DE" w:rsidR="001D6813" w:rsidRDefault="001D6813" w:rsidP="005D7041">
      <w:pPr>
        <w:spacing w:line="240" w:lineRule="auto"/>
      </w:pPr>
      <w:r>
        <w:t xml:space="preserve">Gaasi ülekandetorustiku mahuvaru </w:t>
      </w:r>
      <w:r w:rsidR="007C3A4D">
        <w:t xml:space="preserve">kasvas </w:t>
      </w:r>
      <w:r>
        <w:t>kuises arvestuses 0,</w:t>
      </w:r>
      <w:r w:rsidR="007C3A4D">
        <w:t>01</w:t>
      </w:r>
      <w:r>
        <w:t xml:space="preserve"> mln m</w:t>
      </w:r>
      <w:r w:rsidRPr="007C3A4D">
        <w:rPr>
          <w:vertAlign w:val="superscript"/>
        </w:rPr>
        <w:t>3</w:t>
      </w:r>
      <w:r>
        <w:t xml:space="preserve"> võrra, olles kuu lõpu seisuga 4,</w:t>
      </w:r>
      <w:r w:rsidR="00A03885">
        <w:t>4</w:t>
      </w:r>
      <w:r w:rsidR="007C3A4D">
        <w:t>8</w:t>
      </w:r>
      <w:r>
        <w:t xml:space="preserve"> mln m</w:t>
      </w:r>
      <w:r w:rsidRPr="007C3A4D">
        <w:rPr>
          <w:vertAlign w:val="superscript"/>
        </w:rPr>
        <w:t>3</w:t>
      </w:r>
      <w:r>
        <w:t>.</w:t>
      </w:r>
    </w:p>
    <w:p w14:paraId="2CB7BCA6" w14:textId="77777777" w:rsidR="005D7041" w:rsidRDefault="005D7041" w:rsidP="005D7041">
      <w:pPr>
        <w:spacing w:line="240" w:lineRule="auto"/>
      </w:pPr>
    </w:p>
    <w:p w14:paraId="51109C42" w14:textId="0FA6B7DE" w:rsidR="001D6813" w:rsidRDefault="007C3A4D" w:rsidP="001D6813">
      <w:r>
        <w:rPr>
          <w:noProof/>
        </w:rPr>
        <w:drawing>
          <wp:inline distT="0" distB="0" distL="0" distR="0" wp14:anchorId="5E0CFCC4" wp14:editId="11D41141">
            <wp:extent cx="2971800" cy="178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05476DB7" w14:textId="236F5694" w:rsidR="001D6813" w:rsidRPr="00661CE1" w:rsidRDefault="00872680" w:rsidP="00661CE1">
      <w:pPr>
        <w:spacing w:line="240" w:lineRule="auto"/>
        <w:rPr>
          <w:rStyle w:val="SubtleEmphasis"/>
          <w:sz w:val="16"/>
        </w:rPr>
      </w:pPr>
      <w:r w:rsidRPr="00661CE1">
        <w:rPr>
          <w:rStyle w:val="SubtleEmphasis"/>
          <w:sz w:val="16"/>
        </w:rPr>
        <w:t>Viimase 12 kuu maag</w:t>
      </w:r>
      <w:r w:rsidR="001D6813" w:rsidRPr="00661CE1">
        <w:rPr>
          <w:rStyle w:val="SubtleEmphasis"/>
          <w:sz w:val="16"/>
        </w:rPr>
        <w:t xml:space="preserve">aasi ülekandetorustiku mahuvaru </w:t>
      </w:r>
      <w:r w:rsidR="007C3A4D">
        <w:rPr>
          <w:rStyle w:val="SubtleEmphasis"/>
          <w:sz w:val="16"/>
        </w:rPr>
        <w:t>seis kuu lõpus</w:t>
      </w:r>
    </w:p>
    <w:p w14:paraId="5ED9D9C3" w14:textId="0AC0509D" w:rsidR="000E02A2" w:rsidRDefault="000E02A2" w:rsidP="000E02A2">
      <w:pPr>
        <w:spacing w:line="240" w:lineRule="auto"/>
      </w:pPr>
    </w:p>
    <w:p w14:paraId="2048C1E0" w14:textId="2DA9AA54" w:rsidR="001D6813" w:rsidRDefault="001D6813" w:rsidP="000E02A2">
      <w:pPr>
        <w:pStyle w:val="Heading2"/>
        <w:spacing w:before="0" w:after="60" w:line="240" w:lineRule="auto"/>
        <w:jc w:val="both"/>
      </w:pPr>
      <w:r w:rsidRPr="000E02A2">
        <w:t>Eesti gaasisüsteemi ebabilanss ja bilansi</w:t>
      </w:r>
      <w:r w:rsidR="007145E0" w:rsidRPr="000E02A2">
        <w:softHyphen/>
      </w:r>
      <w:r w:rsidRPr="000E02A2">
        <w:t>gaasi hinnad</w:t>
      </w:r>
    </w:p>
    <w:p w14:paraId="26F5CD90" w14:textId="1AB93CB9" w:rsidR="005D7041" w:rsidRDefault="005D7041" w:rsidP="005D7041">
      <w:pPr>
        <w:spacing w:line="240" w:lineRule="auto"/>
      </w:pPr>
      <w:r w:rsidRPr="005D7041">
        <w:t xml:space="preserve">Bilansihaldurite ebabilanss oli </w:t>
      </w:r>
      <w:r w:rsidR="00BB707B">
        <w:t>septembri</w:t>
      </w:r>
      <w:r w:rsidR="00BB707B" w:rsidRPr="005D7041">
        <w:t xml:space="preserve">kuus </w:t>
      </w:r>
      <w:r w:rsidR="00F970E1">
        <w:t>55 767</w:t>
      </w:r>
      <w:r w:rsidRPr="00F970E1">
        <w:t xml:space="preserve"> m</w:t>
      </w:r>
      <w:r w:rsidRPr="00F970E1">
        <w:rPr>
          <w:vertAlign w:val="superscript"/>
        </w:rPr>
        <w:t>3</w:t>
      </w:r>
      <w:r w:rsidRPr="00F970E1">
        <w:t>.</w:t>
      </w:r>
    </w:p>
    <w:p w14:paraId="537C7516" w14:textId="77777777" w:rsidR="005D7041" w:rsidRPr="005D7041" w:rsidRDefault="005D7041" w:rsidP="005D7041">
      <w:pPr>
        <w:spacing w:line="240" w:lineRule="auto"/>
      </w:pPr>
    </w:p>
    <w:tbl>
      <w:tblPr>
        <w:tblW w:w="46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17"/>
        <w:gridCol w:w="1276"/>
        <w:gridCol w:w="778"/>
      </w:tblGrid>
      <w:tr w:rsidR="001D6813" w:rsidRPr="007145E0" w14:paraId="3B9235B0" w14:textId="77777777" w:rsidTr="00410059">
        <w:trPr>
          <w:trHeight w:val="20"/>
        </w:trPr>
        <w:tc>
          <w:tcPr>
            <w:tcW w:w="1149" w:type="dxa"/>
            <w:vMerge w:val="restart"/>
            <w:shd w:val="clear" w:color="auto" w:fill="006272"/>
            <w:noWrap/>
            <w:vAlign w:val="center"/>
            <w:hideMark/>
          </w:tcPr>
          <w:p w14:paraId="2242714A" w14:textId="77777777" w:rsidR="001D6813" w:rsidRPr="007145E0" w:rsidRDefault="001D6813" w:rsidP="007145E0">
            <w:pPr>
              <w:spacing w:before="60" w:after="60"/>
              <w:rPr>
                <w:rFonts w:eastAsia="PMingLiU" w:cs="CordiaUPC"/>
                <w:b/>
                <w:color w:val="FFFFFF" w:themeColor="background1"/>
                <w:sz w:val="16"/>
                <w:szCs w:val="18"/>
              </w:rPr>
            </w:pPr>
            <w:r w:rsidRPr="007145E0">
              <w:rPr>
                <w:rFonts w:eastAsia="PMingLiU" w:cs="CordiaUPC"/>
                <w:b/>
                <w:color w:val="FFFFFF" w:themeColor="background1"/>
                <w:sz w:val="16"/>
                <w:szCs w:val="18"/>
              </w:rPr>
              <w:t>Bilansigaasi hinnad</w:t>
            </w:r>
          </w:p>
        </w:tc>
        <w:tc>
          <w:tcPr>
            <w:tcW w:w="1417" w:type="dxa"/>
            <w:shd w:val="clear" w:color="auto" w:fill="006272"/>
            <w:noWrap/>
            <w:vAlign w:val="center"/>
            <w:hideMark/>
          </w:tcPr>
          <w:p w14:paraId="6A00DF39" w14:textId="50879BF5" w:rsidR="001D6813" w:rsidRPr="007145E0" w:rsidRDefault="007145E0" w:rsidP="007145E0">
            <w:pPr>
              <w:spacing w:before="60" w:after="60"/>
              <w:jc w:val="center"/>
              <w:rPr>
                <w:rFonts w:eastAsia="PMingLiU" w:cs="CordiaUPC"/>
                <w:b/>
                <w:color w:val="FFFFFF" w:themeColor="background1"/>
                <w:sz w:val="16"/>
                <w:szCs w:val="18"/>
              </w:rPr>
            </w:pPr>
            <w:r>
              <w:rPr>
                <w:rFonts w:eastAsia="PMingLiU" w:cs="CordiaUPC"/>
                <w:b/>
                <w:color w:val="FFFFFF" w:themeColor="background1"/>
                <w:sz w:val="16"/>
                <w:szCs w:val="18"/>
              </w:rPr>
              <w:t>September 2016</w:t>
            </w:r>
          </w:p>
        </w:tc>
        <w:tc>
          <w:tcPr>
            <w:tcW w:w="1276" w:type="dxa"/>
            <w:shd w:val="clear" w:color="auto" w:fill="006272"/>
            <w:vAlign w:val="center"/>
            <w:hideMark/>
          </w:tcPr>
          <w:p w14:paraId="3E808884" w14:textId="49BA9057" w:rsidR="001D6813" w:rsidRPr="007145E0" w:rsidRDefault="007145E0"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August 2016</w:t>
            </w:r>
          </w:p>
        </w:tc>
        <w:tc>
          <w:tcPr>
            <w:tcW w:w="778" w:type="dxa"/>
            <w:shd w:val="clear" w:color="auto" w:fill="006272"/>
            <w:vAlign w:val="center"/>
            <w:hideMark/>
          </w:tcPr>
          <w:p w14:paraId="6401FEA0" w14:textId="77777777" w:rsidR="001D6813" w:rsidRPr="007145E0" w:rsidRDefault="001D6813"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Muutus</w:t>
            </w:r>
          </w:p>
        </w:tc>
      </w:tr>
      <w:tr w:rsidR="001D6813" w:rsidRPr="007145E0" w14:paraId="01E808C1" w14:textId="77777777" w:rsidTr="00410059">
        <w:trPr>
          <w:trHeight w:val="20"/>
        </w:trPr>
        <w:tc>
          <w:tcPr>
            <w:tcW w:w="1149" w:type="dxa"/>
            <w:vMerge/>
            <w:shd w:val="clear" w:color="auto" w:fill="006272"/>
            <w:vAlign w:val="center"/>
            <w:hideMark/>
          </w:tcPr>
          <w:p w14:paraId="73227A8D" w14:textId="77777777" w:rsidR="001D6813" w:rsidRPr="007145E0" w:rsidRDefault="001D6813" w:rsidP="007145E0">
            <w:pPr>
              <w:spacing w:before="60" w:after="60" w:line="240" w:lineRule="auto"/>
              <w:jc w:val="left"/>
              <w:rPr>
                <w:rFonts w:eastAsia="PMingLiU" w:cs="CordiaUPC"/>
                <w:b/>
                <w:color w:val="FFFFFF" w:themeColor="background1"/>
                <w:sz w:val="16"/>
                <w:szCs w:val="18"/>
              </w:rPr>
            </w:pPr>
          </w:p>
        </w:tc>
        <w:tc>
          <w:tcPr>
            <w:tcW w:w="2693" w:type="dxa"/>
            <w:gridSpan w:val="2"/>
            <w:shd w:val="clear" w:color="auto" w:fill="006272"/>
            <w:noWrap/>
            <w:vAlign w:val="center"/>
            <w:hideMark/>
          </w:tcPr>
          <w:p w14:paraId="0CC4565B" w14:textId="77777777" w:rsidR="001D6813" w:rsidRPr="007145E0" w:rsidRDefault="001D6813" w:rsidP="007145E0">
            <w:pPr>
              <w:spacing w:before="60" w:after="60"/>
              <w:jc w:val="center"/>
              <w:rPr>
                <w:rFonts w:eastAsia="PMingLiU" w:cs="CordiaUPC"/>
                <w:b/>
                <w:color w:val="FFFFFF" w:themeColor="background1"/>
                <w:sz w:val="16"/>
                <w:szCs w:val="18"/>
                <w:vertAlign w:val="superscript"/>
              </w:rPr>
            </w:pPr>
            <w:r w:rsidRPr="007145E0">
              <w:rPr>
                <w:rFonts w:eastAsia="PMingLiU" w:cs="CordiaUPC"/>
                <w:b/>
                <w:color w:val="FFFFFF" w:themeColor="background1"/>
                <w:sz w:val="16"/>
                <w:szCs w:val="18"/>
              </w:rPr>
              <w:t>€/1000m</w:t>
            </w:r>
            <w:r w:rsidRPr="007145E0">
              <w:rPr>
                <w:rFonts w:eastAsia="PMingLiU" w:cs="CordiaUPC"/>
                <w:b/>
                <w:color w:val="FFFFFF" w:themeColor="background1"/>
                <w:sz w:val="16"/>
                <w:szCs w:val="18"/>
                <w:vertAlign w:val="superscript"/>
              </w:rPr>
              <w:t xml:space="preserve">3 </w:t>
            </w:r>
            <w:r w:rsidRPr="007145E0">
              <w:rPr>
                <w:rFonts w:eastAsia="PMingLiU" w:cs="CordiaUPC"/>
                <w:b/>
                <w:color w:val="FFFFFF" w:themeColor="background1"/>
                <w:sz w:val="16"/>
                <w:szCs w:val="18"/>
              </w:rPr>
              <w:t>(€/MWh)</w:t>
            </w:r>
          </w:p>
        </w:tc>
        <w:tc>
          <w:tcPr>
            <w:tcW w:w="778" w:type="dxa"/>
            <w:shd w:val="clear" w:color="auto" w:fill="006272"/>
            <w:vAlign w:val="center"/>
            <w:hideMark/>
          </w:tcPr>
          <w:p w14:paraId="6331A085" w14:textId="77777777" w:rsidR="001D6813" w:rsidRPr="007145E0" w:rsidRDefault="001D6813"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w:t>
            </w:r>
          </w:p>
        </w:tc>
      </w:tr>
      <w:tr w:rsidR="007145E0" w:rsidRPr="007145E0" w14:paraId="26EFEEC6" w14:textId="77777777" w:rsidTr="00410059">
        <w:trPr>
          <w:trHeight w:val="20"/>
        </w:trPr>
        <w:tc>
          <w:tcPr>
            <w:tcW w:w="1149" w:type="dxa"/>
            <w:shd w:val="clear" w:color="auto" w:fill="FFFFFF" w:themeFill="background1"/>
            <w:vAlign w:val="center"/>
            <w:hideMark/>
          </w:tcPr>
          <w:p w14:paraId="3DA47FF2" w14:textId="77777777" w:rsidR="007145E0" w:rsidRPr="007145E0" w:rsidRDefault="007145E0" w:rsidP="007145E0">
            <w:pPr>
              <w:spacing w:before="60" w:after="60"/>
              <w:rPr>
                <w:rFonts w:eastAsia="PMingLiU" w:cs="CordiaUPC"/>
                <w:color w:val="000000" w:themeColor="text1"/>
                <w:sz w:val="16"/>
                <w:szCs w:val="18"/>
              </w:rPr>
            </w:pPr>
            <w:r w:rsidRPr="007145E0">
              <w:rPr>
                <w:rFonts w:eastAsia="PMingLiU" w:cs="CordiaUPC"/>
                <w:color w:val="000000" w:themeColor="text1"/>
                <w:sz w:val="16"/>
                <w:szCs w:val="18"/>
              </w:rPr>
              <w:t>Müügihind</w:t>
            </w:r>
          </w:p>
        </w:tc>
        <w:tc>
          <w:tcPr>
            <w:tcW w:w="1417" w:type="dxa"/>
            <w:shd w:val="clear" w:color="auto" w:fill="FFFFFF" w:themeFill="background1"/>
            <w:noWrap/>
            <w:vAlign w:val="center"/>
          </w:tcPr>
          <w:p w14:paraId="6ACD4AB8" w14:textId="79EF1B5A" w:rsidR="007145E0" w:rsidRPr="00410059" w:rsidRDefault="00410059" w:rsidP="007145E0">
            <w:pPr>
              <w:spacing w:before="60" w:after="60"/>
              <w:jc w:val="center"/>
              <w:rPr>
                <w:rFonts w:eastAsia="PMingLiU" w:cs="CordiaUPC"/>
                <w:color w:val="000000" w:themeColor="text1"/>
                <w:sz w:val="16"/>
                <w:szCs w:val="18"/>
              </w:rPr>
            </w:pPr>
            <w:r w:rsidRPr="00410059">
              <w:rPr>
                <w:rFonts w:eastAsia="PMingLiU" w:cs="CordiaUPC"/>
                <w:color w:val="000000" w:themeColor="text1"/>
                <w:sz w:val="16"/>
                <w:szCs w:val="18"/>
              </w:rPr>
              <w:t>168,00 (16,01)</w:t>
            </w:r>
          </w:p>
        </w:tc>
        <w:tc>
          <w:tcPr>
            <w:tcW w:w="1276" w:type="dxa"/>
            <w:shd w:val="clear" w:color="auto" w:fill="FFFFFF" w:themeFill="background1"/>
            <w:noWrap/>
            <w:vAlign w:val="center"/>
          </w:tcPr>
          <w:p w14:paraId="60B86396" w14:textId="0C1570FE" w:rsidR="007145E0" w:rsidRPr="007145E0" w:rsidRDefault="007145E0" w:rsidP="00410059">
            <w:pPr>
              <w:spacing w:before="60" w:after="60"/>
              <w:jc w:val="center"/>
              <w:rPr>
                <w:rFonts w:eastAsia="PMingLiU" w:cs="CordiaUPC"/>
                <w:color w:val="000000" w:themeColor="text1"/>
                <w:sz w:val="16"/>
                <w:szCs w:val="18"/>
              </w:rPr>
            </w:pPr>
            <w:r w:rsidRPr="007145E0">
              <w:rPr>
                <w:rFonts w:eastAsia="PMingLiU" w:cs="CordiaUPC"/>
                <w:color w:val="000000" w:themeColor="text1"/>
                <w:sz w:val="16"/>
                <w:szCs w:val="18"/>
              </w:rPr>
              <w:t>16</w:t>
            </w:r>
            <w:r w:rsidR="00410059">
              <w:rPr>
                <w:rFonts w:eastAsia="PMingLiU" w:cs="CordiaUPC"/>
                <w:color w:val="000000" w:themeColor="text1"/>
                <w:sz w:val="16"/>
                <w:szCs w:val="18"/>
              </w:rPr>
              <w:t>9</w:t>
            </w:r>
            <w:r w:rsidRPr="007145E0">
              <w:rPr>
                <w:rFonts w:eastAsia="PMingLiU" w:cs="CordiaUPC"/>
                <w:color w:val="000000" w:themeColor="text1"/>
                <w:sz w:val="16"/>
                <w:szCs w:val="18"/>
              </w:rPr>
              <w:t>,</w:t>
            </w:r>
            <w:r w:rsidR="00410059">
              <w:rPr>
                <w:rFonts w:eastAsia="PMingLiU" w:cs="CordiaUPC"/>
                <w:color w:val="000000" w:themeColor="text1"/>
                <w:sz w:val="16"/>
                <w:szCs w:val="18"/>
              </w:rPr>
              <w:t>05</w:t>
            </w:r>
            <w:r w:rsidRPr="007145E0">
              <w:rPr>
                <w:rFonts w:eastAsia="PMingLiU" w:cs="CordiaUPC"/>
                <w:color w:val="000000" w:themeColor="text1"/>
                <w:sz w:val="16"/>
                <w:szCs w:val="18"/>
              </w:rPr>
              <w:t xml:space="preserve"> (16,0</w:t>
            </w:r>
            <w:r w:rsidR="00410059">
              <w:rPr>
                <w:rFonts w:eastAsia="PMingLiU" w:cs="CordiaUPC"/>
                <w:color w:val="000000" w:themeColor="text1"/>
                <w:sz w:val="16"/>
                <w:szCs w:val="18"/>
              </w:rPr>
              <w:t>0</w:t>
            </w:r>
            <w:r w:rsidRPr="007145E0">
              <w:rPr>
                <w:rFonts w:eastAsia="PMingLiU" w:cs="CordiaUPC"/>
                <w:color w:val="000000" w:themeColor="text1"/>
                <w:sz w:val="16"/>
                <w:szCs w:val="18"/>
              </w:rPr>
              <w:t>)</w:t>
            </w:r>
          </w:p>
        </w:tc>
        <w:tc>
          <w:tcPr>
            <w:tcW w:w="778" w:type="dxa"/>
            <w:shd w:val="clear" w:color="auto" w:fill="FFFFFF" w:themeFill="background1"/>
            <w:vAlign w:val="center"/>
            <w:hideMark/>
          </w:tcPr>
          <w:p w14:paraId="1CD15D2B" w14:textId="6832FF71" w:rsidR="007145E0" w:rsidRPr="007145E0" w:rsidRDefault="007145E0" w:rsidP="00410059">
            <w:pPr>
              <w:spacing w:before="60" w:after="60"/>
              <w:jc w:val="center"/>
              <w:rPr>
                <w:rFonts w:eastAsia="PMingLiU" w:cs="CordiaUPC"/>
                <w:color w:val="000000" w:themeColor="text1"/>
                <w:sz w:val="16"/>
                <w:szCs w:val="18"/>
              </w:rPr>
            </w:pPr>
            <w:r w:rsidRPr="007145E0">
              <w:rPr>
                <w:rFonts w:eastAsia="PMingLiU" w:cs="CordiaUPC"/>
                <w:color w:val="000000" w:themeColor="text1"/>
                <w:sz w:val="16"/>
                <w:szCs w:val="18"/>
              </w:rPr>
              <w:t>-</w:t>
            </w:r>
            <w:r w:rsidR="00410059">
              <w:rPr>
                <w:rFonts w:eastAsia="PMingLiU" w:cs="CordiaUPC"/>
                <w:color w:val="000000" w:themeColor="text1"/>
                <w:sz w:val="16"/>
                <w:szCs w:val="18"/>
              </w:rPr>
              <w:t>0,6</w:t>
            </w:r>
          </w:p>
        </w:tc>
      </w:tr>
      <w:tr w:rsidR="007145E0" w:rsidRPr="007145E0" w14:paraId="55EC184E" w14:textId="77777777" w:rsidTr="00410059">
        <w:trPr>
          <w:trHeight w:val="20"/>
        </w:trPr>
        <w:tc>
          <w:tcPr>
            <w:tcW w:w="1149" w:type="dxa"/>
            <w:shd w:val="clear" w:color="auto" w:fill="FFFFFF" w:themeFill="background1"/>
            <w:vAlign w:val="center"/>
            <w:hideMark/>
          </w:tcPr>
          <w:p w14:paraId="5DA7E597" w14:textId="77777777" w:rsidR="007145E0" w:rsidRPr="007145E0" w:rsidRDefault="007145E0" w:rsidP="007145E0">
            <w:pPr>
              <w:spacing w:before="60" w:after="60"/>
              <w:rPr>
                <w:rFonts w:eastAsia="PMingLiU" w:cs="CordiaUPC"/>
                <w:color w:val="000000" w:themeColor="text1"/>
                <w:sz w:val="16"/>
                <w:szCs w:val="18"/>
              </w:rPr>
            </w:pPr>
            <w:r w:rsidRPr="007145E0">
              <w:rPr>
                <w:rFonts w:eastAsia="PMingLiU" w:cs="CordiaUPC"/>
                <w:color w:val="000000" w:themeColor="text1"/>
                <w:sz w:val="16"/>
                <w:szCs w:val="18"/>
              </w:rPr>
              <w:t>Ostuhind</w:t>
            </w:r>
          </w:p>
        </w:tc>
        <w:tc>
          <w:tcPr>
            <w:tcW w:w="1417" w:type="dxa"/>
            <w:shd w:val="clear" w:color="auto" w:fill="FFFFFF" w:themeFill="background1"/>
            <w:noWrap/>
            <w:vAlign w:val="center"/>
          </w:tcPr>
          <w:p w14:paraId="0D1FAC86" w14:textId="624A981D" w:rsidR="007145E0" w:rsidRPr="00410059" w:rsidRDefault="00410059" w:rsidP="00410059">
            <w:pPr>
              <w:spacing w:before="60" w:after="60"/>
              <w:jc w:val="center"/>
              <w:rPr>
                <w:rFonts w:eastAsia="PMingLiU" w:cs="CordiaUPC"/>
                <w:color w:val="000000" w:themeColor="text1"/>
                <w:sz w:val="16"/>
                <w:szCs w:val="18"/>
              </w:rPr>
            </w:pPr>
            <w:r w:rsidRPr="00410059">
              <w:rPr>
                <w:rFonts w:eastAsia="PMingLiU" w:cs="CordiaUPC"/>
                <w:color w:val="000000" w:themeColor="text1"/>
                <w:sz w:val="16"/>
                <w:szCs w:val="18"/>
              </w:rPr>
              <w:t>147,25 (14,03)</w:t>
            </w:r>
          </w:p>
        </w:tc>
        <w:tc>
          <w:tcPr>
            <w:tcW w:w="1276" w:type="dxa"/>
            <w:shd w:val="clear" w:color="auto" w:fill="FFFFFF" w:themeFill="background1"/>
            <w:noWrap/>
            <w:vAlign w:val="center"/>
          </w:tcPr>
          <w:p w14:paraId="132A3BEB" w14:textId="3A69035F" w:rsidR="007145E0" w:rsidRPr="007145E0" w:rsidRDefault="007145E0" w:rsidP="00410059">
            <w:pPr>
              <w:spacing w:before="60" w:after="60"/>
              <w:jc w:val="center"/>
              <w:rPr>
                <w:rFonts w:eastAsia="PMingLiU" w:cs="CordiaUPC"/>
                <w:color w:val="000000" w:themeColor="text1"/>
                <w:sz w:val="16"/>
                <w:szCs w:val="18"/>
              </w:rPr>
            </w:pPr>
            <w:r w:rsidRPr="007145E0">
              <w:rPr>
                <w:rFonts w:eastAsia="PMingLiU" w:cs="CordiaUPC"/>
                <w:color w:val="000000" w:themeColor="text1"/>
                <w:sz w:val="16"/>
                <w:szCs w:val="18"/>
              </w:rPr>
              <w:t>147,25 (1</w:t>
            </w:r>
            <w:r w:rsidR="00410059">
              <w:rPr>
                <w:rFonts w:eastAsia="PMingLiU" w:cs="CordiaUPC"/>
                <w:color w:val="000000" w:themeColor="text1"/>
                <w:sz w:val="16"/>
                <w:szCs w:val="18"/>
              </w:rPr>
              <w:t>3</w:t>
            </w:r>
            <w:r w:rsidRPr="007145E0">
              <w:rPr>
                <w:rFonts w:eastAsia="PMingLiU" w:cs="CordiaUPC"/>
                <w:color w:val="000000" w:themeColor="text1"/>
                <w:sz w:val="16"/>
                <w:szCs w:val="18"/>
              </w:rPr>
              <w:t>,</w:t>
            </w:r>
            <w:r w:rsidR="00410059">
              <w:rPr>
                <w:rFonts w:eastAsia="PMingLiU" w:cs="CordiaUPC"/>
                <w:color w:val="000000" w:themeColor="text1"/>
                <w:sz w:val="16"/>
                <w:szCs w:val="18"/>
              </w:rPr>
              <w:t>9</w:t>
            </w:r>
            <w:r w:rsidRPr="007145E0">
              <w:rPr>
                <w:rFonts w:eastAsia="PMingLiU" w:cs="CordiaUPC"/>
                <w:color w:val="000000" w:themeColor="text1"/>
                <w:sz w:val="16"/>
                <w:szCs w:val="18"/>
              </w:rPr>
              <w:t>4)</w:t>
            </w:r>
          </w:p>
        </w:tc>
        <w:tc>
          <w:tcPr>
            <w:tcW w:w="778" w:type="dxa"/>
            <w:shd w:val="clear" w:color="auto" w:fill="FFFFFF" w:themeFill="background1"/>
            <w:vAlign w:val="center"/>
            <w:hideMark/>
          </w:tcPr>
          <w:p w14:paraId="5649526E" w14:textId="04DBF8E9" w:rsidR="007145E0" w:rsidRPr="007145E0" w:rsidRDefault="007145E0" w:rsidP="00410059">
            <w:pPr>
              <w:spacing w:before="60" w:after="60"/>
              <w:jc w:val="center"/>
              <w:rPr>
                <w:rFonts w:eastAsia="PMingLiU" w:cs="CordiaUPC"/>
                <w:color w:val="000000" w:themeColor="text1"/>
                <w:sz w:val="16"/>
                <w:szCs w:val="18"/>
              </w:rPr>
            </w:pPr>
            <w:r w:rsidRPr="007145E0">
              <w:rPr>
                <w:rFonts w:eastAsia="PMingLiU" w:cs="CordiaUPC"/>
                <w:color w:val="000000" w:themeColor="text1"/>
                <w:sz w:val="16"/>
                <w:szCs w:val="18"/>
              </w:rPr>
              <w:t>-</w:t>
            </w:r>
          </w:p>
        </w:tc>
      </w:tr>
    </w:tbl>
    <w:p w14:paraId="5D6D5A13" w14:textId="77777777" w:rsidR="001D6813" w:rsidRPr="00661CE1" w:rsidRDefault="001D6813" w:rsidP="00661CE1">
      <w:pPr>
        <w:spacing w:line="240" w:lineRule="auto"/>
      </w:pPr>
    </w:p>
    <w:p w14:paraId="61A88380" w14:textId="7F2F3978" w:rsidR="00661CE1" w:rsidRPr="00661CE1" w:rsidRDefault="004D5F09" w:rsidP="00661CE1">
      <w:pPr>
        <w:spacing w:line="240" w:lineRule="auto"/>
        <w:rPr>
          <w:iCs/>
        </w:rPr>
      </w:pPr>
      <w:r>
        <w:rPr>
          <w:iCs/>
          <w:noProof/>
        </w:rPr>
        <w:drawing>
          <wp:inline distT="0" distB="0" distL="0" distR="0" wp14:anchorId="58024060" wp14:editId="18D003D1">
            <wp:extent cx="2971800" cy="1781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472580C4" w14:textId="133F4E53" w:rsidR="001D6813" w:rsidRPr="00661CE1" w:rsidRDefault="00320B54" w:rsidP="00661CE1">
      <w:pPr>
        <w:spacing w:line="240" w:lineRule="auto"/>
        <w:rPr>
          <w:rStyle w:val="SubtleEmphasis"/>
          <w:sz w:val="16"/>
        </w:rPr>
      </w:pPr>
      <w:r w:rsidRPr="00661CE1">
        <w:rPr>
          <w:rStyle w:val="SubtleEmphasis"/>
          <w:sz w:val="16"/>
        </w:rPr>
        <w:t xml:space="preserve">Viimase 12 kuu </w:t>
      </w:r>
      <w:r>
        <w:rPr>
          <w:rStyle w:val="SubtleEmphasis"/>
          <w:sz w:val="16"/>
        </w:rPr>
        <w:t>b</w:t>
      </w:r>
      <w:r w:rsidR="001D6813" w:rsidRPr="00661CE1">
        <w:rPr>
          <w:rStyle w:val="SubtleEmphasis"/>
          <w:sz w:val="16"/>
        </w:rPr>
        <w:t xml:space="preserve">ilansihaldurite summaarne ebabilanss </w:t>
      </w:r>
    </w:p>
    <w:p w14:paraId="7378916D" w14:textId="5571FCE1" w:rsidR="00F970E1" w:rsidRDefault="00F970E1" w:rsidP="00F970E1">
      <w:pPr>
        <w:spacing w:line="240" w:lineRule="auto"/>
      </w:pPr>
    </w:p>
    <w:p w14:paraId="10FF3A47" w14:textId="72DC000E" w:rsidR="00F970E1" w:rsidRDefault="00F970E1" w:rsidP="00F970E1">
      <w:pPr>
        <w:spacing w:line="240" w:lineRule="auto"/>
      </w:pPr>
    </w:p>
    <w:p w14:paraId="7CFB10E5" w14:textId="4FE09890" w:rsidR="00F970E1" w:rsidRDefault="00F970E1" w:rsidP="00F970E1">
      <w:pPr>
        <w:spacing w:line="240" w:lineRule="auto"/>
      </w:pPr>
    </w:p>
    <w:p w14:paraId="0E678749" w14:textId="377DD2D1" w:rsidR="00F970E1" w:rsidRDefault="00F970E1" w:rsidP="00F970E1">
      <w:pPr>
        <w:spacing w:line="240" w:lineRule="auto"/>
      </w:pPr>
    </w:p>
    <w:p w14:paraId="710D5BB0" w14:textId="77777777" w:rsidR="00F970E1" w:rsidRDefault="00F970E1" w:rsidP="00F970E1">
      <w:pPr>
        <w:spacing w:line="240" w:lineRule="auto"/>
      </w:pPr>
    </w:p>
    <w:p w14:paraId="35189F3E" w14:textId="77777777" w:rsidR="00F970E1" w:rsidRPr="00F970E1" w:rsidRDefault="00F970E1" w:rsidP="00F970E1">
      <w:pPr>
        <w:spacing w:line="240" w:lineRule="auto"/>
      </w:pPr>
    </w:p>
    <w:p w14:paraId="04C9AE55" w14:textId="7B9BD24C" w:rsidR="001D6813" w:rsidRPr="0037599C" w:rsidRDefault="001D6813" w:rsidP="0037599C">
      <w:pPr>
        <w:pStyle w:val="Caption"/>
        <w:spacing w:after="60" w:line="240" w:lineRule="auto"/>
        <w:rPr>
          <w:rStyle w:val="SubtleEmphasis"/>
          <w:sz w:val="16"/>
        </w:rPr>
      </w:pPr>
      <w:r w:rsidRPr="0037599C">
        <w:rPr>
          <w:rStyle w:val="SubtleEmphasis"/>
          <w:sz w:val="16"/>
        </w:rPr>
        <w:t>Allikad: Elering, Klaipedos Nafta, Gas Infrastructure Europe</w:t>
      </w:r>
    </w:p>
    <w:p w14:paraId="03ECF7A4" w14:textId="59E2289C" w:rsidR="00D82CF8" w:rsidRPr="007C3A4D" w:rsidRDefault="001D6813" w:rsidP="0037599C">
      <w:pPr>
        <w:pStyle w:val="Caption"/>
        <w:spacing w:after="60" w:line="240" w:lineRule="auto"/>
        <w:rPr>
          <w:rStyle w:val="SubtleEmphasis"/>
          <w:i/>
          <w:sz w:val="16"/>
        </w:rPr>
      </w:pPr>
      <w:r w:rsidRPr="007C3A4D">
        <w:rPr>
          <w:rStyle w:val="SubtleEmphasis"/>
          <w:i/>
          <w:sz w:val="16"/>
        </w:rPr>
        <w:t xml:space="preserve">* Käesolevat raportit ja selle lisasid ei saa käsitleda juriidilise, finantsalase või muu nõuandena ega ettepanekuna osta või müüa gaasi või finantsinstrumente. Elering ei vastuta kulude või kahjude eest, mis raportis ja selle lisades toodud informatsiooni kasutamisega seoses võivad tekkida. </w:t>
      </w:r>
    </w:p>
    <w:sectPr w:rsidR="00D82CF8" w:rsidRPr="007C3A4D" w:rsidSect="00586362">
      <w:headerReference w:type="even" r:id="rId20"/>
      <w:type w:val="continuous"/>
      <w:pgSz w:w="11906" w:h="16838" w:code="9"/>
      <w:pgMar w:top="1701" w:right="849" w:bottom="1418" w:left="1134" w:header="709" w:footer="67"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12668" w14:textId="77777777" w:rsidR="002F09FE" w:rsidRDefault="002F09FE" w:rsidP="00EB0393">
      <w:r>
        <w:separator/>
      </w:r>
    </w:p>
    <w:p w14:paraId="36DB3DD9" w14:textId="77777777" w:rsidR="002F09FE" w:rsidRDefault="002F09FE" w:rsidP="00EB0393"/>
    <w:p w14:paraId="13E06E0C" w14:textId="77777777" w:rsidR="002F09FE" w:rsidRDefault="002F09FE" w:rsidP="00EB0393"/>
    <w:p w14:paraId="23EA8F63" w14:textId="77777777" w:rsidR="002F09FE" w:rsidRDefault="002F09FE" w:rsidP="00EB0393"/>
    <w:p w14:paraId="788B9850" w14:textId="77777777" w:rsidR="002F09FE" w:rsidRDefault="002F09FE" w:rsidP="00EB0393"/>
    <w:p w14:paraId="1E5F1C9E" w14:textId="77777777" w:rsidR="002F09FE" w:rsidRDefault="002F09FE" w:rsidP="00EB0393"/>
    <w:p w14:paraId="41D98DEC" w14:textId="77777777" w:rsidR="002F09FE" w:rsidRDefault="002F09FE" w:rsidP="00EB0393"/>
    <w:p w14:paraId="52267D3C" w14:textId="77777777" w:rsidR="002F09FE" w:rsidRDefault="002F09FE" w:rsidP="00EB0393"/>
    <w:p w14:paraId="299F5338" w14:textId="77777777" w:rsidR="002F09FE" w:rsidRDefault="002F09FE" w:rsidP="00EB0393"/>
    <w:p w14:paraId="60485ED0" w14:textId="77777777" w:rsidR="002F09FE" w:rsidRDefault="002F09FE" w:rsidP="00EB0393"/>
    <w:p w14:paraId="536A38BD" w14:textId="77777777" w:rsidR="002F09FE" w:rsidRDefault="002F09FE" w:rsidP="00EB0393"/>
    <w:p w14:paraId="2D0F8912" w14:textId="77777777" w:rsidR="002F09FE" w:rsidRDefault="002F09FE" w:rsidP="00EB0393"/>
    <w:p w14:paraId="480A4C48" w14:textId="77777777" w:rsidR="002F09FE" w:rsidRDefault="002F09FE" w:rsidP="00EB0393"/>
    <w:p w14:paraId="4E1D50B4" w14:textId="77777777" w:rsidR="002F09FE" w:rsidRDefault="002F09FE" w:rsidP="00EB0393"/>
    <w:p w14:paraId="55ADEE78" w14:textId="77777777" w:rsidR="002F09FE" w:rsidRDefault="002F09FE" w:rsidP="00EB0393"/>
    <w:p w14:paraId="0CA24CB6" w14:textId="77777777" w:rsidR="002F09FE" w:rsidRDefault="002F09FE" w:rsidP="00EB0393"/>
    <w:p w14:paraId="496590CC" w14:textId="77777777" w:rsidR="002F09FE" w:rsidRDefault="002F09FE" w:rsidP="00EB0393"/>
    <w:p w14:paraId="5870C22B" w14:textId="77777777" w:rsidR="002F09FE" w:rsidRDefault="002F09FE" w:rsidP="00EB0393"/>
    <w:p w14:paraId="78D5C036" w14:textId="77777777" w:rsidR="002F09FE" w:rsidRDefault="002F09FE" w:rsidP="00EB0393"/>
    <w:p w14:paraId="3B3BDA98" w14:textId="77777777" w:rsidR="002F09FE" w:rsidRDefault="002F09FE" w:rsidP="00EB0393"/>
    <w:p w14:paraId="023DC02E" w14:textId="77777777" w:rsidR="002F09FE" w:rsidRDefault="002F09FE" w:rsidP="00EB0393"/>
    <w:p w14:paraId="160258B7" w14:textId="77777777" w:rsidR="002F09FE" w:rsidRDefault="002F09FE" w:rsidP="00EB0393"/>
    <w:p w14:paraId="73121A34" w14:textId="77777777" w:rsidR="002F09FE" w:rsidRDefault="002F09FE" w:rsidP="00EB0393"/>
    <w:p w14:paraId="188436CD" w14:textId="77777777" w:rsidR="002F09FE" w:rsidRDefault="002F09FE" w:rsidP="00EB0393"/>
    <w:p w14:paraId="23371E55" w14:textId="77777777" w:rsidR="002F09FE" w:rsidRDefault="002F09FE" w:rsidP="00EB0393"/>
    <w:p w14:paraId="14935DC7" w14:textId="77777777" w:rsidR="002F09FE" w:rsidRDefault="002F09FE" w:rsidP="00EB0393"/>
    <w:p w14:paraId="748145ED" w14:textId="77777777" w:rsidR="002F09FE" w:rsidRDefault="002F09FE" w:rsidP="00EB0393"/>
    <w:p w14:paraId="1E647C80" w14:textId="77777777" w:rsidR="002F09FE" w:rsidRDefault="002F09FE" w:rsidP="00EB0393"/>
    <w:p w14:paraId="10090774" w14:textId="77777777" w:rsidR="002F09FE" w:rsidRDefault="002F09FE" w:rsidP="00EB0393"/>
    <w:p w14:paraId="456FB585" w14:textId="77777777" w:rsidR="002F09FE" w:rsidRDefault="002F09FE" w:rsidP="00EB0393"/>
    <w:p w14:paraId="69939AFC" w14:textId="77777777" w:rsidR="002F09FE" w:rsidRDefault="002F09FE" w:rsidP="00EB0393"/>
    <w:p w14:paraId="5EADB66C" w14:textId="77777777" w:rsidR="002F09FE" w:rsidRDefault="002F09FE" w:rsidP="00EB0393"/>
    <w:p w14:paraId="493C3742" w14:textId="77777777" w:rsidR="002F09FE" w:rsidRDefault="002F09FE" w:rsidP="00EB0393"/>
    <w:p w14:paraId="2620B9A4" w14:textId="77777777" w:rsidR="002F09FE" w:rsidRDefault="002F09FE" w:rsidP="00EB0393"/>
    <w:p w14:paraId="507E9A2D" w14:textId="77777777" w:rsidR="002F09FE" w:rsidRDefault="002F09FE" w:rsidP="00EB0393"/>
    <w:p w14:paraId="23ED82C5" w14:textId="77777777" w:rsidR="002F09FE" w:rsidRDefault="002F09FE" w:rsidP="00EB0393"/>
    <w:p w14:paraId="69BE91E9" w14:textId="77777777" w:rsidR="002F09FE" w:rsidRDefault="002F09FE" w:rsidP="00EB0393"/>
    <w:p w14:paraId="4EF08963" w14:textId="77777777" w:rsidR="002F09FE" w:rsidRDefault="002F09FE" w:rsidP="00EB0393"/>
    <w:p w14:paraId="7CD36A76" w14:textId="77777777" w:rsidR="002F09FE" w:rsidRDefault="002F09FE" w:rsidP="00EB0393"/>
    <w:p w14:paraId="55A8265B" w14:textId="77777777" w:rsidR="002F09FE" w:rsidRDefault="002F09FE" w:rsidP="00EB0393"/>
    <w:p w14:paraId="2ED443B5" w14:textId="77777777" w:rsidR="002F09FE" w:rsidRDefault="002F09FE" w:rsidP="00EB0393"/>
    <w:p w14:paraId="203637A5" w14:textId="77777777" w:rsidR="002F09FE" w:rsidRDefault="002F09FE" w:rsidP="00EB0393"/>
    <w:p w14:paraId="5B0173F4" w14:textId="77777777" w:rsidR="002F09FE" w:rsidRDefault="002F09FE" w:rsidP="00EB0393"/>
    <w:p w14:paraId="61CA4EA0" w14:textId="77777777" w:rsidR="002F09FE" w:rsidRDefault="002F09FE" w:rsidP="00EB0393"/>
    <w:p w14:paraId="29373B0D" w14:textId="77777777" w:rsidR="002F09FE" w:rsidRDefault="002F09FE" w:rsidP="00EB0393"/>
    <w:p w14:paraId="46E11CEA" w14:textId="77777777" w:rsidR="002F09FE" w:rsidRDefault="002F09FE" w:rsidP="00EB0393"/>
    <w:p w14:paraId="451F29E1" w14:textId="77777777" w:rsidR="002F09FE" w:rsidRDefault="002F09FE" w:rsidP="00EB0393"/>
    <w:p w14:paraId="579673A7" w14:textId="77777777" w:rsidR="002F09FE" w:rsidRDefault="002F09FE" w:rsidP="00EB0393"/>
    <w:p w14:paraId="41DFC27B" w14:textId="77777777" w:rsidR="002F09FE" w:rsidRDefault="002F09FE" w:rsidP="00EB0393"/>
    <w:p w14:paraId="4034C957" w14:textId="77777777" w:rsidR="002F09FE" w:rsidRDefault="002F09FE" w:rsidP="00EB0393"/>
    <w:p w14:paraId="441CF495" w14:textId="77777777" w:rsidR="002F09FE" w:rsidRDefault="002F09FE" w:rsidP="00EB0393"/>
    <w:p w14:paraId="25DFDA23" w14:textId="77777777" w:rsidR="002F09FE" w:rsidRDefault="002F09FE" w:rsidP="00EB0393"/>
    <w:p w14:paraId="17C03AAC" w14:textId="77777777" w:rsidR="002F09FE" w:rsidRDefault="002F09FE" w:rsidP="00EB0393"/>
    <w:p w14:paraId="449796AD" w14:textId="77777777" w:rsidR="002F09FE" w:rsidRDefault="002F09FE" w:rsidP="00EB0393"/>
    <w:p w14:paraId="067C3B8D" w14:textId="77777777" w:rsidR="002F09FE" w:rsidRDefault="002F09FE" w:rsidP="00EB0393"/>
    <w:p w14:paraId="67053563" w14:textId="77777777" w:rsidR="002F09FE" w:rsidRDefault="002F09FE" w:rsidP="00EB0393"/>
    <w:p w14:paraId="4DDDF466" w14:textId="77777777" w:rsidR="002F09FE" w:rsidRDefault="002F09FE" w:rsidP="00EB0393"/>
    <w:p w14:paraId="56F5DA4D" w14:textId="77777777" w:rsidR="002F09FE" w:rsidRDefault="002F09FE" w:rsidP="00EB0393"/>
    <w:p w14:paraId="30C48F5E" w14:textId="77777777" w:rsidR="002F09FE" w:rsidRDefault="002F09FE" w:rsidP="00EB0393"/>
    <w:p w14:paraId="7FBCE95A" w14:textId="77777777" w:rsidR="002F09FE" w:rsidRDefault="002F09FE" w:rsidP="00EB0393"/>
    <w:p w14:paraId="0D512A98" w14:textId="77777777" w:rsidR="002F09FE" w:rsidRDefault="002F09FE" w:rsidP="00EB0393"/>
    <w:p w14:paraId="7DDBB74C" w14:textId="77777777" w:rsidR="002F09FE" w:rsidRDefault="002F09FE" w:rsidP="00EB0393"/>
    <w:p w14:paraId="7113D3A5" w14:textId="77777777" w:rsidR="002F09FE" w:rsidRDefault="002F09FE" w:rsidP="00EB0393"/>
    <w:p w14:paraId="20AB5682" w14:textId="77777777" w:rsidR="002F09FE" w:rsidRDefault="002F09FE" w:rsidP="00EB0393"/>
    <w:p w14:paraId="68226C8D" w14:textId="77777777" w:rsidR="002F09FE" w:rsidRDefault="002F09FE" w:rsidP="00EB0393"/>
    <w:p w14:paraId="0BAB4753" w14:textId="77777777" w:rsidR="002F09FE" w:rsidRDefault="002F09FE" w:rsidP="00EB0393"/>
    <w:p w14:paraId="44DBF66C" w14:textId="77777777" w:rsidR="002F09FE" w:rsidRDefault="002F09FE" w:rsidP="00EB0393"/>
    <w:p w14:paraId="45895AB6" w14:textId="77777777" w:rsidR="002F09FE" w:rsidRDefault="002F09FE" w:rsidP="00EB0393"/>
    <w:p w14:paraId="4169CAEA" w14:textId="77777777" w:rsidR="002F09FE" w:rsidRDefault="002F09FE" w:rsidP="00EB0393"/>
    <w:p w14:paraId="129A41D6" w14:textId="77777777" w:rsidR="002F09FE" w:rsidRDefault="002F09FE" w:rsidP="00EB0393"/>
    <w:p w14:paraId="42DC6584" w14:textId="77777777" w:rsidR="002F09FE" w:rsidRDefault="002F09FE" w:rsidP="00EB0393"/>
    <w:p w14:paraId="1C2F4A54" w14:textId="77777777" w:rsidR="002F09FE" w:rsidRDefault="002F09FE" w:rsidP="00EB0393"/>
    <w:p w14:paraId="5D433608" w14:textId="77777777" w:rsidR="002F09FE" w:rsidRDefault="002F09FE" w:rsidP="00EB0393"/>
    <w:p w14:paraId="767CAF9D" w14:textId="77777777" w:rsidR="002F09FE" w:rsidRDefault="002F09FE" w:rsidP="00EB0393"/>
    <w:p w14:paraId="286A0AA7" w14:textId="77777777" w:rsidR="002F09FE" w:rsidRDefault="002F09FE"/>
    <w:p w14:paraId="072782CF" w14:textId="77777777" w:rsidR="002F09FE" w:rsidRDefault="002F09FE" w:rsidP="000801BA"/>
    <w:p w14:paraId="11D20662" w14:textId="77777777" w:rsidR="002F09FE" w:rsidRDefault="002F09FE" w:rsidP="008F5B55"/>
    <w:p w14:paraId="414BA682" w14:textId="77777777" w:rsidR="002F09FE" w:rsidRDefault="002F09FE" w:rsidP="008F5B55"/>
    <w:p w14:paraId="0E3F98F4" w14:textId="77777777" w:rsidR="002F09FE" w:rsidRDefault="002F09FE" w:rsidP="008F5B55"/>
    <w:p w14:paraId="38DB864F" w14:textId="77777777" w:rsidR="002F09FE" w:rsidRDefault="002F09FE"/>
    <w:p w14:paraId="58BC4AFB" w14:textId="77777777" w:rsidR="002F09FE" w:rsidRDefault="002F09FE"/>
    <w:p w14:paraId="4A95678F" w14:textId="77777777" w:rsidR="002F09FE" w:rsidRDefault="002F09FE" w:rsidP="00880982"/>
    <w:p w14:paraId="60B2B3C3" w14:textId="77777777" w:rsidR="002F09FE" w:rsidRDefault="002F09FE" w:rsidP="003B3F4E"/>
    <w:p w14:paraId="42A71F60" w14:textId="77777777" w:rsidR="002F09FE" w:rsidRDefault="002F09FE" w:rsidP="003B3F4E"/>
    <w:p w14:paraId="206B700E" w14:textId="77777777" w:rsidR="002F09FE" w:rsidRDefault="002F09FE" w:rsidP="003B3F4E"/>
    <w:p w14:paraId="54B69C2E" w14:textId="77777777" w:rsidR="002F09FE" w:rsidRDefault="002F09FE" w:rsidP="003B3F4E"/>
    <w:p w14:paraId="7C927B68" w14:textId="77777777" w:rsidR="002F09FE" w:rsidRDefault="002F09FE" w:rsidP="00C3489E"/>
    <w:p w14:paraId="1A9537CC" w14:textId="77777777" w:rsidR="002F09FE" w:rsidRDefault="002F09FE"/>
    <w:p w14:paraId="698A600E" w14:textId="77777777" w:rsidR="002F09FE" w:rsidRDefault="002F09FE"/>
    <w:p w14:paraId="7C93D5D8" w14:textId="77777777" w:rsidR="002F09FE" w:rsidRDefault="002F09FE"/>
    <w:p w14:paraId="4E7FBABA" w14:textId="77777777" w:rsidR="002F09FE" w:rsidRDefault="002F09FE"/>
    <w:p w14:paraId="152B43C5" w14:textId="77777777" w:rsidR="002F09FE" w:rsidRDefault="002F09FE"/>
    <w:p w14:paraId="37D39A02" w14:textId="77777777" w:rsidR="002F09FE" w:rsidRDefault="002F09FE" w:rsidP="00446F1A"/>
    <w:p w14:paraId="4BC81678" w14:textId="77777777" w:rsidR="002F09FE" w:rsidRDefault="002F09FE" w:rsidP="009025CF"/>
    <w:p w14:paraId="5612C7F8" w14:textId="77777777" w:rsidR="002F09FE" w:rsidRDefault="002F09FE"/>
    <w:p w14:paraId="298E4EC9" w14:textId="77777777" w:rsidR="002F09FE" w:rsidRDefault="002F09FE"/>
    <w:p w14:paraId="537138C1" w14:textId="77777777" w:rsidR="002F09FE" w:rsidRDefault="002F09FE" w:rsidP="002823CB"/>
    <w:p w14:paraId="399B25BF" w14:textId="77777777" w:rsidR="002F09FE" w:rsidRDefault="002F09FE" w:rsidP="002823CB"/>
    <w:p w14:paraId="1003DDDE" w14:textId="77777777" w:rsidR="002F09FE" w:rsidRDefault="002F09FE" w:rsidP="002823CB"/>
    <w:p w14:paraId="7F633A14" w14:textId="77777777" w:rsidR="002F09FE" w:rsidRDefault="002F09FE" w:rsidP="002823CB"/>
    <w:p w14:paraId="1CB80675" w14:textId="77777777" w:rsidR="002F09FE" w:rsidRDefault="002F09FE" w:rsidP="002823CB"/>
    <w:p w14:paraId="5ADC6D46" w14:textId="77777777" w:rsidR="002F09FE" w:rsidRDefault="002F09FE" w:rsidP="002823CB"/>
    <w:p w14:paraId="55590E2A" w14:textId="77777777" w:rsidR="002F09FE" w:rsidRDefault="002F09FE" w:rsidP="002823CB"/>
    <w:p w14:paraId="54814523" w14:textId="77777777" w:rsidR="002F09FE" w:rsidRDefault="002F09FE" w:rsidP="002823CB"/>
    <w:p w14:paraId="7E462E6C" w14:textId="77777777" w:rsidR="002F09FE" w:rsidRDefault="002F09FE" w:rsidP="002823CB"/>
    <w:p w14:paraId="656FD5DA" w14:textId="77777777" w:rsidR="002F09FE" w:rsidRDefault="002F09FE" w:rsidP="00BD6B40"/>
    <w:p w14:paraId="0E6BE656" w14:textId="77777777" w:rsidR="002F09FE" w:rsidRDefault="002F09FE" w:rsidP="00BD6B40"/>
    <w:p w14:paraId="5C70386C" w14:textId="77777777" w:rsidR="002F09FE" w:rsidRDefault="002F09FE" w:rsidP="00BD6B40"/>
    <w:p w14:paraId="58317680" w14:textId="77777777" w:rsidR="002F09FE" w:rsidRDefault="002F09FE" w:rsidP="00BD6B40"/>
    <w:p w14:paraId="7C9C0295" w14:textId="77777777" w:rsidR="002F09FE" w:rsidRDefault="002F09FE" w:rsidP="00BD6B40"/>
    <w:p w14:paraId="081C1886" w14:textId="77777777" w:rsidR="002F09FE" w:rsidRDefault="002F09FE" w:rsidP="00BD6B40"/>
    <w:p w14:paraId="38E5930A" w14:textId="77777777" w:rsidR="002F09FE" w:rsidRDefault="002F09FE" w:rsidP="00BD6B40"/>
    <w:p w14:paraId="5A46AF9D" w14:textId="77777777" w:rsidR="002F09FE" w:rsidRDefault="002F09FE" w:rsidP="00BD6B40"/>
    <w:p w14:paraId="64CBF0BA" w14:textId="77777777" w:rsidR="002F09FE" w:rsidRDefault="002F09FE" w:rsidP="00BD6B40"/>
    <w:p w14:paraId="7EDEEF7A" w14:textId="77777777" w:rsidR="002F09FE" w:rsidRDefault="002F09FE" w:rsidP="00BD6B40"/>
    <w:p w14:paraId="49960857" w14:textId="77777777" w:rsidR="002F09FE" w:rsidRDefault="002F09FE" w:rsidP="00BD6B40"/>
    <w:p w14:paraId="1BCAD689" w14:textId="77777777" w:rsidR="002F09FE" w:rsidRDefault="002F09FE" w:rsidP="00BD6B40"/>
    <w:p w14:paraId="4F9512F2" w14:textId="77777777" w:rsidR="002F09FE" w:rsidRDefault="002F09FE" w:rsidP="00BD6B40"/>
    <w:p w14:paraId="2504AB34" w14:textId="77777777" w:rsidR="002F09FE" w:rsidRDefault="002F09FE" w:rsidP="00BD6B40"/>
    <w:p w14:paraId="3F28A2D6" w14:textId="77777777" w:rsidR="002F09FE" w:rsidRDefault="002F09FE" w:rsidP="00F62199"/>
    <w:p w14:paraId="14FBC762" w14:textId="77777777" w:rsidR="002F09FE" w:rsidRDefault="002F09FE" w:rsidP="00F62199"/>
    <w:p w14:paraId="1A1CB3B3" w14:textId="77777777" w:rsidR="002F09FE" w:rsidRDefault="002F09FE" w:rsidP="00F62199"/>
    <w:p w14:paraId="5A269D3D" w14:textId="77777777" w:rsidR="002F09FE" w:rsidRDefault="002F09FE" w:rsidP="00F62199"/>
    <w:p w14:paraId="166B0461" w14:textId="77777777" w:rsidR="002F09FE" w:rsidRDefault="002F09FE" w:rsidP="00F62199"/>
    <w:p w14:paraId="2293C133" w14:textId="77777777" w:rsidR="002F09FE" w:rsidRDefault="002F09FE" w:rsidP="00F62199"/>
    <w:p w14:paraId="196791B4" w14:textId="77777777" w:rsidR="002F09FE" w:rsidRDefault="002F09FE" w:rsidP="00F62199"/>
    <w:p w14:paraId="354D6781" w14:textId="77777777" w:rsidR="002F09FE" w:rsidRDefault="002F09FE" w:rsidP="00F62199"/>
    <w:p w14:paraId="758893C8" w14:textId="77777777" w:rsidR="002F09FE" w:rsidRDefault="002F09FE"/>
    <w:p w14:paraId="139A4A48" w14:textId="77777777" w:rsidR="002F09FE" w:rsidRDefault="002F09FE"/>
    <w:p w14:paraId="212071EB" w14:textId="77777777" w:rsidR="002F09FE" w:rsidRDefault="002F09FE" w:rsidP="008B35EC"/>
    <w:p w14:paraId="74BEFBF7" w14:textId="77777777" w:rsidR="002F09FE" w:rsidRDefault="002F09FE" w:rsidP="00296537"/>
  </w:endnote>
  <w:endnote w:type="continuationSeparator" w:id="0">
    <w:p w14:paraId="55C81B50" w14:textId="77777777" w:rsidR="002F09FE" w:rsidRDefault="002F09FE" w:rsidP="00EB0393">
      <w:r>
        <w:continuationSeparator/>
      </w:r>
    </w:p>
    <w:p w14:paraId="78CCB5DC" w14:textId="77777777" w:rsidR="002F09FE" w:rsidRDefault="002F09FE" w:rsidP="00EB0393"/>
    <w:p w14:paraId="6069A50B" w14:textId="77777777" w:rsidR="002F09FE" w:rsidRDefault="002F09FE" w:rsidP="00EB0393"/>
    <w:p w14:paraId="4FED7508" w14:textId="77777777" w:rsidR="002F09FE" w:rsidRDefault="002F09FE" w:rsidP="00EB0393"/>
    <w:p w14:paraId="63AF8C2C" w14:textId="77777777" w:rsidR="002F09FE" w:rsidRDefault="002F09FE" w:rsidP="00EB0393"/>
    <w:p w14:paraId="60A14CC6" w14:textId="77777777" w:rsidR="002F09FE" w:rsidRDefault="002F09FE" w:rsidP="00EB0393"/>
    <w:p w14:paraId="270B2B23" w14:textId="77777777" w:rsidR="002F09FE" w:rsidRDefault="002F09FE" w:rsidP="00EB0393"/>
    <w:p w14:paraId="7282A412" w14:textId="77777777" w:rsidR="002F09FE" w:rsidRDefault="002F09FE" w:rsidP="00EB0393"/>
    <w:p w14:paraId="18DD35E3" w14:textId="77777777" w:rsidR="002F09FE" w:rsidRDefault="002F09FE" w:rsidP="00EB0393"/>
    <w:p w14:paraId="7968F5CA" w14:textId="77777777" w:rsidR="002F09FE" w:rsidRDefault="002F09FE" w:rsidP="00EB0393"/>
    <w:p w14:paraId="4AAA4CA7" w14:textId="77777777" w:rsidR="002F09FE" w:rsidRDefault="002F09FE" w:rsidP="00EB0393"/>
    <w:p w14:paraId="024B8FB1" w14:textId="77777777" w:rsidR="002F09FE" w:rsidRDefault="002F09FE" w:rsidP="00EB0393"/>
    <w:p w14:paraId="27D437CB" w14:textId="77777777" w:rsidR="002F09FE" w:rsidRDefault="002F09FE" w:rsidP="00EB0393"/>
    <w:p w14:paraId="136D2CF6" w14:textId="77777777" w:rsidR="002F09FE" w:rsidRDefault="002F09FE" w:rsidP="00EB0393"/>
    <w:p w14:paraId="5E62850D" w14:textId="77777777" w:rsidR="002F09FE" w:rsidRDefault="002F09FE" w:rsidP="00EB0393"/>
    <w:p w14:paraId="04971998" w14:textId="77777777" w:rsidR="002F09FE" w:rsidRDefault="002F09FE" w:rsidP="00EB0393"/>
    <w:p w14:paraId="33BD95D7" w14:textId="77777777" w:rsidR="002F09FE" w:rsidRDefault="002F09FE" w:rsidP="00EB0393"/>
    <w:p w14:paraId="0B2A26BC" w14:textId="77777777" w:rsidR="002F09FE" w:rsidRDefault="002F09FE" w:rsidP="00EB0393"/>
    <w:p w14:paraId="6B1CB4AA" w14:textId="77777777" w:rsidR="002F09FE" w:rsidRDefault="002F09FE" w:rsidP="00EB0393"/>
    <w:p w14:paraId="474BCAB4" w14:textId="77777777" w:rsidR="002F09FE" w:rsidRDefault="002F09FE" w:rsidP="00EB0393"/>
    <w:p w14:paraId="41AC3947" w14:textId="77777777" w:rsidR="002F09FE" w:rsidRDefault="002F09FE" w:rsidP="00EB0393"/>
    <w:p w14:paraId="071E2320" w14:textId="77777777" w:rsidR="002F09FE" w:rsidRDefault="002F09FE" w:rsidP="00EB0393"/>
    <w:p w14:paraId="2A363D4C" w14:textId="77777777" w:rsidR="002F09FE" w:rsidRDefault="002F09FE" w:rsidP="00EB0393"/>
    <w:p w14:paraId="7DDA48B3" w14:textId="77777777" w:rsidR="002F09FE" w:rsidRDefault="002F09FE" w:rsidP="00EB0393"/>
    <w:p w14:paraId="3A23EECB" w14:textId="77777777" w:rsidR="002F09FE" w:rsidRDefault="002F09FE" w:rsidP="00EB0393"/>
    <w:p w14:paraId="0F8CADA7" w14:textId="77777777" w:rsidR="002F09FE" w:rsidRDefault="002F09FE" w:rsidP="00EB0393"/>
    <w:p w14:paraId="22EE9339" w14:textId="77777777" w:rsidR="002F09FE" w:rsidRDefault="002F09FE" w:rsidP="00EB0393"/>
    <w:p w14:paraId="3592A3FC" w14:textId="77777777" w:rsidR="002F09FE" w:rsidRDefault="002F09FE" w:rsidP="00EB0393"/>
    <w:p w14:paraId="55A9CFD0" w14:textId="77777777" w:rsidR="002F09FE" w:rsidRDefault="002F09FE" w:rsidP="00EB0393"/>
    <w:p w14:paraId="6E965386" w14:textId="77777777" w:rsidR="002F09FE" w:rsidRDefault="002F09FE" w:rsidP="00EB0393"/>
    <w:p w14:paraId="180F2A47" w14:textId="77777777" w:rsidR="002F09FE" w:rsidRDefault="002F09FE" w:rsidP="00EB0393"/>
    <w:p w14:paraId="18D59D2B" w14:textId="77777777" w:rsidR="002F09FE" w:rsidRDefault="002F09FE" w:rsidP="00EB0393"/>
    <w:p w14:paraId="55FB3703" w14:textId="77777777" w:rsidR="002F09FE" w:rsidRDefault="002F09FE" w:rsidP="00EB0393"/>
    <w:p w14:paraId="217A575E" w14:textId="77777777" w:rsidR="002F09FE" w:rsidRDefault="002F09FE" w:rsidP="00EB0393"/>
    <w:p w14:paraId="6D766C7D" w14:textId="77777777" w:rsidR="002F09FE" w:rsidRDefault="002F09FE" w:rsidP="00EB0393"/>
    <w:p w14:paraId="732CF237" w14:textId="77777777" w:rsidR="002F09FE" w:rsidRDefault="002F09FE" w:rsidP="00EB0393"/>
    <w:p w14:paraId="1E551D19" w14:textId="77777777" w:rsidR="002F09FE" w:rsidRDefault="002F09FE" w:rsidP="00EB0393"/>
    <w:p w14:paraId="4249F7F6" w14:textId="77777777" w:rsidR="002F09FE" w:rsidRDefault="002F09FE" w:rsidP="00EB0393"/>
    <w:p w14:paraId="2ABA74D5" w14:textId="77777777" w:rsidR="002F09FE" w:rsidRDefault="002F09FE" w:rsidP="00EB0393"/>
    <w:p w14:paraId="4E20C866" w14:textId="77777777" w:rsidR="002F09FE" w:rsidRDefault="002F09FE" w:rsidP="00EB0393"/>
    <w:p w14:paraId="5AB4D3A9" w14:textId="77777777" w:rsidR="002F09FE" w:rsidRDefault="002F09FE" w:rsidP="00EB0393"/>
    <w:p w14:paraId="6628D5BB" w14:textId="77777777" w:rsidR="002F09FE" w:rsidRDefault="002F09FE" w:rsidP="00EB0393"/>
    <w:p w14:paraId="479C50E2" w14:textId="77777777" w:rsidR="002F09FE" w:rsidRDefault="002F09FE" w:rsidP="00EB0393"/>
    <w:p w14:paraId="52D7C1CC" w14:textId="77777777" w:rsidR="002F09FE" w:rsidRDefault="002F09FE" w:rsidP="00EB0393"/>
    <w:p w14:paraId="3A3284D4" w14:textId="77777777" w:rsidR="002F09FE" w:rsidRDefault="002F09FE" w:rsidP="00EB0393"/>
    <w:p w14:paraId="3F1E8B10" w14:textId="77777777" w:rsidR="002F09FE" w:rsidRDefault="002F09FE" w:rsidP="00EB0393"/>
    <w:p w14:paraId="11C9BAAF" w14:textId="77777777" w:rsidR="002F09FE" w:rsidRDefault="002F09FE" w:rsidP="00EB0393"/>
    <w:p w14:paraId="030B8533" w14:textId="77777777" w:rsidR="002F09FE" w:rsidRDefault="002F09FE" w:rsidP="00EB0393"/>
    <w:p w14:paraId="6C019CCA" w14:textId="77777777" w:rsidR="002F09FE" w:rsidRDefault="002F09FE" w:rsidP="00EB0393"/>
    <w:p w14:paraId="14E8D21F" w14:textId="77777777" w:rsidR="002F09FE" w:rsidRDefault="002F09FE" w:rsidP="00EB0393"/>
    <w:p w14:paraId="42D1A67C" w14:textId="77777777" w:rsidR="002F09FE" w:rsidRDefault="002F09FE" w:rsidP="00EB0393"/>
    <w:p w14:paraId="7FECB7DD" w14:textId="77777777" w:rsidR="002F09FE" w:rsidRDefault="002F09FE" w:rsidP="00EB0393"/>
    <w:p w14:paraId="37568ACD" w14:textId="77777777" w:rsidR="002F09FE" w:rsidRDefault="002F09FE" w:rsidP="00EB0393"/>
    <w:p w14:paraId="0E17BB82" w14:textId="77777777" w:rsidR="002F09FE" w:rsidRDefault="002F09FE" w:rsidP="00EB0393"/>
    <w:p w14:paraId="3F812652" w14:textId="77777777" w:rsidR="002F09FE" w:rsidRDefault="002F09FE" w:rsidP="00EB0393"/>
    <w:p w14:paraId="58A7E530" w14:textId="77777777" w:rsidR="002F09FE" w:rsidRDefault="002F09FE" w:rsidP="00EB0393"/>
    <w:p w14:paraId="3C1054A1" w14:textId="77777777" w:rsidR="002F09FE" w:rsidRDefault="002F09FE" w:rsidP="00EB0393"/>
    <w:p w14:paraId="598B776F" w14:textId="77777777" w:rsidR="002F09FE" w:rsidRDefault="002F09FE" w:rsidP="00EB0393"/>
    <w:p w14:paraId="5671BA16" w14:textId="77777777" w:rsidR="002F09FE" w:rsidRDefault="002F09FE" w:rsidP="00EB0393"/>
    <w:p w14:paraId="63FCB2E2" w14:textId="77777777" w:rsidR="002F09FE" w:rsidRDefault="002F09FE" w:rsidP="00EB0393"/>
    <w:p w14:paraId="70678095" w14:textId="77777777" w:rsidR="002F09FE" w:rsidRDefault="002F09FE" w:rsidP="00EB0393"/>
    <w:p w14:paraId="4DBCD754" w14:textId="77777777" w:rsidR="002F09FE" w:rsidRDefault="002F09FE" w:rsidP="00EB0393"/>
    <w:p w14:paraId="609D8D73" w14:textId="77777777" w:rsidR="002F09FE" w:rsidRDefault="002F09FE" w:rsidP="00EB0393"/>
    <w:p w14:paraId="1748701D" w14:textId="77777777" w:rsidR="002F09FE" w:rsidRDefault="002F09FE" w:rsidP="00EB0393"/>
    <w:p w14:paraId="5101BB43" w14:textId="77777777" w:rsidR="002F09FE" w:rsidRDefault="002F09FE" w:rsidP="00EB0393"/>
    <w:p w14:paraId="4A79D20E" w14:textId="77777777" w:rsidR="002F09FE" w:rsidRDefault="002F09FE" w:rsidP="00EB0393"/>
    <w:p w14:paraId="3E7C3F53" w14:textId="77777777" w:rsidR="002F09FE" w:rsidRDefault="002F09FE" w:rsidP="00EB0393"/>
    <w:p w14:paraId="3F961DA2" w14:textId="77777777" w:rsidR="002F09FE" w:rsidRDefault="002F09FE" w:rsidP="00EB0393"/>
    <w:p w14:paraId="7CFB9874" w14:textId="77777777" w:rsidR="002F09FE" w:rsidRDefault="002F09FE" w:rsidP="00EB0393"/>
    <w:p w14:paraId="5B149AB7" w14:textId="77777777" w:rsidR="002F09FE" w:rsidRDefault="002F09FE" w:rsidP="00EB0393"/>
    <w:p w14:paraId="408052FF" w14:textId="77777777" w:rsidR="002F09FE" w:rsidRDefault="002F09FE" w:rsidP="00EB0393"/>
    <w:p w14:paraId="15FCC56C" w14:textId="77777777" w:rsidR="002F09FE" w:rsidRDefault="002F09FE" w:rsidP="00EB0393"/>
    <w:p w14:paraId="1D2E9056" w14:textId="77777777" w:rsidR="002F09FE" w:rsidRDefault="002F09FE" w:rsidP="00EB0393"/>
    <w:p w14:paraId="1E63ED64" w14:textId="77777777" w:rsidR="002F09FE" w:rsidRDefault="002F09FE" w:rsidP="00EB0393"/>
    <w:p w14:paraId="7A96C701" w14:textId="77777777" w:rsidR="002F09FE" w:rsidRDefault="002F09FE"/>
    <w:p w14:paraId="055D5B9E" w14:textId="77777777" w:rsidR="002F09FE" w:rsidRDefault="002F09FE" w:rsidP="000801BA"/>
    <w:p w14:paraId="69905F3D" w14:textId="77777777" w:rsidR="002F09FE" w:rsidRDefault="002F09FE" w:rsidP="008F5B55"/>
    <w:p w14:paraId="62A292C1" w14:textId="77777777" w:rsidR="002F09FE" w:rsidRDefault="002F09FE" w:rsidP="008F5B55"/>
    <w:p w14:paraId="11E4F006" w14:textId="77777777" w:rsidR="002F09FE" w:rsidRDefault="002F09FE" w:rsidP="008F5B55"/>
    <w:p w14:paraId="16D8DDF7" w14:textId="77777777" w:rsidR="002F09FE" w:rsidRDefault="002F09FE"/>
    <w:p w14:paraId="18C800A9" w14:textId="77777777" w:rsidR="002F09FE" w:rsidRDefault="002F09FE"/>
    <w:p w14:paraId="4BCE0226" w14:textId="77777777" w:rsidR="002F09FE" w:rsidRDefault="002F09FE" w:rsidP="00880982"/>
    <w:p w14:paraId="393552D5" w14:textId="77777777" w:rsidR="002F09FE" w:rsidRDefault="002F09FE" w:rsidP="003B3F4E"/>
    <w:p w14:paraId="4DB785DA" w14:textId="77777777" w:rsidR="002F09FE" w:rsidRDefault="002F09FE" w:rsidP="003B3F4E"/>
    <w:p w14:paraId="1496D92F" w14:textId="77777777" w:rsidR="002F09FE" w:rsidRDefault="002F09FE" w:rsidP="003B3F4E"/>
    <w:p w14:paraId="7A16A382" w14:textId="77777777" w:rsidR="002F09FE" w:rsidRDefault="002F09FE" w:rsidP="003B3F4E"/>
    <w:p w14:paraId="518B9E59" w14:textId="77777777" w:rsidR="002F09FE" w:rsidRDefault="002F09FE" w:rsidP="00C3489E"/>
    <w:p w14:paraId="74469A5D" w14:textId="77777777" w:rsidR="002F09FE" w:rsidRDefault="002F09FE"/>
    <w:p w14:paraId="539CE06A" w14:textId="77777777" w:rsidR="002F09FE" w:rsidRDefault="002F09FE"/>
    <w:p w14:paraId="445A1B4C" w14:textId="77777777" w:rsidR="002F09FE" w:rsidRDefault="002F09FE"/>
    <w:p w14:paraId="4FD615D0" w14:textId="77777777" w:rsidR="002F09FE" w:rsidRDefault="002F09FE"/>
    <w:p w14:paraId="630FB948" w14:textId="77777777" w:rsidR="002F09FE" w:rsidRDefault="002F09FE"/>
    <w:p w14:paraId="6D43EE7F" w14:textId="77777777" w:rsidR="002F09FE" w:rsidRDefault="002F09FE" w:rsidP="00446F1A"/>
    <w:p w14:paraId="62217B31" w14:textId="77777777" w:rsidR="002F09FE" w:rsidRDefault="002F09FE" w:rsidP="009025CF"/>
    <w:p w14:paraId="397FE6C9" w14:textId="77777777" w:rsidR="002F09FE" w:rsidRDefault="002F09FE"/>
    <w:p w14:paraId="7AC57AA4" w14:textId="77777777" w:rsidR="002F09FE" w:rsidRDefault="002F09FE"/>
    <w:p w14:paraId="04FEECAE" w14:textId="77777777" w:rsidR="002F09FE" w:rsidRDefault="002F09FE" w:rsidP="002823CB"/>
    <w:p w14:paraId="42CA6F81" w14:textId="77777777" w:rsidR="002F09FE" w:rsidRDefault="002F09FE" w:rsidP="002823CB"/>
    <w:p w14:paraId="6B248CB7" w14:textId="77777777" w:rsidR="002F09FE" w:rsidRDefault="002F09FE" w:rsidP="002823CB"/>
    <w:p w14:paraId="7437350C" w14:textId="77777777" w:rsidR="002F09FE" w:rsidRDefault="002F09FE" w:rsidP="002823CB"/>
    <w:p w14:paraId="04FB1535" w14:textId="77777777" w:rsidR="002F09FE" w:rsidRDefault="002F09FE" w:rsidP="002823CB"/>
    <w:p w14:paraId="2F6951DF" w14:textId="77777777" w:rsidR="002F09FE" w:rsidRDefault="002F09FE" w:rsidP="002823CB"/>
    <w:p w14:paraId="767693A7" w14:textId="77777777" w:rsidR="002F09FE" w:rsidRDefault="002F09FE" w:rsidP="002823CB"/>
    <w:p w14:paraId="3E0B5DFC" w14:textId="77777777" w:rsidR="002F09FE" w:rsidRDefault="002F09FE" w:rsidP="002823CB"/>
    <w:p w14:paraId="5521712D" w14:textId="77777777" w:rsidR="002F09FE" w:rsidRDefault="002F09FE" w:rsidP="002823CB"/>
    <w:p w14:paraId="7EFFA303" w14:textId="77777777" w:rsidR="002F09FE" w:rsidRDefault="002F09FE" w:rsidP="00BD6B40"/>
    <w:p w14:paraId="301D97DC" w14:textId="77777777" w:rsidR="002F09FE" w:rsidRDefault="002F09FE" w:rsidP="00BD6B40"/>
    <w:p w14:paraId="7A57B0CE" w14:textId="77777777" w:rsidR="002F09FE" w:rsidRDefault="002F09FE" w:rsidP="00BD6B40"/>
    <w:p w14:paraId="1126BF88" w14:textId="77777777" w:rsidR="002F09FE" w:rsidRDefault="002F09FE" w:rsidP="00BD6B40"/>
    <w:p w14:paraId="168E7F14" w14:textId="77777777" w:rsidR="002F09FE" w:rsidRDefault="002F09FE" w:rsidP="00BD6B40"/>
    <w:p w14:paraId="73ADDE5B" w14:textId="77777777" w:rsidR="002F09FE" w:rsidRDefault="002F09FE" w:rsidP="00BD6B40"/>
    <w:p w14:paraId="70383CD2" w14:textId="77777777" w:rsidR="002F09FE" w:rsidRDefault="002F09FE" w:rsidP="00BD6B40"/>
    <w:p w14:paraId="3882368E" w14:textId="77777777" w:rsidR="002F09FE" w:rsidRDefault="002F09FE" w:rsidP="00BD6B40"/>
    <w:p w14:paraId="7673BF92" w14:textId="77777777" w:rsidR="002F09FE" w:rsidRDefault="002F09FE" w:rsidP="00BD6B40"/>
    <w:p w14:paraId="51894A03" w14:textId="77777777" w:rsidR="002F09FE" w:rsidRDefault="002F09FE" w:rsidP="00BD6B40"/>
    <w:p w14:paraId="1AE9263D" w14:textId="77777777" w:rsidR="002F09FE" w:rsidRDefault="002F09FE" w:rsidP="00BD6B40"/>
    <w:p w14:paraId="7D6CC122" w14:textId="77777777" w:rsidR="002F09FE" w:rsidRDefault="002F09FE" w:rsidP="00BD6B40"/>
    <w:p w14:paraId="503A206C" w14:textId="77777777" w:rsidR="002F09FE" w:rsidRDefault="002F09FE" w:rsidP="00BD6B40"/>
    <w:p w14:paraId="60FABECD" w14:textId="77777777" w:rsidR="002F09FE" w:rsidRDefault="002F09FE" w:rsidP="00BD6B40"/>
    <w:p w14:paraId="0E76AA13" w14:textId="77777777" w:rsidR="002F09FE" w:rsidRDefault="002F09FE" w:rsidP="00F62199"/>
    <w:p w14:paraId="79674815" w14:textId="77777777" w:rsidR="002F09FE" w:rsidRDefault="002F09FE" w:rsidP="00F62199"/>
    <w:p w14:paraId="0A453BC7" w14:textId="77777777" w:rsidR="002F09FE" w:rsidRDefault="002F09FE" w:rsidP="00F62199"/>
    <w:p w14:paraId="1D12F539" w14:textId="77777777" w:rsidR="002F09FE" w:rsidRDefault="002F09FE" w:rsidP="00F62199"/>
    <w:p w14:paraId="7B563A76" w14:textId="77777777" w:rsidR="002F09FE" w:rsidRDefault="002F09FE" w:rsidP="00F62199"/>
    <w:p w14:paraId="360DA7E5" w14:textId="77777777" w:rsidR="002F09FE" w:rsidRDefault="002F09FE" w:rsidP="00F62199"/>
    <w:p w14:paraId="44EECCBD" w14:textId="77777777" w:rsidR="002F09FE" w:rsidRDefault="002F09FE" w:rsidP="00F62199"/>
    <w:p w14:paraId="1831529E" w14:textId="77777777" w:rsidR="002F09FE" w:rsidRDefault="002F09FE" w:rsidP="00F62199"/>
    <w:p w14:paraId="373B36B7" w14:textId="77777777" w:rsidR="002F09FE" w:rsidRDefault="002F09FE"/>
    <w:p w14:paraId="75AED09C" w14:textId="77777777" w:rsidR="002F09FE" w:rsidRDefault="002F09FE"/>
    <w:p w14:paraId="4E85F179" w14:textId="77777777" w:rsidR="002F09FE" w:rsidRDefault="002F09FE" w:rsidP="008B35EC"/>
    <w:p w14:paraId="038D9217" w14:textId="77777777" w:rsidR="002F09FE" w:rsidRDefault="002F09FE" w:rsidP="0029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BA"/>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69088"/>
      <w:docPartObj>
        <w:docPartGallery w:val="Page Numbers (Bottom of Page)"/>
        <w:docPartUnique/>
      </w:docPartObj>
    </w:sdtPr>
    <w:sdtEndPr>
      <w:rPr>
        <w:noProof/>
      </w:rPr>
    </w:sdtEndPr>
    <w:sdtContent>
      <w:p w14:paraId="2AD3D9F4" w14:textId="0381C26A" w:rsidR="0045346D" w:rsidRPr="00586362" w:rsidRDefault="0045346D" w:rsidP="00EB0393">
        <w:pPr>
          <w:pStyle w:val="Footer"/>
          <w:rPr>
            <w:sz w:val="16"/>
            <w:szCs w:val="16"/>
          </w:rPr>
        </w:pPr>
        <w:r w:rsidRPr="00586362">
          <w:rPr>
            <w:sz w:val="16"/>
            <w:szCs w:val="16"/>
          </w:rPr>
          <w:fldChar w:fldCharType="begin"/>
        </w:r>
        <w:r w:rsidRPr="00586362">
          <w:rPr>
            <w:sz w:val="16"/>
            <w:szCs w:val="16"/>
          </w:rPr>
          <w:instrText xml:space="preserve"> PAGE   \* MERGEFORMAT </w:instrText>
        </w:r>
        <w:r w:rsidRPr="00586362">
          <w:rPr>
            <w:sz w:val="16"/>
            <w:szCs w:val="16"/>
          </w:rPr>
          <w:fldChar w:fldCharType="separate"/>
        </w:r>
        <w:r w:rsidR="00FE41DF">
          <w:rPr>
            <w:noProof/>
            <w:sz w:val="16"/>
            <w:szCs w:val="16"/>
          </w:rPr>
          <w:t>2</w:t>
        </w:r>
        <w:r w:rsidRPr="00586362">
          <w:rPr>
            <w:noProof/>
            <w:sz w:val="16"/>
            <w:szCs w:val="16"/>
          </w:rPr>
          <w:fldChar w:fldCharType="end"/>
        </w:r>
        <w:r w:rsidRPr="00586362">
          <w:rPr>
            <w:noProof/>
            <w:sz w:val="16"/>
            <w:szCs w:val="16"/>
          </w:rPr>
          <w:t xml:space="preserve">    </w:t>
        </w:r>
        <w:r w:rsidRPr="00586362">
          <w:rPr>
            <w:b/>
            <w:sz w:val="16"/>
            <w:szCs w:val="16"/>
          </w:rPr>
          <w:t>Elering AS</w:t>
        </w:r>
        <w:r w:rsidRPr="00586362">
          <w:rPr>
            <w:sz w:val="16"/>
            <w:szCs w:val="16"/>
          </w:rPr>
          <w:t xml:space="preserve"> | Laki 24, 12915 Tallinn, Estonia | </w:t>
        </w:r>
        <w:r w:rsidRPr="00586362">
          <w:rPr>
            <w:noProof/>
            <w:sz w:val="16"/>
            <w:szCs w:val="16"/>
          </w:rPr>
          <w:drawing>
            <wp:inline distT="0" distB="0" distL="0" distR="0" wp14:anchorId="2120235C" wp14:editId="68F9528B">
              <wp:extent cx="69215" cy="86360"/>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86360"/>
                      </a:xfrm>
                      <a:prstGeom prst="rect">
                        <a:avLst/>
                      </a:prstGeom>
                      <a:noFill/>
                      <a:ln>
                        <a:noFill/>
                      </a:ln>
                    </pic:spPr>
                  </pic:pic>
                </a:graphicData>
              </a:graphic>
            </wp:inline>
          </w:drawing>
        </w:r>
        <w:r w:rsidRPr="00586362">
          <w:rPr>
            <w:sz w:val="16"/>
            <w:szCs w:val="16"/>
          </w:rPr>
          <w:t xml:space="preserve"> + 372 715 1222 | www.elering.ee | </w:t>
        </w:r>
        <w:r>
          <w:rPr>
            <w:sz w:val="16"/>
            <w:szCs w:val="16"/>
          </w:rPr>
          <w:t>Ametlik e-post</w:t>
        </w:r>
        <w:r w:rsidRPr="00586362">
          <w:rPr>
            <w:sz w:val="16"/>
            <w:szCs w:val="16"/>
          </w:rPr>
          <w:t>: info@elering.ee</w:t>
        </w:r>
      </w:p>
      <w:p w14:paraId="06CDD2E4" w14:textId="4786B0B5" w:rsidR="0045346D" w:rsidRPr="00EB0393" w:rsidRDefault="0045346D" w:rsidP="00EB0393">
        <w:pPr>
          <w:pStyle w:val="Footer"/>
          <w:rPr>
            <w:sz w:val="15"/>
            <w:szCs w:val="15"/>
          </w:rPr>
        </w:pPr>
        <w:r w:rsidRPr="00EB0393">
          <w:rPr>
            <w:sz w:val="15"/>
            <w:szCs w:val="15"/>
          </w:rPr>
          <w:t xml:space="preserve">     </w:t>
        </w:r>
        <w:r>
          <w:rPr>
            <w:sz w:val="15"/>
            <w:szCs w:val="15"/>
          </w:rPr>
          <w:t xml:space="preserve"> </w:t>
        </w:r>
      </w:p>
      <w:p w14:paraId="6C03B591" w14:textId="3C61C28F" w:rsidR="0045346D" w:rsidRDefault="002F09FE" w:rsidP="00EB0393">
        <w:pPr>
          <w:pStyle w:val="Footer"/>
        </w:pPr>
      </w:p>
    </w:sdtContent>
  </w:sdt>
  <w:p w14:paraId="52FDBFFC" w14:textId="17F8B18B" w:rsidR="0045346D" w:rsidRPr="00E43D13" w:rsidRDefault="0045346D" w:rsidP="00EB0393">
    <w:pPr>
      <w:pStyle w:val="Footer"/>
      <w:rPr>
        <w:rStyle w:val="PageNumbe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E72B4" w14:textId="77777777" w:rsidR="002F09FE" w:rsidRDefault="002F09FE" w:rsidP="00EB0393">
      <w:r>
        <w:separator/>
      </w:r>
    </w:p>
    <w:p w14:paraId="37636910" w14:textId="77777777" w:rsidR="002F09FE" w:rsidRDefault="002F09FE" w:rsidP="00EB0393"/>
    <w:p w14:paraId="7BC26672" w14:textId="77777777" w:rsidR="002F09FE" w:rsidRDefault="002F09FE" w:rsidP="00EB0393"/>
    <w:p w14:paraId="6BE1293C" w14:textId="77777777" w:rsidR="002F09FE" w:rsidRDefault="002F09FE" w:rsidP="00EB0393"/>
    <w:p w14:paraId="37F7CC5F" w14:textId="77777777" w:rsidR="002F09FE" w:rsidRDefault="002F09FE" w:rsidP="00EB0393"/>
    <w:p w14:paraId="38682FCE" w14:textId="77777777" w:rsidR="002F09FE" w:rsidRDefault="002F09FE" w:rsidP="00EB0393"/>
    <w:p w14:paraId="0FFEBCC4" w14:textId="77777777" w:rsidR="002F09FE" w:rsidRDefault="002F09FE" w:rsidP="00EB0393"/>
    <w:p w14:paraId="3A9C7742" w14:textId="77777777" w:rsidR="002F09FE" w:rsidRDefault="002F09FE" w:rsidP="00EB0393"/>
    <w:p w14:paraId="1F97E077" w14:textId="77777777" w:rsidR="002F09FE" w:rsidRDefault="002F09FE" w:rsidP="00EB0393"/>
    <w:p w14:paraId="208B05A1" w14:textId="77777777" w:rsidR="002F09FE" w:rsidRDefault="002F09FE" w:rsidP="00EB0393"/>
    <w:p w14:paraId="1063C782" w14:textId="77777777" w:rsidR="002F09FE" w:rsidRDefault="002F09FE" w:rsidP="00EB0393"/>
    <w:p w14:paraId="5EE98DC8" w14:textId="77777777" w:rsidR="002F09FE" w:rsidRDefault="002F09FE" w:rsidP="00EB0393"/>
    <w:p w14:paraId="40F11D67" w14:textId="77777777" w:rsidR="002F09FE" w:rsidRDefault="002F09FE" w:rsidP="00EB0393"/>
    <w:p w14:paraId="7D01D9E5" w14:textId="77777777" w:rsidR="002F09FE" w:rsidRDefault="002F09FE" w:rsidP="00EB0393"/>
    <w:p w14:paraId="4B113275" w14:textId="77777777" w:rsidR="002F09FE" w:rsidRDefault="002F09FE" w:rsidP="00EB0393"/>
    <w:p w14:paraId="6DC98D8A" w14:textId="77777777" w:rsidR="002F09FE" w:rsidRDefault="002F09FE" w:rsidP="00EB0393"/>
    <w:p w14:paraId="6847DB92" w14:textId="77777777" w:rsidR="002F09FE" w:rsidRDefault="002F09FE" w:rsidP="00EB0393"/>
    <w:p w14:paraId="27BF5438" w14:textId="77777777" w:rsidR="002F09FE" w:rsidRDefault="002F09FE" w:rsidP="00EB0393"/>
    <w:p w14:paraId="720EBC8F" w14:textId="77777777" w:rsidR="002F09FE" w:rsidRDefault="002F09FE" w:rsidP="00EB0393"/>
    <w:p w14:paraId="3A64C072" w14:textId="77777777" w:rsidR="002F09FE" w:rsidRDefault="002F09FE" w:rsidP="00EB0393"/>
    <w:p w14:paraId="4637B10D" w14:textId="77777777" w:rsidR="002F09FE" w:rsidRDefault="002F09FE" w:rsidP="00EB0393"/>
    <w:p w14:paraId="61901F2E" w14:textId="77777777" w:rsidR="002F09FE" w:rsidRDefault="002F09FE" w:rsidP="00EB0393"/>
    <w:p w14:paraId="71091148" w14:textId="77777777" w:rsidR="002F09FE" w:rsidRDefault="002F09FE" w:rsidP="00EB0393"/>
    <w:p w14:paraId="03E8F4BD" w14:textId="77777777" w:rsidR="002F09FE" w:rsidRDefault="002F09FE" w:rsidP="00EB0393"/>
    <w:p w14:paraId="1B01BA9F" w14:textId="77777777" w:rsidR="002F09FE" w:rsidRDefault="002F09FE" w:rsidP="00EB0393"/>
    <w:p w14:paraId="2C6135F0" w14:textId="77777777" w:rsidR="002F09FE" w:rsidRDefault="002F09FE" w:rsidP="00EB0393"/>
    <w:p w14:paraId="285EF94D" w14:textId="77777777" w:rsidR="002F09FE" w:rsidRDefault="002F09FE" w:rsidP="00EB0393"/>
    <w:p w14:paraId="5E8ED2E4" w14:textId="77777777" w:rsidR="002F09FE" w:rsidRDefault="002F09FE" w:rsidP="00EB0393"/>
    <w:p w14:paraId="283D5F74" w14:textId="77777777" w:rsidR="002F09FE" w:rsidRDefault="002F09FE" w:rsidP="00EB0393"/>
    <w:p w14:paraId="5583AAD3" w14:textId="77777777" w:rsidR="002F09FE" w:rsidRDefault="002F09FE" w:rsidP="00EB0393"/>
    <w:p w14:paraId="373D37A5" w14:textId="77777777" w:rsidR="002F09FE" w:rsidRDefault="002F09FE" w:rsidP="00EB0393"/>
    <w:p w14:paraId="428C8A5C" w14:textId="77777777" w:rsidR="002F09FE" w:rsidRDefault="002F09FE" w:rsidP="00EB0393"/>
    <w:p w14:paraId="24A4C7F6" w14:textId="77777777" w:rsidR="002F09FE" w:rsidRDefault="002F09FE" w:rsidP="00EB0393"/>
    <w:p w14:paraId="6097E85B" w14:textId="77777777" w:rsidR="002F09FE" w:rsidRDefault="002F09FE" w:rsidP="00EB0393"/>
    <w:p w14:paraId="3EB9C98B" w14:textId="77777777" w:rsidR="002F09FE" w:rsidRDefault="002F09FE" w:rsidP="00EB0393"/>
    <w:p w14:paraId="7875B535" w14:textId="77777777" w:rsidR="002F09FE" w:rsidRDefault="002F09FE" w:rsidP="00EB0393"/>
    <w:p w14:paraId="56B598AE" w14:textId="77777777" w:rsidR="002F09FE" w:rsidRDefault="002F09FE" w:rsidP="00EB0393"/>
    <w:p w14:paraId="0FAF30BE" w14:textId="77777777" w:rsidR="002F09FE" w:rsidRDefault="002F09FE" w:rsidP="00EB0393"/>
    <w:p w14:paraId="4EEDA138" w14:textId="77777777" w:rsidR="002F09FE" w:rsidRDefault="002F09FE" w:rsidP="00EB0393"/>
    <w:p w14:paraId="0D4EC407" w14:textId="77777777" w:rsidR="002F09FE" w:rsidRDefault="002F09FE" w:rsidP="00EB0393"/>
    <w:p w14:paraId="21C2FC7D" w14:textId="77777777" w:rsidR="002F09FE" w:rsidRDefault="002F09FE" w:rsidP="00EB0393"/>
    <w:p w14:paraId="505D06E0" w14:textId="77777777" w:rsidR="002F09FE" w:rsidRDefault="002F09FE" w:rsidP="00EB0393"/>
    <w:p w14:paraId="1BDD9372" w14:textId="77777777" w:rsidR="002F09FE" w:rsidRDefault="002F09FE" w:rsidP="00EB0393"/>
    <w:p w14:paraId="1E6E4E9D" w14:textId="77777777" w:rsidR="002F09FE" w:rsidRDefault="002F09FE" w:rsidP="00EB0393"/>
    <w:p w14:paraId="08CA9A7B" w14:textId="77777777" w:rsidR="002F09FE" w:rsidRDefault="002F09FE" w:rsidP="00EB0393"/>
    <w:p w14:paraId="5F95120F" w14:textId="77777777" w:rsidR="002F09FE" w:rsidRDefault="002F09FE" w:rsidP="00EB0393"/>
    <w:p w14:paraId="74E2BE2F" w14:textId="77777777" w:rsidR="002F09FE" w:rsidRDefault="002F09FE" w:rsidP="00EB0393"/>
    <w:p w14:paraId="39A71121" w14:textId="77777777" w:rsidR="002F09FE" w:rsidRDefault="002F09FE" w:rsidP="00EB0393"/>
    <w:p w14:paraId="5948E2CC" w14:textId="77777777" w:rsidR="002F09FE" w:rsidRDefault="002F09FE" w:rsidP="00EB0393"/>
    <w:p w14:paraId="5C3194B5" w14:textId="77777777" w:rsidR="002F09FE" w:rsidRDefault="002F09FE" w:rsidP="00EB0393"/>
    <w:p w14:paraId="7522D378" w14:textId="77777777" w:rsidR="002F09FE" w:rsidRDefault="002F09FE" w:rsidP="00EB0393"/>
    <w:p w14:paraId="54179C20" w14:textId="77777777" w:rsidR="002F09FE" w:rsidRDefault="002F09FE" w:rsidP="00EB0393"/>
    <w:p w14:paraId="28CD694B" w14:textId="77777777" w:rsidR="002F09FE" w:rsidRDefault="002F09FE" w:rsidP="00EB0393"/>
    <w:p w14:paraId="6B4D2AC6" w14:textId="77777777" w:rsidR="002F09FE" w:rsidRDefault="002F09FE" w:rsidP="00EB0393"/>
    <w:p w14:paraId="0A6EE78B" w14:textId="77777777" w:rsidR="002F09FE" w:rsidRDefault="002F09FE" w:rsidP="00EB0393"/>
    <w:p w14:paraId="5BB56B7A" w14:textId="77777777" w:rsidR="002F09FE" w:rsidRDefault="002F09FE" w:rsidP="00EB0393"/>
    <w:p w14:paraId="59E9190F" w14:textId="77777777" w:rsidR="002F09FE" w:rsidRDefault="002F09FE" w:rsidP="00EB0393"/>
    <w:p w14:paraId="5E734A4F" w14:textId="77777777" w:rsidR="002F09FE" w:rsidRDefault="002F09FE" w:rsidP="00EB0393"/>
    <w:p w14:paraId="07F6AE31" w14:textId="77777777" w:rsidR="002F09FE" w:rsidRDefault="002F09FE" w:rsidP="00EB0393"/>
    <w:p w14:paraId="1D853A16" w14:textId="77777777" w:rsidR="002F09FE" w:rsidRDefault="002F09FE" w:rsidP="00EB0393"/>
    <w:p w14:paraId="1B121EE2" w14:textId="77777777" w:rsidR="002F09FE" w:rsidRDefault="002F09FE" w:rsidP="00EB0393"/>
    <w:p w14:paraId="2137831E" w14:textId="77777777" w:rsidR="002F09FE" w:rsidRDefault="002F09FE" w:rsidP="00EB0393"/>
    <w:p w14:paraId="69ADE685" w14:textId="77777777" w:rsidR="002F09FE" w:rsidRDefault="002F09FE" w:rsidP="00EB0393"/>
    <w:p w14:paraId="4F71673D" w14:textId="77777777" w:rsidR="002F09FE" w:rsidRDefault="002F09FE" w:rsidP="00EB0393"/>
    <w:p w14:paraId="4C9270B7" w14:textId="77777777" w:rsidR="002F09FE" w:rsidRDefault="002F09FE" w:rsidP="00EB0393"/>
    <w:p w14:paraId="28FB095A" w14:textId="77777777" w:rsidR="002F09FE" w:rsidRDefault="002F09FE" w:rsidP="00EB0393"/>
    <w:p w14:paraId="41A2989D" w14:textId="77777777" w:rsidR="002F09FE" w:rsidRDefault="002F09FE" w:rsidP="00EB0393"/>
    <w:p w14:paraId="15C58D7D" w14:textId="77777777" w:rsidR="002F09FE" w:rsidRDefault="002F09FE" w:rsidP="00EB0393"/>
    <w:p w14:paraId="56D1AEB4" w14:textId="77777777" w:rsidR="002F09FE" w:rsidRDefault="002F09FE" w:rsidP="00EB0393"/>
    <w:p w14:paraId="4528155E" w14:textId="77777777" w:rsidR="002F09FE" w:rsidRDefault="002F09FE" w:rsidP="00EB0393"/>
    <w:p w14:paraId="2DC89928" w14:textId="77777777" w:rsidR="002F09FE" w:rsidRDefault="002F09FE" w:rsidP="00EB0393"/>
    <w:p w14:paraId="03A85D7D" w14:textId="77777777" w:rsidR="002F09FE" w:rsidRDefault="002F09FE" w:rsidP="00EB0393"/>
    <w:p w14:paraId="6D174299" w14:textId="77777777" w:rsidR="002F09FE" w:rsidRDefault="002F09FE" w:rsidP="00EB0393"/>
    <w:p w14:paraId="3062DEA5" w14:textId="77777777" w:rsidR="002F09FE" w:rsidRDefault="002F09FE" w:rsidP="00EB0393"/>
    <w:p w14:paraId="5C042B8B" w14:textId="77777777" w:rsidR="002F09FE" w:rsidRDefault="002F09FE"/>
    <w:p w14:paraId="270757E7" w14:textId="77777777" w:rsidR="002F09FE" w:rsidRDefault="002F09FE" w:rsidP="000801BA"/>
    <w:p w14:paraId="5FC3FBAD" w14:textId="77777777" w:rsidR="002F09FE" w:rsidRDefault="002F09FE" w:rsidP="008F5B55"/>
    <w:p w14:paraId="7C9B15FA" w14:textId="77777777" w:rsidR="002F09FE" w:rsidRDefault="002F09FE" w:rsidP="008F5B55"/>
    <w:p w14:paraId="64A71ADE" w14:textId="77777777" w:rsidR="002F09FE" w:rsidRDefault="002F09FE" w:rsidP="008F5B55"/>
    <w:p w14:paraId="79BEAB02" w14:textId="77777777" w:rsidR="002F09FE" w:rsidRDefault="002F09FE"/>
    <w:p w14:paraId="22B36F4E" w14:textId="77777777" w:rsidR="002F09FE" w:rsidRDefault="002F09FE"/>
    <w:p w14:paraId="58C1B550" w14:textId="77777777" w:rsidR="002F09FE" w:rsidRDefault="002F09FE" w:rsidP="00880982"/>
    <w:p w14:paraId="1A559DD3" w14:textId="77777777" w:rsidR="002F09FE" w:rsidRDefault="002F09FE" w:rsidP="003B3F4E"/>
    <w:p w14:paraId="6194605F" w14:textId="77777777" w:rsidR="002F09FE" w:rsidRDefault="002F09FE" w:rsidP="003B3F4E"/>
    <w:p w14:paraId="1442099C" w14:textId="77777777" w:rsidR="002F09FE" w:rsidRDefault="002F09FE" w:rsidP="003B3F4E"/>
    <w:p w14:paraId="44776B21" w14:textId="77777777" w:rsidR="002F09FE" w:rsidRDefault="002F09FE" w:rsidP="003B3F4E"/>
    <w:p w14:paraId="3455B970" w14:textId="77777777" w:rsidR="002F09FE" w:rsidRDefault="002F09FE" w:rsidP="00C3489E"/>
    <w:p w14:paraId="57B7DF78" w14:textId="77777777" w:rsidR="002F09FE" w:rsidRDefault="002F09FE"/>
    <w:p w14:paraId="4404DA02" w14:textId="77777777" w:rsidR="002F09FE" w:rsidRDefault="002F09FE"/>
    <w:p w14:paraId="092C4949" w14:textId="77777777" w:rsidR="002F09FE" w:rsidRDefault="002F09FE"/>
    <w:p w14:paraId="03041EBC" w14:textId="77777777" w:rsidR="002F09FE" w:rsidRDefault="002F09FE"/>
    <w:p w14:paraId="501BC207" w14:textId="77777777" w:rsidR="002F09FE" w:rsidRDefault="002F09FE"/>
    <w:p w14:paraId="53EF5512" w14:textId="77777777" w:rsidR="002F09FE" w:rsidRDefault="002F09FE" w:rsidP="00446F1A"/>
    <w:p w14:paraId="1F9F6BCF" w14:textId="77777777" w:rsidR="002F09FE" w:rsidRDefault="002F09FE" w:rsidP="009025CF"/>
    <w:p w14:paraId="41F796A0" w14:textId="77777777" w:rsidR="002F09FE" w:rsidRDefault="002F09FE"/>
    <w:p w14:paraId="525A5B54" w14:textId="77777777" w:rsidR="002F09FE" w:rsidRDefault="002F09FE"/>
    <w:p w14:paraId="6F6E923C" w14:textId="77777777" w:rsidR="002F09FE" w:rsidRDefault="002F09FE" w:rsidP="002823CB"/>
    <w:p w14:paraId="7FECF723" w14:textId="77777777" w:rsidR="002F09FE" w:rsidRDefault="002F09FE" w:rsidP="002823CB"/>
    <w:p w14:paraId="40D1F6C5" w14:textId="77777777" w:rsidR="002F09FE" w:rsidRDefault="002F09FE" w:rsidP="002823CB"/>
    <w:p w14:paraId="51F4C38C" w14:textId="77777777" w:rsidR="002F09FE" w:rsidRDefault="002F09FE" w:rsidP="002823CB"/>
    <w:p w14:paraId="35FEC5D9" w14:textId="77777777" w:rsidR="002F09FE" w:rsidRDefault="002F09FE" w:rsidP="002823CB"/>
    <w:p w14:paraId="09F8F691" w14:textId="77777777" w:rsidR="002F09FE" w:rsidRDefault="002F09FE" w:rsidP="002823CB"/>
    <w:p w14:paraId="2F17DF42" w14:textId="77777777" w:rsidR="002F09FE" w:rsidRDefault="002F09FE" w:rsidP="002823CB"/>
    <w:p w14:paraId="41DCC4DD" w14:textId="77777777" w:rsidR="002F09FE" w:rsidRDefault="002F09FE" w:rsidP="002823CB"/>
    <w:p w14:paraId="4D791C9D" w14:textId="77777777" w:rsidR="002F09FE" w:rsidRDefault="002F09FE" w:rsidP="002823CB"/>
    <w:p w14:paraId="3A4B9411" w14:textId="77777777" w:rsidR="002F09FE" w:rsidRDefault="002F09FE" w:rsidP="00BD6B40"/>
    <w:p w14:paraId="007C32A3" w14:textId="77777777" w:rsidR="002F09FE" w:rsidRDefault="002F09FE" w:rsidP="00BD6B40"/>
    <w:p w14:paraId="37AF3E41" w14:textId="77777777" w:rsidR="002F09FE" w:rsidRDefault="002F09FE" w:rsidP="00BD6B40"/>
    <w:p w14:paraId="58F40F71" w14:textId="77777777" w:rsidR="002F09FE" w:rsidRDefault="002F09FE" w:rsidP="00BD6B40"/>
    <w:p w14:paraId="26014076" w14:textId="77777777" w:rsidR="002F09FE" w:rsidRDefault="002F09FE" w:rsidP="00BD6B40"/>
    <w:p w14:paraId="1912C39D" w14:textId="77777777" w:rsidR="002F09FE" w:rsidRDefault="002F09FE" w:rsidP="00BD6B40"/>
    <w:p w14:paraId="7FE72237" w14:textId="77777777" w:rsidR="002F09FE" w:rsidRDefault="002F09FE" w:rsidP="00BD6B40"/>
    <w:p w14:paraId="6118A36C" w14:textId="77777777" w:rsidR="002F09FE" w:rsidRDefault="002F09FE" w:rsidP="00BD6B40"/>
    <w:p w14:paraId="0942416D" w14:textId="77777777" w:rsidR="002F09FE" w:rsidRDefault="002F09FE" w:rsidP="00BD6B40"/>
    <w:p w14:paraId="4DD4A83F" w14:textId="77777777" w:rsidR="002F09FE" w:rsidRDefault="002F09FE" w:rsidP="00BD6B40"/>
    <w:p w14:paraId="724754D2" w14:textId="77777777" w:rsidR="002F09FE" w:rsidRDefault="002F09FE" w:rsidP="00BD6B40"/>
    <w:p w14:paraId="358DF79F" w14:textId="77777777" w:rsidR="002F09FE" w:rsidRDefault="002F09FE" w:rsidP="00BD6B40"/>
    <w:p w14:paraId="226167DB" w14:textId="77777777" w:rsidR="002F09FE" w:rsidRDefault="002F09FE" w:rsidP="00BD6B40"/>
    <w:p w14:paraId="0DD9EEEA" w14:textId="77777777" w:rsidR="002F09FE" w:rsidRDefault="002F09FE" w:rsidP="00BD6B40"/>
    <w:p w14:paraId="7CAF3CE1" w14:textId="77777777" w:rsidR="002F09FE" w:rsidRDefault="002F09FE" w:rsidP="00F62199"/>
    <w:p w14:paraId="69BF7494" w14:textId="77777777" w:rsidR="002F09FE" w:rsidRDefault="002F09FE" w:rsidP="00F62199"/>
    <w:p w14:paraId="70E840BB" w14:textId="77777777" w:rsidR="002F09FE" w:rsidRDefault="002F09FE" w:rsidP="00F62199"/>
    <w:p w14:paraId="19084683" w14:textId="77777777" w:rsidR="002F09FE" w:rsidRDefault="002F09FE" w:rsidP="00F62199"/>
    <w:p w14:paraId="6D85DDBD" w14:textId="77777777" w:rsidR="002F09FE" w:rsidRDefault="002F09FE" w:rsidP="00F62199"/>
    <w:p w14:paraId="439886CF" w14:textId="77777777" w:rsidR="002F09FE" w:rsidRDefault="002F09FE" w:rsidP="00F62199"/>
    <w:p w14:paraId="4D78834C" w14:textId="77777777" w:rsidR="002F09FE" w:rsidRDefault="002F09FE" w:rsidP="00F62199"/>
    <w:p w14:paraId="2351DB1E" w14:textId="77777777" w:rsidR="002F09FE" w:rsidRDefault="002F09FE" w:rsidP="00F62199"/>
    <w:p w14:paraId="164FE5F1" w14:textId="77777777" w:rsidR="002F09FE" w:rsidRDefault="002F09FE"/>
    <w:p w14:paraId="12351270" w14:textId="77777777" w:rsidR="002F09FE" w:rsidRDefault="002F09FE"/>
    <w:p w14:paraId="19111BE5" w14:textId="77777777" w:rsidR="002F09FE" w:rsidRDefault="002F09FE" w:rsidP="008B35EC"/>
    <w:p w14:paraId="4067E56D" w14:textId="77777777" w:rsidR="002F09FE" w:rsidRDefault="002F09FE" w:rsidP="00296537"/>
  </w:footnote>
  <w:footnote w:type="continuationSeparator" w:id="0">
    <w:p w14:paraId="69640538" w14:textId="77777777" w:rsidR="002F09FE" w:rsidRDefault="002F09FE" w:rsidP="00EB0393">
      <w:r>
        <w:continuationSeparator/>
      </w:r>
    </w:p>
    <w:p w14:paraId="3D2935FF" w14:textId="77777777" w:rsidR="002F09FE" w:rsidRDefault="002F09FE" w:rsidP="00EB0393"/>
    <w:p w14:paraId="71094CC1" w14:textId="77777777" w:rsidR="002F09FE" w:rsidRDefault="002F09FE" w:rsidP="00EB0393"/>
    <w:p w14:paraId="0CD26F25" w14:textId="77777777" w:rsidR="002F09FE" w:rsidRDefault="002F09FE" w:rsidP="00EB0393"/>
    <w:p w14:paraId="7FFE889F" w14:textId="77777777" w:rsidR="002F09FE" w:rsidRDefault="002F09FE" w:rsidP="00EB0393"/>
    <w:p w14:paraId="62CC4614" w14:textId="77777777" w:rsidR="002F09FE" w:rsidRDefault="002F09FE" w:rsidP="00EB0393"/>
    <w:p w14:paraId="51A952F1" w14:textId="77777777" w:rsidR="002F09FE" w:rsidRDefault="002F09FE" w:rsidP="00EB0393"/>
    <w:p w14:paraId="67DFD40B" w14:textId="77777777" w:rsidR="002F09FE" w:rsidRDefault="002F09FE" w:rsidP="00EB0393"/>
    <w:p w14:paraId="10D6AACD" w14:textId="77777777" w:rsidR="002F09FE" w:rsidRDefault="002F09FE" w:rsidP="00EB0393"/>
    <w:p w14:paraId="1663372B" w14:textId="77777777" w:rsidR="002F09FE" w:rsidRDefault="002F09FE" w:rsidP="00EB0393"/>
    <w:p w14:paraId="7748250A" w14:textId="77777777" w:rsidR="002F09FE" w:rsidRDefault="002F09FE" w:rsidP="00EB0393"/>
    <w:p w14:paraId="25C1E838" w14:textId="77777777" w:rsidR="002F09FE" w:rsidRDefault="002F09FE" w:rsidP="00EB0393"/>
    <w:p w14:paraId="1AF6824A" w14:textId="77777777" w:rsidR="002F09FE" w:rsidRDefault="002F09FE" w:rsidP="00EB0393"/>
    <w:p w14:paraId="7DF11178" w14:textId="77777777" w:rsidR="002F09FE" w:rsidRDefault="002F09FE" w:rsidP="00EB0393"/>
    <w:p w14:paraId="24381877" w14:textId="77777777" w:rsidR="002F09FE" w:rsidRDefault="002F09FE" w:rsidP="00EB0393"/>
    <w:p w14:paraId="170F480D" w14:textId="77777777" w:rsidR="002F09FE" w:rsidRDefault="002F09FE" w:rsidP="00EB0393"/>
    <w:p w14:paraId="404BE4C1" w14:textId="77777777" w:rsidR="002F09FE" w:rsidRDefault="002F09FE" w:rsidP="00EB0393"/>
    <w:p w14:paraId="3A938546" w14:textId="77777777" w:rsidR="002F09FE" w:rsidRDefault="002F09FE" w:rsidP="00EB0393"/>
    <w:p w14:paraId="486C9B02" w14:textId="77777777" w:rsidR="002F09FE" w:rsidRDefault="002F09FE" w:rsidP="00EB0393"/>
    <w:p w14:paraId="098367A2" w14:textId="77777777" w:rsidR="002F09FE" w:rsidRDefault="002F09FE" w:rsidP="00EB0393"/>
    <w:p w14:paraId="112B6568" w14:textId="77777777" w:rsidR="002F09FE" w:rsidRDefault="002F09FE" w:rsidP="00EB0393"/>
    <w:p w14:paraId="48DDF90F" w14:textId="77777777" w:rsidR="002F09FE" w:rsidRDefault="002F09FE" w:rsidP="00EB0393"/>
    <w:p w14:paraId="06A889B9" w14:textId="77777777" w:rsidR="002F09FE" w:rsidRDefault="002F09FE" w:rsidP="00EB0393"/>
    <w:p w14:paraId="0AB82672" w14:textId="77777777" w:rsidR="002F09FE" w:rsidRDefault="002F09FE" w:rsidP="00EB0393"/>
    <w:p w14:paraId="55A7ABA5" w14:textId="77777777" w:rsidR="002F09FE" w:rsidRDefault="002F09FE" w:rsidP="00EB0393"/>
    <w:p w14:paraId="1C70B6AE" w14:textId="77777777" w:rsidR="002F09FE" w:rsidRDefault="002F09FE" w:rsidP="00EB0393"/>
    <w:p w14:paraId="2B1CED9B" w14:textId="77777777" w:rsidR="002F09FE" w:rsidRDefault="002F09FE" w:rsidP="00EB0393"/>
    <w:p w14:paraId="0FD41639" w14:textId="77777777" w:rsidR="002F09FE" w:rsidRDefault="002F09FE" w:rsidP="00EB0393"/>
    <w:p w14:paraId="5665440D" w14:textId="77777777" w:rsidR="002F09FE" w:rsidRDefault="002F09FE" w:rsidP="00EB0393"/>
    <w:p w14:paraId="05F07B2C" w14:textId="77777777" w:rsidR="002F09FE" w:rsidRDefault="002F09FE" w:rsidP="00EB0393"/>
    <w:p w14:paraId="75B1EF4B" w14:textId="77777777" w:rsidR="002F09FE" w:rsidRDefault="002F09FE" w:rsidP="00EB0393"/>
    <w:p w14:paraId="463605CF" w14:textId="77777777" w:rsidR="002F09FE" w:rsidRDefault="002F09FE" w:rsidP="00EB0393"/>
    <w:p w14:paraId="2189AFE4" w14:textId="77777777" w:rsidR="002F09FE" w:rsidRDefault="002F09FE" w:rsidP="00EB0393"/>
    <w:p w14:paraId="3A2D8190" w14:textId="77777777" w:rsidR="002F09FE" w:rsidRDefault="002F09FE" w:rsidP="00EB0393"/>
    <w:p w14:paraId="7ED052F1" w14:textId="77777777" w:rsidR="002F09FE" w:rsidRDefault="002F09FE" w:rsidP="00EB0393"/>
    <w:p w14:paraId="190ADB65" w14:textId="77777777" w:rsidR="002F09FE" w:rsidRDefault="002F09FE" w:rsidP="00EB0393"/>
    <w:p w14:paraId="508F5E20" w14:textId="77777777" w:rsidR="002F09FE" w:rsidRDefault="002F09FE" w:rsidP="00EB0393"/>
    <w:p w14:paraId="271AC074" w14:textId="77777777" w:rsidR="002F09FE" w:rsidRDefault="002F09FE" w:rsidP="00EB0393"/>
    <w:p w14:paraId="4855D8EA" w14:textId="77777777" w:rsidR="002F09FE" w:rsidRDefault="002F09FE" w:rsidP="00EB0393"/>
    <w:p w14:paraId="206F5A62" w14:textId="77777777" w:rsidR="002F09FE" w:rsidRDefault="002F09FE" w:rsidP="00EB0393"/>
    <w:p w14:paraId="6AEB1F1E" w14:textId="77777777" w:rsidR="002F09FE" w:rsidRDefault="002F09FE" w:rsidP="00EB0393"/>
    <w:p w14:paraId="5915A09B" w14:textId="77777777" w:rsidR="002F09FE" w:rsidRDefault="002F09FE" w:rsidP="00EB0393"/>
    <w:p w14:paraId="2DBF4AED" w14:textId="77777777" w:rsidR="002F09FE" w:rsidRDefault="002F09FE" w:rsidP="00EB0393"/>
    <w:p w14:paraId="1EAA402A" w14:textId="77777777" w:rsidR="002F09FE" w:rsidRDefault="002F09FE" w:rsidP="00EB0393"/>
    <w:p w14:paraId="046C4B7A" w14:textId="77777777" w:rsidR="002F09FE" w:rsidRDefault="002F09FE" w:rsidP="00EB0393"/>
    <w:p w14:paraId="49982DFC" w14:textId="77777777" w:rsidR="002F09FE" w:rsidRDefault="002F09FE" w:rsidP="00EB0393"/>
    <w:p w14:paraId="6E28EBE5" w14:textId="77777777" w:rsidR="002F09FE" w:rsidRDefault="002F09FE" w:rsidP="00EB0393"/>
    <w:p w14:paraId="32EE97BE" w14:textId="77777777" w:rsidR="002F09FE" w:rsidRDefault="002F09FE" w:rsidP="00EB0393"/>
    <w:p w14:paraId="06402EEA" w14:textId="77777777" w:rsidR="002F09FE" w:rsidRDefault="002F09FE" w:rsidP="00EB0393"/>
    <w:p w14:paraId="67548725" w14:textId="77777777" w:rsidR="002F09FE" w:rsidRDefault="002F09FE" w:rsidP="00EB0393"/>
    <w:p w14:paraId="30D182DD" w14:textId="77777777" w:rsidR="002F09FE" w:rsidRDefault="002F09FE" w:rsidP="00EB0393"/>
    <w:p w14:paraId="70962BC1" w14:textId="77777777" w:rsidR="002F09FE" w:rsidRDefault="002F09FE" w:rsidP="00EB0393"/>
    <w:p w14:paraId="4C19724A" w14:textId="77777777" w:rsidR="002F09FE" w:rsidRDefault="002F09FE" w:rsidP="00EB0393"/>
    <w:p w14:paraId="07425F5F" w14:textId="77777777" w:rsidR="002F09FE" w:rsidRDefault="002F09FE" w:rsidP="00EB0393"/>
    <w:p w14:paraId="185174DD" w14:textId="77777777" w:rsidR="002F09FE" w:rsidRDefault="002F09FE" w:rsidP="00EB0393"/>
    <w:p w14:paraId="07FD025A" w14:textId="77777777" w:rsidR="002F09FE" w:rsidRDefault="002F09FE" w:rsidP="00EB0393"/>
    <w:p w14:paraId="104FF5CA" w14:textId="77777777" w:rsidR="002F09FE" w:rsidRDefault="002F09FE" w:rsidP="00EB0393"/>
    <w:p w14:paraId="6694F79C" w14:textId="77777777" w:rsidR="002F09FE" w:rsidRDefault="002F09FE" w:rsidP="00EB0393"/>
    <w:p w14:paraId="7BEC0278" w14:textId="77777777" w:rsidR="002F09FE" w:rsidRDefault="002F09FE" w:rsidP="00EB0393"/>
    <w:p w14:paraId="2827BDE4" w14:textId="77777777" w:rsidR="002F09FE" w:rsidRDefault="002F09FE" w:rsidP="00EB0393"/>
    <w:p w14:paraId="17AC96E4" w14:textId="77777777" w:rsidR="002F09FE" w:rsidRDefault="002F09FE" w:rsidP="00EB0393"/>
    <w:p w14:paraId="5325721B" w14:textId="77777777" w:rsidR="002F09FE" w:rsidRDefault="002F09FE" w:rsidP="00EB0393"/>
    <w:p w14:paraId="5E97685F" w14:textId="77777777" w:rsidR="002F09FE" w:rsidRDefault="002F09FE" w:rsidP="00EB0393"/>
    <w:p w14:paraId="718BFA4C" w14:textId="77777777" w:rsidR="002F09FE" w:rsidRDefault="002F09FE" w:rsidP="00EB0393"/>
    <w:p w14:paraId="220E2421" w14:textId="77777777" w:rsidR="002F09FE" w:rsidRDefault="002F09FE" w:rsidP="00EB0393"/>
    <w:p w14:paraId="138CDCD5" w14:textId="77777777" w:rsidR="002F09FE" w:rsidRDefault="002F09FE" w:rsidP="00EB0393"/>
    <w:p w14:paraId="1E009EDD" w14:textId="77777777" w:rsidR="002F09FE" w:rsidRDefault="002F09FE" w:rsidP="00EB0393"/>
    <w:p w14:paraId="18DB42B4" w14:textId="77777777" w:rsidR="002F09FE" w:rsidRDefault="002F09FE" w:rsidP="00EB0393"/>
    <w:p w14:paraId="2E9AB2A2" w14:textId="77777777" w:rsidR="002F09FE" w:rsidRDefault="002F09FE" w:rsidP="00EB0393"/>
    <w:p w14:paraId="7FC3B003" w14:textId="77777777" w:rsidR="002F09FE" w:rsidRDefault="002F09FE" w:rsidP="00EB0393"/>
    <w:p w14:paraId="11446804" w14:textId="77777777" w:rsidR="002F09FE" w:rsidRDefault="002F09FE" w:rsidP="00EB0393"/>
    <w:p w14:paraId="08571DC6" w14:textId="77777777" w:rsidR="002F09FE" w:rsidRDefault="002F09FE" w:rsidP="00EB0393"/>
    <w:p w14:paraId="111DF0E0" w14:textId="77777777" w:rsidR="002F09FE" w:rsidRDefault="002F09FE" w:rsidP="00EB0393"/>
    <w:p w14:paraId="44AE80D7" w14:textId="77777777" w:rsidR="002F09FE" w:rsidRDefault="002F09FE" w:rsidP="00EB0393"/>
    <w:p w14:paraId="75918C2C" w14:textId="77777777" w:rsidR="002F09FE" w:rsidRDefault="002F09FE"/>
    <w:p w14:paraId="6BBB6C8B" w14:textId="77777777" w:rsidR="002F09FE" w:rsidRDefault="002F09FE" w:rsidP="000801BA"/>
    <w:p w14:paraId="103FF461" w14:textId="77777777" w:rsidR="002F09FE" w:rsidRDefault="002F09FE" w:rsidP="008F5B55"/>
    <w:p w14:paraId="008EE5AA" w14:textId="77777777" w:rsidR="002F09FE" w:rsidRDefault="002F09FE" w:rsidP="008F5B55"/>
    <w:p w14:paraId="050D559F" w14:textId="77777777" w:rsidR="002F09FE" w:rsidRDefault="002F09FE" w:rsidP="008F5B55"/>
    <w:p w14:paraId="6B9A6457" w14:textId="77777777" w:rsidR="002F09FE" w:rsidRDefault="002F09FE"/>
    <w:p w14:paraId="1D085010" w14:textId="77777777" w:rsidR="002F09FE" w:rsidRDefault="002F09FE"/>
    <w:p w14:paraId="62F427A3" w14:textId="77777777" w:rsidR="002F09FE" w:rsidRDefault="002F09FE" w:rsidP="00880982"/>
    <w:p w14:paraId="4BA19066" w14:textId="77777777" w:rsidR="002F09FE" w:rsidRDefault="002F09FE" w:rsidP="003B3F4E"/>
    <w:p w14:paraId="102D8062" w14:textId="77777777" w:rsidR="002F09FE" w:rsidRDefault="002F09FE" w:rsidP="003B3F4E"/>
    <w:p w14:paraId="3CA2F596" w14:textId="77777777" w:rsidR="002F09FE" w:rsidRDefault="002F09FE" w:rsidP="003B3F4E"/>
    <w:p w14:paraId="52B447FE" w14:textId="77777777" w:rsidR="002F09FE" w:rsidRDefault="002F09FE" w:rsidP="003B3F4E"/>
    <w:p w14:paraId="693AC692" w14:textId="77777777" w:rsidR="002F09FE" w:rsidRDefault="002F09FE" w:rsidP="00C3489E"/>
    <w:p w14:paraId="0EE0AD14" w14:textId="77777777" w:rsidR="002F09FE" w:rsidRDefault="002F09FE"/>
    <w:p w14:paraId="5C5C8A2B" w14:textId="77777777" w:rsidR="002F09FE" w:rsidRDefault="002F09FE"/>
    <w:p w14:paraId="652D6C69" w14:textId="77777777" w:rsidR="002F09FE" w:rsidRDefault="002F09FE"/>
    <w:p w14:paraId="1AA4DB5A" w14:textId="77777777" w:rsidR="002F09FE" w:rsidRDefault="002F09FE"/>
    <w:p w14:paraId="417FD20E" w14:textId="77777777" w:rsidR="002F09FE" w:rsidRDefault="002F09FE"/>
    <w:p w14:paraId="5FAA2C11" w14:textId="77777777" w:rsidR="002F09FE" w:rsidRDefault="002F09FE" w:rsidP="00446F1A"/>
    <w:p w14:paraId="1E695EDF" w14:textId="77777777" w:rsidR="002F09FE" w:rsidRDefault="002F09FE" w:rsidP="009025CF"/>
    <w:p w14:paraId="4B694A8E" w14:textId="77777777" w:rsidR="002F09FE" w:rsidRDefault="002F09FE"/>
    <w:p w14:paraId="215E169C" w14:textId="77777777" w:rsidR="002F09FE" w:rsidRDefault="002F09FE"/>
    <w:p w14:paraId="31961D2A" w14:textId="77777777" w:rsidR="002F09FE" w:rsidRDefault="002F09FE" w:rsidP="002823CB"/>
    <w:p w14:paraId="66E99A77" w14:textId="77777777" w:rsidR="002F09FE" w:rsidRDefault="002F09FE" w:rsidP="002823CB"/>
    <w:p w14:paraId="2AD7A8A4" w14:textId="77777777" w:rsidR="002F09FE" w:rsidRDefault="002F09FE" w:rsidP="002823CB"/>
    <w:p w14:paraId="2E6D5426" w14:textId="77777777" w:rsidR="002F09FE" w:rsidRDefault="002F09FE" w:rsidP="002823CB"/>
    <w:p w14:paraId="334214F7" w14:textId="77777777" w:rsidR="002F09FE" w:rsidRDefault="002F09FE" w:rsidP="002823CB"/>
    <w:p w14:paraId="092B156F" w14:textId="77777777" w:rsidR="002F09FE" w:rsidRDefault="002F09FE" w:rsidP="002823CB"/>
    <w:p w14:paraId="54E204A9" w14:textId="77777777" w:rsidR="002F09FE" w:rsidRDefault="002F09FE" w:rsidP="002823CB"/>
    <w:p w14:paraId="7DD9B037" w14:textId="77777777" w:rsidR="002F09FE" w:rsidRDefault="002F09FE" w:rsidP="002823CB"/>
    <w:p w14:paraId="234A329B" w14:textId="77777777" w:rsidR="002F09FE" w:rsidRDefault="002F09FE" w:rsidP="002823CB"/>
    <w:p w14:paraId="70842B1D" w14:textId="77777777" w:rsidR="002F09FE" w:rsidRDefault="002F09FE" w:rsidP="00BD6B40"/>
    <w:p w14:paraId="1976EA54" w14:textId="77777777" w:rsidR="002F09FE" w:rsidRDefault="002F09FE" w:rsidP="00BD6B40"/>
    <w:p w14:paraId="0208567C" w14:textId="77777777" w:rsidR="002F09FE" w:rsidRDefault="002F09FE" w:rsidP="00BD6B40"/>
    <w:p w14:paraId="14EA8ED8" w14:textId="77777777" w:rsidR="002F09FE" w:rsidRDefault="002F09FE" w:rsidP="00BD6B40"/>
    <w:p w14:paraId="0576A601" w14:textId="77777777" w:rsidR="002F09FE" w:rsidRDefault="002F09FE" w:rsidP="00BD6B40"/>
    <w:p w14:paraId="33CB1AF4" w14:textId="77777777" w:rsidR="002F09FE" w:rsidRDefault="002F09FE" w:rsidP="00BD6B40"/>
    <w:p w14:paraId="11D5CB06" w14:textId="77777777" w:rsidR="002F09FE" w:rsidRDefault="002F09FE" w:rsidP="00BD6B40"/>
    <w:p w14:paraId="51DA6A7D" w14:textId="77777777" w:rsidR="002F09FE" w:rsidRDefault="002F09FE" w:rsidP="00BD6B40"/>
    <w:p w14:paraId="433417EC" w14:textId="77777777" w:rsidR="002F09FE" w:rsidRDefault="002F09FE" w:rsidP="00BD6B40"/>
    <w:p w14:paraId="4086A2C2" w14:textId="77777777" w:rsidR="002F09FE" w:rsidRDefault="002F09FE" w:rsidP="00BD6B40"/>
    <w:p w14:paraId="081EC725" w14:textId="77777777" w:rsidR="002F09FE" w:rsidRDefault="002F09FE" w:rsidP="00BD6B40"/>
    <w:p w14:paraId="1FCA81AD" w14:textId="77777777" w:rsidR="002F09FE" w:rsidRDefault="002F09FE" w:rsidP="00BD6B40"/>
    <w:p w14:paraId="36DD9C45" w14:textId="77777777" w:rsidR="002F09FE" w:rsidRDefault="002F09FE" w:rsidP="00BD6B40"/>
    <w:p w14:paraId="6EC0D569" w14:textId="77777777" w:rsidR="002F09FE" w:rsidRDefault="002F09FE" w:rsidP="00BD6B40"/>
    <w:p w14:paraId="76C80EE2" w14:textId="77777777" w:rsidR="002F09FE" w:rsidRDefault="002F09FE" w:rsidP="00F62199"/>
    <w:p w14:paraId="73EFE9F6" w14:textId="77777777" w:rsidR="002F09FE" w:rsidRDefault="002F09FE" w:rsidP="00F62199"/>
    <w:p w14:paraId="55EF77EE" w14:textId="77777777" w:rsidR="002F09FE" w:rsidRDefault="002F09FE" w:rsidP="00F62199"/>
    <w:p w14:paraId="5ED8BF26" w14:textId="77777777" w:rsidR="002F09FE" w:rsidRDefault="002F09FE" w:rsidP="00F62199"/>
    <w:p w14:paraId="3C29FEE7" w14:textId="77777777" w:rsidR="002F09FE" w:rsidRDefault="002F09FE" w:rsidP="00F62199"/>
    <w:p w14:paraId="3224C58D" w14:textId="77777777" w:rsidR="002F09FE" w:rsidRDefault="002F09FE" w:rsidP="00F62199"/>
    <w:p w14:paraId="47BB7FB3" w14:textId="77777777" w:rsidR="002F09FE" w:rsidRDefault="002F09FE" w:rsidP="00F62199"/>
    <w:p w14:paraId="7F1EC8D2" w14:textId="77777777" w:rsidR="002F09FE" w:rsidRDefault="002F09FE" w:rsidP="00F62199"/>
    <w:p w14:paraId="5B0B157A" w14:textId="77777777" w:rsidR="002F09FE" w:rsidRDefault="002F09FE"/>
    <w:p w14:paraId="5343C675" w14:textId="77777777" w:rsidR="002F09FE" w:rsidRDefault="002F09FE"/>
    <w:p w14:paraId="6A2147E0" w14:textId="77777777" w:rsidR="002F09FE" w:rsidRDefault="002F09FE" w:rsidP="008B35EC"/>
    <w:p w14:paraId="19CF4042" w14:textId="77777777" w:rsidR="002F09FE" w:rsidRDefault="002F09FE" w:rsidP="002965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30B1C" w14:textId="77777777" w:rsidR="0045346D" w:rsidRDefault="0045346D" w:rsidP="00EB0393">
    <w:pPr>
      <w:pStyle w:val="Header"/>
    </w:pPr>
    <w:r>
      <w:rPr>
        <w:noProof/>
      </w:rPr>
      <w:drawing>
        <wp:anchor distT="0" distB="0" distL="114300" distR="114300" simplePos="0" relativeHeight="251659264" behindDoc="1" locked="0" layoutInCell="1" allowOverlap="1" wp14:anchorId="7E262B51" wp14:editId="7B4F6530">
          <wp:simplePos x="0" y="0"/>
          <wp:positionH relativeFrom="column">
            <wp:posOffset>-708660</wp:posOffset>
          </wp:positionH>
          <wp:positionV relativeFrom="paragraph">
            <wp:posOffset>-447040</wp:posOffset>
          </wp:positionV>
          <wp:extent cx="7537450" cy="984250"/>
          <wp:effectExtent l="0" t="0" r="6350" b="6350"/>
          <wp:wrapNone/>
          <wp:docPr id="19" name="Picture 19" descr="p6hi_p2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hi_p2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0C3A" w14:textId="77777777" w:rsidR="0045346D" w:rsidRDefault="0045346D" w:rsidP="00EB03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E6CF1C"/>
    <w:lvl w:ilvl="0">
      <w:start w:val="1"/>
      <w:numFmt w:val="decimal"/>
      <w:lvlText w:val="%1."/>
      <w:lvlJc w:val="left"/>
      <w:pPr>
        <w:tabs>
          <w:tab w:val="num" w:pos="1492"/>
        </w:tabs>
        <w:ind w:left="1492" w:hanging="360"/>
      </w:pPr>
    </w:lvl>
  </w:abstractNum>
  <w:abstractNum w:abstractNumId="1">
    <w:nsid w:val="FFFFFF7D"/>
    <w:multiLevelType w:val="singleLevel"/>
    <w:tmpl w:val="4DF2B73A"/>
    <w:lvl w:ilvl="0">
      <w:start w:val="1"/>
      <w:numFmt w:val="decimal"/>
      <w:lvlText w:val="%1."/>
      <w:lvlJc w:val="left"/>
      <w:pPr>
        <w:tabs>
          <w:tab w:val="num" w:pos="1209"/>
        </w:tabs>
        <w:ind w:left="1209" w:hanging="360"/>
      </w:pPr>
    </w:lvl>
  </w:abstractNum>
  <w:abstractNum w:abstractNumId="2">
    <w:nsid w:val="FFFFFF7E"/>
    <w:multiLevelType w:val="singleLevel"/>
    <w:tmpl w:val="462A1714"/>
    <w:lvl w:ilvl="0">
      <w:start w:val="1"/>
      <w:numFmt w:val="decimal"/>
      <w:lvlText w:val="%1."/>
      <w:lvlJc w:val="left"/>
      <w:pPr>
        <w:tabs>
          <w:tab w:val="num" w:pos="926"/>
        </w:tabs>
        <w:ind w:left="926" w:hanging="360"/>
      </w:pPr>
    </w:lvl>
  </w:abstractNum>
  <w:abstractNum w:abstractNumId="3">
    <w:nsid w:val="FFFFFF7F"/>
    <w:multiLevelType w:val="singleLevel"/>
    <w:tmpl w:val="9C305528"/>
    <w:lvl w:ilvl="0">
      <w:start w:val="1"/>
      <w:numFmt w:val="decimal"/>
      <w:lvlText w:val="%1."/>
      <w:lvlJc w:val="left"/>
      <w:pPr>
        <w:tabs>
          <w:tab w:val="num" w:pos="643"/>
        </w:tabs>
        <w:ind w:left="643" w:hanging="360"/>
      </w:pPr>
    </w:lvl>
  </w:abstractNum>
  <w:abstractNum w:abstractNumId="4">
    <w:nsid w:val="FFFFFF80"/>
    <w:multiLevelType w:val="singleLevel"/>
    <w:tmpl w:val="19ECDB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3811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FA3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1C72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0A7E94"/>
    <w:lvl w:ilvl="0">
      <w:start w:val="1"/>
      <w:numFmt w:val="decimal"/>
      <w:lvlText w:val="%1."/>
      <w:lvlJc w:val="left"/>
      <w:pPr>
        <w:tabs>
          <w:tab w:val="num" w:pos="360"/>
        </w:tabs>
        <w:ind w:left="360" w:hanging="360"/>
      </w:pPr>
    </w:lvl>
  </w:abstractNum>
  <w:abstractNum w:abstractNumId="9">
    <w:nsid w:val="FFFFFF89"/>
    <w:multiLevelType w:val="singleLevel"/>
    <w:tmpl w:val="44F60F10"/>
    <w:lvl w:ilvl="0">
      <w:start w:val="1"/>
      <w:numFmt w:val="bullet"/>
      <w:lvlText w:val=""/>
      <w:lvlJc w:val="left"/>
      <w:pPr>
        <w:tabs>
          <w:tab w:val="num" w:pos="360"/>
        </w:tabs>
        <w:ind w:left="360" w:hanging="360"/>
      </w:pPr>
      <w:rPr>
        <w:rFonts w:ascii="Symbol" w:hAnsi="Symbol" w:hint="default"/>
      </w:rPr>
    </w:lvl>
  </w:abstractNum>
  <w:abstractNum w:abstractNumId="10">
    <w:nsid w:val="0705686F"/>
    <w:multiLevelType w:val="hybridMultilevel"/>
    <w:tmpl w:val="50A2DE6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nsid w:val="0BCF4398"/>
    <w:multiLevelType w:val="hybridMultilevel"/>
    <w:tmpl w:val="ADBA4E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0C0F3C8F"/>
    <w:multiLevelType w:val="hybridMultilevel"/>
    <w:tmpl w:val="0ACC93C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15C56260"/>
    <w:multiLevelType w:val="hybridMultilevel"/>
    <w:tmpl w:val="904676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C163F08"/>
    <w:multiLevelType w:val="hybridMultilevel"/>
    <w:tmpl w:val="A844C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1C6330B0"/>
    <w:multiLevelType w:val="hybridMultilevel"/>
    <w:tmpl w:val="2DCEB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2C87C2C"/>
    <w:multiLevelType w:val="hybridMultilevel"/>
    <w:tmpl w:val="126888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24CD14FB"/>
    <w:multiLevelType w:val="hybridMultilevel"/>
    <w:tmpl w:val="4DC4B776"/>
    <w:lvl w:ilvl="0" w:tplc="04250001">
      <w:start w:val="1"/>
      <w:numFmt w:val="bullet"/>
      <w:lvlText w:val=""/>
      <w:lvlJc w:val="left"/>
      <w:pPr>
        <w:ind w:left="776" w:hanging="360"/>
      </w:pPr>
      <w:rPr>
        <w:rFonts w:ascii="Symbol" w:hAnsi="Symbol" w:hint="default"/>
      </w:rPr>
    </w:lvl>
    <w:lvl w:ilvl="1" w:tplc="04250003" w:tentative="1">
      <w:start w:val="1"/>
      <w:numFmt w:val="bullet"/>
      <w:lvlText w:val="o"/>
      <w:lvlJc w:val="left"/>
      <w:pPr>
        <w:ind w:left="1496" w:hanging="360"/>
      </w:pPr>
      <w:rPr>
        <w:rFonts w:ascii="Courier New" w:hAnsi="Courier New" w:cs="Courier New" w:hint="default"/>
      </w:rPr>
    </w:lvl>
    <w:lvl w:ilvl="2" w:tplc="04250005" w:tentative="1">
      <w:start w:val="1"/>
      <w:numFmt w:val="bullet"/>
      <w:lvlText w:val=""/>
      <w:lvlJc w:val="left"/>
      <w:pPr>
        <w:ind w:left="2216" w:hanging="360"/>
      </w:pPr>
      <w:rPr>
        <w:rFonts w:ascii="Wingdings" w:hAnsi="Wingdings" w:hint="default"/>
      </w:rPr>
    </w:lvl>
    <w:lvl w:ilvl="3" w:tplc="04250001" w:tentative="1">
      <w:start w:val="1"/>
      <w:numFmt w:val="bullet"/>
      <w:lvlText w:val=""/>
      <w:lvlJc w:val="left"/>
      <w:pPr>
        <w:ind w:left="2936" w:hanging="360"/>
      </w:pPr>
      <w:rPr>
        <w:rFonts w:ascii="Symbol" w:hAnsi="Symbol" w:hint="default"/>
      </w:rPr>
    </w:lvl>
    <w:lvl w:ilvl="4" w:tplc="04250003" w:tentative="1">
      <w:start w:val="1"/>
      <w:numFmt w:val="bullet"/>
      <w:lvlText w:val="o"/>
      <w:lvlJc w:val="left"/>
      <w:pPr>
        <w:ind w:left="3656" w:hanging="360"/>
      </w:pPr>
      <w:rPr>
        <w:rFonts w:ascii="Courier New" w:hAnsi="Courier New" w:cs="Courier New" w:hint="default"/>
      </w:rPr>
    </w:lvl>
    <w:lvl w:ilvl="5" w:tplc="04250005" w:tentative="1">
      <w:start w:val="1"/>
      <w:numFmt w:val="bullet"/>
      <w:lvlText w:val=""/>
      <w:lvlJc w:val="left"/>
      <w:pPr>
        <w:ind w:left="4376" w:hanging="360"/>
      </w:pPr>
      <w:rPr>
        <w:rFonts w:ascii="Wingdings" w:hAnsi="Wingdings" w:hint="default"/>
      </w:rPr>
    </w:lvl>
    <w:lvl w:ilvl="6" w:tplc="04250001" w:tentative="1">
      <w:start w:val="1"/>
      <w:numFmt w:val="bullet"/>
      <w:lvlText w:val=""/>
      <w:lvlJc w:val="left"/>
      <w:pPr>
        <w:ind w:left="5096" w:hanging="360"/>
      </w:pPr>
      <w:rPr>
        <w:rFonts w:ascii="Symbol" w:hAnsi="Symbol" w:hint="default"/>
      </w:rPr>
    </w:lvl>
    <w:lvl w:ilvl="7" w:tplc="04250003" w:tentative="1">
      <w:start w:val="1"/>
      <w:numFmt w:val="bullet"/>
      <w:lvlText w:val="o"/>
      <w:lvlJc w:val="left"/>
      <w:pPr>
        <w:ind w:left="5816" w:hanging="360"/>
      </w:pPr>
      <w:rPr>
        <w:rFonts w:ascii="Courier New" w:hAnsi="Courier New" w:cs="Courier New" w:hint="default"/>
      </w:rPr>
    </w:lvl>
    <w:lvl w:ilvl="8" w:tplc="04250005" w:tentative="1">
      <w:start w:val="1"/>
      <w:numFmt w:val="bullet"/>
      <w:lvlText w:val=""/>
      <w:lvlJc w:val="left"/>
      <w:pPr>
        <w:ind w:left="6536" w:hanging="360"/>
      </w:pPr>
      <w:rPr>
        <w:rFonts w:ascii="Wingdings" w:hAnsi="Wingdings" w:hint="default"/>
      </w:rPr>
    </w:lvl>
  </w:abstractNum>
  <w:abstractNum w:abstractNumId="18">
    <w:nsid w:val="2AA24EE6"/>
    <w:multiLevelType w:val="hybridMultilevel"/>
    <w:tmpl w:val="065A2B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33C07DE0"/>
    <w:multiLevelType w:val="hybridMultilevel"/>
    <w:tmpl w:val="1316AE02"/>
    <w:lvl w:ilvl="0" w:tplc="C374F502">
      <w:start w:val="1"/>
      <w:numFmt w:val="bullet"/>
      <w:pStyle w:val="Style1"/>
      <w:lvlText w:val=""/>
      <w:lvlJc w:val="left"/>
      <w:pPr>
        <w:tabs>
          <w:tab w:val="num" w:pos="360"/>
        </w:tabs>
        <w:ind w:left="36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nsid w:val="410C37B2"/>
    <w:multiLevelType w:val="hybridMultilevel"/>
    <w:tmpl w:val="C42EB7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44F812D7"/>
    <w:multiLevelType w:val="hybridMultilevel"/>
    <w:tmpl w:val="077698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nsid w:val="4BF52988"/>
    <w:multiLevelType w:val="hybridMultilevel"/>
    <w:tmpl w:val="1CD8EEE2"/>
    <w:lvl w:ilvl="0" w:tplc="5A469462">
      <w:start w:val="20"/>
      <w:numFmt w:val="bullet"/>
      <w:lvlText w:val="-"/>
      <w:lvlJc w:val="left"/>
      <w:pPr>
        <w:ind w:left="1068" w:hanging="360"/>
      </w:pPr>
      <w:rPr>
        <w:rFonts w:ascii="Trebuchet MS" w:eastAsia="Times New Roman" w:hAnsi="Trebuchet MS"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3">
    <w:nsid w:val="51C07E69"/>
    <w:multiLevelType w:val="multilevel"/>
    <w:tmpl w:val="BA6413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E6A4A05"/>
    <w:multiLevelType w:val="hybridMultilevel"/>
    <w:tmpl w:val="4E661C54"/>
    <w:lvl w:ilvl="0" w:tplc="074410A0">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67E16BCF"/>
    <w:multiLevelType w:val="hybridMultilevel"/>
    <w:tmpl w:val="666CC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7079300D"/>
    <w:multiLevelType w:val="hybridMultilevel"/>
    <w:tmpl w:val="DC727D64"/>
    <w:lvl w:ilvl="0" w:tplc="8A80F3BA">
      <w:numFmt w:val="bullet"/>
      <w:lvlText w:val="-"/>
      <w:lvlJc w:val="left"/>
      <w:pPr>
        <w:ind w:left="720" w:hanging="360"/>
      </w:pPr>
      <w:rPr>
        <w:rFonts w:ascii="Trebuchet MS" w:eastAsia="Times New Roman" w:hAnsi="Trebuchet MS"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71B61D27"/>
    <w:multiLevelType w:val="hybridMultilevel"/>
    <w:tmpl w:val="26F008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nsid w:val="783F515E"/>
    <w:multiLevelType w:val="hybridMultilevel"/>
    <w:tmpl w:val="9E1E51D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28"/>
  </w:num>
  <w:num w:numId="14">
    <w:abstractNumId w:val="19"/>
  </w:num>
  <w:num w:numId="15">
    <w:abstractNumId w:val="23"/>
  </w:num>
  <w:num w:numId="16">
    <w:abstractNumId w:val="17"/>
  </w:num>
  <w:num w:numId="17">
    <w:abstractNumId w:val="20"/>
  </w:num>
  <w:num w:numId="18">
    <w:abstractNumId w:val="11"/>
  </w:num>
  <w:num w:numId="19">
    <w:abstractNumId w:val="26"/>
  </w:num>
  <w:num w:numId="20">
    <w:abstractNumId w:val="27"/>
  </w:num>
  <w:num w:numId="21">
    <w:abstractNumId w:val="22"/>
  </w:num>
  <w:num w:numId="22">
    <w:abstractNumId w:val="21"/>
  </w:num>
  <w:num w:numId="23">
    <w:abstractNumId w:val="15"/>
  </w:num>
  <w:num w:numId="24">
    <w:abstractNumId w:val="14"/>
  </w:num>
  <w:num w:numId="25">
    <w:abstractNumId w:val="16"/>
  </w:num>
  <w:num w:numId="26">
    <w:abstractNumId w:val="24"/>
  </w:num>
  <w:num w:numId="27">
    <w:abstractNumId w:val="25"/>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f5a600,#c3c3c3,#00708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1D6"/>
    <w:rsid w:val="00000EC1"/>
    <w:rsid w:val="000011F2"/>
    <w:rsid w:val="00001529"/>
    <w:rsid w:val="0000183A"/>
    <w:rsid w:val="000018E7"/>
    <w:rsid w:val="00001919"/>
    <w:rsid w:val="00001AFA"/>
    <w:rsid w:val="00002033"/>
    <w:rsid w:val="00002AE8"/>
    <w:rsid w:val="00003298"/>
    <w:rsid w:val="000036A1"/>
    <w:rsid w:val="00003C8A"/>
    <w:rsid w:val="00004875"/>
    <w:rsid w:val="00005151"/>
    <w:rsid w:val="00005D5B"/>
    <w:rsid w:val="0000642F"/>
    <w:rsid w:val="00006C89"/>
    <w:rsid w:val="0000792A"/>
    <w:rsid w:val="00010A68"/>
    <w:rsid w:val="00010B65"/>
    <w:rsid w:val="00010BDF"/>
    <w:rsid w:val="00011447"/>
    <w:rsid w:val="00011DBC"/>
    <w:rsid w:val="00012459"/>
    <w:rsid w:val="00012460"/>
    <w:rsid w:val="000124AC"/>
    <w:rsid w:val="00012B28"/>
    <w:rsid w:val="00012C39"/>
    <w:rsid w:val="00012F71"/>
    <w:rsid w:val="00012F98"/>
    <w:rsid w:val="0001385F"/>
    <w:rsid w:val="00013A50"/>
    <w:rsid w:val="00013E31"/>
    <w:rsid w:val="0001403C"/>
    <w:rsid w:val="000140DC"/>
    <w:rsid w:val="0001429D"/>
    <w:rsid w:val="00015671"/>
    <w:rsid w:val="00016029"/>
    <w:rsid w:val="000163C8"/>
    <w:rsid w:val="00016433"/>
    <w:rsid w:val="000166FE"/>
    <w:rsid w:val="00016B2C"/>
    <w:rsid w:val="00020A7F"/>
    <w:rsid w:val="00021C80"/>
    <w:rsid w:val="0002208E"/>
    <w:rsid w:val="00023662"/>
    <w:rsid w:val="00024301"/>
    <w:rsid w:val="000249BB"/>
    <w:rsid w:val="00024C5E"/>
    <w:rsid w:val="00025113"/>
    <w:rsid w:val="00025940"/>
    <w:rsid w:val="00025E82"/>
    <w:rsid w:val="00025F47"/>
    <w:rsid w:val="0002617C"/>
    <w:rsid w:val="000261A8"/>
    <w:rsid w:val="00026926"/>
    <w:rsid w:val="00027215"/>
    <w:rsid w:val="00030091"/>
    <w:rsid w:val="000311FC"/>
    <w:rsid w:val="00031352"/>
    <w:rsid w:val="000317FA"/>
    <w:rsid w:val="00031A35"/>
    <w:rsid w:val="00031B26"/>
    <w:rsid w:val="00031F27"/>
    <w:rsid w:val="000321A8"/>
    <w:rsid w:val="00032505"/>
    <w:rsid w:val="0003281E"/>
    <w:rsid w:val="00033415"/>
    <w:rsid w:val="000334FC"/>
    <w:rsid w:val="00033866"/>
    <w:rsid w:val="00033A1E"/>
    <w:rsid w:val="00033AC7"/>
    <w:rsid w:val="00034CFB"/>
    <w:rsid w:val="0003572C"/>
    <w:rsid w:val="00035C16"/>
    <w:rsid w:val="00035C82"/>
    <w:rsid w:val="00035D54"/>
    <w:rsid w:val="00036B52"/>
    <w:rsid w:val="00036DB9"/>
    <w:rsid w:val="00037396"/>
    <w:rsid w:val="00037858"/>
    <w:rsid w:val="00037B23"/>
    <w:rsid w:val="00037E1C"/>
    <w:rsid w:val="00037E42"/>
    <w:rsid w:val="00037EBD"/>
    <w:rsid w:val="00040183"/>
    <w:rsid w:val="00040286"/>
    <w:rsid w:val="00040647"/>
    <w:rsid w:val="000409E4"/>
    <w:rsid w:val="00040CAA"/>
    <w:rsid w:val="000411FC"/>
    <w:rsid w:val="0004239A"/>
    <w:rsid w:val="00042416"/>
    <w:rsid w:val="000433F5"/>
    <w:rsid w:val="00043434"/>
    <w:rsid w:val="000439A3"/>
    <w:rsid w:val="00043C3D"/>
    <w:rsid w:val="000441F9"/>
    <w:rsid w:val="000447ED"/>
    <w:rsid w:val="00045312"/>
    <w:rsid w:val="00045860"/>
    <w:rsid w:val="00045B9B"/>
    <w:rsid w:val="00045E25"/>
    <w:rsid w:val="00045E6E"/>
    <w:rsid w:val="000472FA"/>
    <w:rsid w:val="0005033C"/>
    <w:rsid w:val="0005039C"/>
    <w:rsid w:val="000510C3"/>
    <w:rsid w:val="000518FE"/>
    <w:rsid w:val="00051A5A"/>
    <w:rsid w:val="0005213D"/>
    <w:rsid w:val="00052F09"/>
    <w:rsid w:val="00053354"/>
    <w:rsid w:val="0005344D"/>
    <w:rsid w:val="00053962"/>
    <w:rsid w:val="00053D4F"/>
    <w:rsid w:val="0005468E"/>
    <w:rsid w:val="00054754"/>
    <w:rsid w:val="00054771"/>
    <w:rsid w:val="00054CFB"/>
    <w:rsid w:val="0005507D"/>
    <w:rsid w:val="0005526E"/>
    <w:rsid w:val="000553FD"/>
    <w:rsid w:val="00055D06"/>
    <w:rsid w:val="00056838"/>
    <w:rsid w:val="00056DD0"/>
    <w:rsid w:val="00056EB6"/>
    <w:rsid w:val="00057792"/>
    <w:rsid w:val="00057974"/>
    <w:rsid w:val="00057DE1"/>
    <w:rsid w:val="00057DF3"/>
    <w:rsid w:val="000600EF"/>
    <w:rsid w:val="000607D0"/>
    <w:rsid w:val="00060B8F"/>
    <w:rsid w:val="00060F27"/>
    <w:rsid w:val="00061350"/>
    <w:rsid w:val="0006233F"/>
    <w:rsid w:val="0006287B"/>
    <w:rsid w:val="0006291F"/>
    <w:rsid w:val="00062F43"/>
    <w:rsid w:val="000637AD"/>
    <w:rsid w:val="0006408E"/>
    <w:rsid w:val="00064391"/>
    <w:rsid w:val="000649B7"/>
    <w:rsid w:val="00064BA6"/>
    <w:rsid w:val="00065C63"/>
    <w:rsid w:val="00066415"/>
    <w:rsid w:val="00066B72"/>
    <w:rsid w:val="00067908"/>
    <w:rsid w:val="00067A39"/>
    <w:rsid w:val="00067A47"/>
    <w:rsid w:val="00067D50"/>
    <w:rsid w:val="00067DEE"/>
    <w:rsid w:val="00070309"/>
    <w:rsid w:val="000710D4"/>
    <w:rsid w:val="000714B3"/>
    <w:rsid w:val="000728B8"/>
    <w:rsid w:val="00072993"/>
    <w:rsid w:val="00075042"/>
    <w:rsid w:val="00075231"/>
    <w:rsid w:val="000756B0"/>
    <w:rsid w:val="00075838"/>
    <w:rsid w:val="00075DCE"/>
    <w:rsid w:val="000760B7"/>
    <w:rsid w:val="000764F1"/>
    <w:rsid w:val="00076754"/>
    <w:rsid w:val="00076912"/>
    <w:rsid w:val="00076C62"/>
    <w:rsid w:val="00076DFD"/>
    <w:rsid w:val="00077039"/>
    <w:rsid w:val="000771C8"/>
    <w:rsid w:val="0007720B"/>
    <w:rsid w:val="00077402"/>
    <w:rsid w:val="00077952"/>
    <w:rsid w:val="0008014C"/>
    <w:rsid w:val="000801BA"/>
    <w:rsid w:val="00081140"/>
    <w:rsid w:val="000814CF"/>
    <w:rsid w:val="000817AC"/>
    <w:rsid w:val="000817EA"/>
    <w:rsid w:val="00081E35"/>
    <w:rsid w:val="00081FA7"/>
    <w:rsid w:val="00082F0F"/>
    <w:rsid w:val="0008391B"/>
    <w:rsid w:val="000839E5"/>
    <w:rsid w:val="00083D68"/>
    <w:rsid w:val="0008430D"/>
    <w:rsid w:val="00084B87"/>
    <w:rsid w:val="00084DCA"/>
    <w:rsid w:val="00085409"/>
    <w:rsid w:val="000855C4"/>
    <w:rsid w:val="00085F43"/>
    <w:rsid w:val="00086104"/>
    <w:rsid w:val="000861FF"/>
    <w:rsid w:val="00086524"/>
    <w:rsid w:val="00086718"/>
    <w:rsid w:val="00086BE7"/>
    <w:rsid w:val="00086C70"/>
    <w:rsid w:val="00086D21"/>
    <w:rsid w:val="0008767D"/>
    <w:rsid w:val="000879E0"/>
    <w:rsid w:val="00087B7F"/>
    <w:rsid w:val="00087F8F"/>
    <w:rsid w:val="00090354"/>
    <w:rsid w:val="00090586"/>
    <w:rsid w:val="00090B72"/>
    <w:rsid w:val="00091E3B"/>
    <w:rsid w:val="00091F89"/>
    <w:rsid w:val="00092188"/>
    <w:rsid w:val="00092403"/>
    <w:rsid w:val="000924E2"/>
    <w:rsid w:val="0009364F"/>
    <w:rsid w:val="0009394A"/>
    <w:rsid w:val="00093DFD"/>
    <w:rsid w:val="0009400A"/>
    <w:rsid w:val="00094777"/>
    <w:rsid w:val="00094C01"/>
    <w:rsid w:val="00094DAA"/>
    <w:rsid w:val="00094DFB"/>
    <w:rsid w:val="00094EF3"/>
    <w:rsid w:val="00095E79"/>
    <w:rsid w:val="000963D7"/>
    <w:rsid w:val="0009678F"/>
    <w:rsid w:val="0009682E"/>
    <w:rsid w:val="00096891"/>
    <w:rsid w:val="00096953"/>
    <w:rsid w:val="0009759C"/>
    <w:rsid w:val="00097784"/>
    <w:rsid w:val="00097D19"/>
    <w:rsid w:val="000A04E9"/>
    <w:rsid w:val="000A0986"/>
    <w:rsid w:val="000A107A"/>
    <w:rsid w:val="000A18E2"/>
    <w:rsid w:val="000A1A4D"/>
    <w:rsid w:val="000A207C"/>
    <w:rsid w:val="000A2738"/>
    <w:rsid w:val="000A349F"/>
    <w:rsid w:val="000A3729"/>
    <w:rsid w:val="000A3934"/>
    <w:rsid w:val="000A3FEA"/>
    <w:rsid w:val="000A40C3"/>
    <w:rsid w:val="000A42A9"/>
    <w:rsid w:val="000A4902"/>
    <w:rsid w:val="000A54F1"/>
    <w:rsid w:val="000A58F9"/>
    <w:rsid w:val="000A5E08"/>
    <w:rsid w:val="000A613B"/>
    <w:rsid w:val="000A65B7"/>
    <w:rsid w:val="000A6C76"/>
    <w:rsid w:val="000A6D14"/>
    <w:rsid w:val="000A6FB3"/>
    <w:rsid w:val="000A71A8"/>
    <w:rsid w:val="000A766B"/>
    <w:rsid w:val="000A7A7F"/>
    <w:rsid w:val="000A7EDA"/>
    <w:rsid w:val="000B04BC"/>
    <w:rsid w:val="000B15B0"/>
    <w:rsid w:val="000B1CB8"/>
    <w:rsid w:val="000B27C3"/>
    <w:rsid w:val="000B2EE0"/>
    <w:rsid w:val="000B2FB0"/>
    <w:rsid w:val="000B5A2F"/>
    <w:rsid w:val="000B5B14"/>
    <w:rsid w:val="000B5FAC"/>
    <w:rsid w:val="000B60B2"/>
    <w:rsid w:val="000B620B"/>
    <w:rsid w:val="000B7120"/>
    <w:rsid w:val="000B7579"/>
    <w:rsid w:val="000B790E"/>
    <w:rsid w:val="000B7E63"/>
    <w:rsid w:val="000B7FD5"/>
    <w:rsid w:val="000C0B5C"/>
    <w:rsid w:val="000C144C"/>
    <w:rsid w:val="000C2484"/>
    <w:rsid w:val="000C369A"/>
    <w:rsid w:val="000C404F"/>
    <w:rsid w:val="000C444D"/>
    <w:rsid w:val="000C48DF"/>
    <w:rsid w:val="000C4EAB"/>
    <w:rsid w:val="000C53D3"/>
    <w:rsid w:val="000C5477"/>
    <w:rsid w:val="000C63F8"/>
    <w:rsid w:val="000C6448"/>
    <w:rsid w:val="000C65D9"/>
    <w:rsid w:val="000C69BF"/>
    <w:rsid w:val="000C6BF4"/>
    <w:rsid w:val="000C6FF2"/>
    <w:rsid w:val="000C7CAB"/>
    <w:rsid w:val="000D00BF"/>
    <w:rsid w:val="000D08C5"/>
    <w:rsid w:val="000D1BBF"/>
    <w:rsid w:val="000D2425"/>
    <w:rsid w:val="000D24B9"/>
    <w:rsid w:val="000D2B76"/>
    <w:rsid w:val="000D32FD"/>
    <w:rsid w:val="000D3622"/>
    <w:rsid w:val="000D43CF"/>
    <w:rsid w:val="000D47AC"/>
    <w:rsid w:val="000D4E4D"/>
    <w:rsid w:val="000D5066"/>
    <w:rsid w:val="000D54F5"/>
    <w:rsid w:val="000D5A9F"/>
    <w:rsid w:val="000D5C06"/>
    <w:rsid w:val="000D67AD"/>
    <w:rsid w:val="000D6B48"/>
    <w:rsid w:val="000D6DD9"/>
    <w:rsid w:val="000D725B"/>
    <w:rsid w:val="000D7DCE"/>
    <w:rsid w:val="000D7E9F"/>
    <w:rsid w:val="000E02A2"/>
    <w:rsid w:val="000E1421"/>
    <w:rsid w:val="000E183C"/>
    <w:rsid w:val="000E1AEC"/>
    <w:rsid w:val="000E21B9"/>
    <w:rsid w:val="000E238F"/>
    <w:rsid w:val="000E2485"/>
    <w:rsid w:val="000E314B"/>
    <w:rsid w:val="000E3288"/>
    <w:rsid w:val="000E33CD"/>
    <w:rsid w:val="000E35C1"/>
    <w:rsid w:val="000E42A7"/>
    <w:rsid w:val="000E4A61"/>
    <w:rsid w:val="000E4EED"/>
    <w:rsid w:val="000E619B"/>
    <w:rsid w:val="000E61E9"/>
    <w:rsid w:val="000E6B92"/>
    <w:rsid w:val="000E74ED"/>
    <w:rsid w:val="000E7923"/>
    <w:rsid w:val="000E7A7D"/>
    <w:rsid w:val="000F024A"/>
    <w:rsid w:val="000F05B1"/>
    <w:rsid w:val="000F09A0"/>
    <w:rsid w:val="000F13D2"/>
    <w:rsid w:val="000F1597"/>
    <w:rsid w:val="000F15CE"/>
    <w:rsid w:val="000F1DB3"/>
    <w:rsid w:val="000F20EA"/>
    <w:rsid w:val="000F2A53"/>
    <w:rsid w:val="000F3481"/>
    <w:rsid w:val="000F3637"/>
    <w:rsid w:val="000F470C"/>
    <w:rsid w:val="000F48D2"/>
    <w:rsid w:val="000F48F6"/>
    <w:rsid w:val="000F4A40"/>
    <w:rsid w:val="000F4CC3"/>
    <w:rsid w:val="000F5392"/>
    <w:rsid w:val="000F5AE0"/>
    <w:rsid w:val="000F600D"/>
    <w:rsid w:val="000F60D7"/>
    <w:rsid w:val="000F7124"/>
    <w:rsid w:val="000F756D"/>
    <w:rsid w:val="000F76C0"/>
    <w:rsid w:val="000F7DCD"/>
    <w:rsid w:val="00100078"/>
    <w:rsid w:val="0010041A"/>
    <w:rsid w:val="00101052"/>
    <w:rsid w:val="0010118A"/>
    <w:rsid w:val="001013D9"/>
    <w:rsid w:val="00101E72"/>
    <w:rsid w:val="00102BF3"/>
    <w:rsid w:val="00102DC9"/>
    <w:rsid w:val="001032D1"/>
    <w:rsid w:val="001034B4"/>
    <w:rsid w:val="001036E4"/>
    <w:rsid w:val="00103C09"/>
    <w:rsid w:val="0010420D"/>
    <w:rsid w:val="00104581"/>
    <w:rsid w:val="00104C00"/>
    <w:rsid w:val="00104C07"/>
    <w:rsid w:val="00105049"/>
    <w:rsid w:val="00105277"/>
    <w:rsid w:val="00105684"/>
    <w:rsid w:val="00105B6F"/>
    <w:rsid w:val="0010694A"/>
    <w:rsid w:val="00106F16"/>
    <w:rsid w:val="00106FD7"/>
    <w:rsid w:val="001070A6"/>
    <w:rsid w:val="00107461"/>
    <w:rsid w:val="00107A2D"/>
    <w:rsid w:val="00110929"/>
    <w:rsid w:val="001110B1"/>
    <w:rsid w:val="0011136F"/>
    <w:rsid w:val="00112393"/>
    <w:rsid w:val="001124A4"/>
    <w:rsid w:val="00112EEA"/>
    <w:rsid w:val="001132C2"/>
    <w:rsid w:val="00113A5E"/>
    <w:rsid w:val="00113E76"/>
    <w:rsid w:val="00114132"/>
    <w:rsid w:val="00114989"/>
    <w:rsid w:val="00114DB1"/>
    <w:rsid w:val="00114E00"/>
    <w:rsid w:val="001153B1"/>
    <w:rsid w:val="001158B8"/>
    <w:rsid w:val="001176B9"/>
    <w:rsid w:val="0011796E"/>
    <w:rsid w:val="0012161F"/>
    <w:rsid w:val="00121B50"/>
    <w:rsid w:val="00122B2D"/>
    <w:rsid w:val="00123483"/>
    <w:rsid w:val="00123519"/>
    <w:rsid w:val="0012370B"/>
    <w:rsid w:val="00123C7D"/>
    <w:rsid w:val="00124281"/>
    <w:rsid w:val="001248F4"/>
    <w:rsid w:val="00124B0C"/>
    <w:rsid w:val="001266F1"/>
    <w:rsid w:val="001269AF"/>
    <w:rsid w:val="00126A7A"/>
    <w:rsid w:val="00130139"/>
    <w:rsid w:val="0013023F"/>
    <w:rsid w:val="0013058A"/>
    <w:rsid w:val="00130851"/>
    <w:rsid w:val="00130E9A"/>
    <w:rsid w:val="0013102A"/>
    <w:rsid w:val="0013189E"/>
    <w:rsid w:val="001321A9"/>
    <w:rsid w:val="0013254E"/>
    <w:rsid w:val="00132987"/>
    <w:rsid w:val="00132C6F"/>
    <w:rsid w:val="001332DD"/>
    <w:rsid w:val="001337B3"/>
    <w:rsid w:val="00133A40"/>
    <w:rsid w:val="00134229"/>
    <w:rsid w:val="00134248"/>
    <w:rsid w:val="00134643"/>
    <w:rsid w:val="0013521F"/>
    <w:rsid w:val="00135A44"/>
    <w:rsid w:val="00135EC4"/>
    <w:rsid w:val="001361FC"/>
    <w:rsid w:val="00136795"/>
    <w:rsid w:val="00136E36"/>
    <w:rsid w:val="00137131"/>
    <w:rsid w:val="0013756C"/>
    <w:rsid w:val="001376F1"/>
    <w:rsid w:val="00137CE9"/>
    <w:rsid w:val="00140132"/>
    <w:rsid w:val="001409ED"/>
    <w:rsid w:val="00140AD7"/>
    <w:rsid w:val="00140CE5"/>
    <w:rsid w:val="00142318"/>
    <w:rsid w:val="001433FB"/>
    <w:rsid w:val="00143EA1"/>
    <w:rsid w:val="00144523"/>
    <w:rsid w:val="00144E77"/>
    <w:rsid w:val="001457FD"/>
    <w:rsid w:val="00145EF1"/>
    <w:rsid w:val="001463FB"/>
    <w:rsid w:val="00147183"/>
    <w:rsid w:val="00147AEF"/>
    <w:rsid w:val="00147C07"/>
    <w:rsid w:val="00147D7C"/>
    <w:rsid w:val="00150473"/>
    <w:rsid w:val="001504C7"/>
    <w:rsid w:val="0015081A"/>
    <w:rsid w:val="00151192"/>
    <w:rsid w:val="00151688"/>
    <w:rsid w:val="00151776"/>
    <w:rsid w:val="00151DDA"/>
    <w:rsid w:val="001523DA"/>
    <w:rsid w:val="00152BB8"/>
    <w:rsid w:val="00152D48"/>
    <w:rsid w:val="00152E6E"/>
    <w:rsid w:val="00153058"/>
    <w:rsid w:val="0015419F"/>
    <w:rsid w:val="001541F9"/>
    <w:rsid w:val="001543E7"/>
    <w:rsid w:val="00154B67"/>
    <w:rsid w:val="00154BBA"/>
    <w:rsid w:val="001554D2"/>
    <w:rsid w:val="00155A91"/>
    <w:rsid w:val="00155B89"/>
    <w:rsid w:val="00156117"/>
    <w:rsid w:val="001566B0"/>
    <w:rsid w:val="00156944"/>
    <w:rsid w:val="00156F63"/>
    <w:rsid w:val="00157094"/>
    <w:rsid w:val="001575BD"/>
    <w:rsid w:val="001612B1"/>
    <w:rsid w:val="00161E30"/>
    <w:rsid w:val="001620B9"/>
    <w:rsid w:val="00162245"/>
    <w:rsid w:val="00162A50"/>
    <w:rsid w:val="00162C98"/>
    <w:rsid w:val="00162D9A"/>
    <w:rsid w:val="0016365C"/>
    <w:rsid w:val="00163E7F"/>
    <w:rsid w:val="001641E5"/>
    <w:rsid w:val="00164748"/>
    <w:rsid w:val="0016503A"/>
    <w:rsid w:val="00165AF7"/>
    <w:rsid w:val="00165C9D"/>
    <w:rsid w:val="00165E81"/>
    <w:rsid w:val="00165F62"/>
    <w:rsid w:val="00166313"/>
    <w:rsid w:val="00166980"/>
    <w:rsid w:val="00166DF2"/>
    <w:rsid w:val="001674CB"/>
    <w:rsid w:val="00167678"/>
    <w:rsid w:val="001678CA"/>
    <w:rsid w:val="00167998"/>
    <w:rsid w:val="00167E90"/>
    <w:rsid w:val="001700CF"/>
    <w:rsid w:val="001705D2"/>
    <w:rsid w:val="001710F0"/>
    <w:rsid w:val="0017112E"/>
    <w:rsid w:val="001711E6"/>
    <w:rsid w:val="001712D4"/>
    <w:rsid w:val="00171A74"/>
    <w:rsid w:val="00171E52"/>
    <w:rsid w:val="0017220A"/>
    <w:rsid w:val="00172A55"/>
    <w:rsid w:val="00172C1B"/>
    <w:rsid w:val="0017365F"/>
    <w:rsid w:val="001739D6"/>
    <w:rsid w:val="00173D35"/>
    <w:rsid w:val="00173EA8"/>
    <w:rsid w:val="00174763"/>
    <w:rsid w:val="00174918"/>
    <w:rsid w:val="00174B41"/>
    <w:rsid w:val="00174B6B"/>
    <w:rsid w:val="0017539C"/>
    <w:rsid w:val="00175DCE"/>
    <w:rsid w:val="0017623B"/>
    <w:rsid w:val="001762E9"/>
    <w:rsid w:val="001765B3"/>
    <w:rsid w:val="001767E5"/>
    <w:rsid w:val="0017692E"/>
    <w:rsid w:val="00177DFD"/>
    <w:rsid w:val="00177E29"/>
    <w:rsid w:val="0018090A"/>
    <w:rsid w:val="00181122"/>
    <w:rsid w:val="001814FB"/>
    <w:rsid w:val="00181B99"/>
    <w:rsid w:val="0018211A"/>
    <w:rsid w:val="0018299D"/>
    <w:rsid w:val="00183197"/>
    <w:rsid w:val="001834BB"/>
    <w:rsid w:val="00183620"/>
    <w:rsid w:val="00183DFB"/>
    <w:rsid w:val="001844C0"/>
    <w:rsid w:val="0018523E"/>
    <w:rsid w:val="00185484"/>
    <w:rsid w:val="0018566C"/>
    <w:rsid w:val="00185BA5"/>
    <w:rsid w:val="0018623E"/>
    <w:rsid w:val="00186C8D"/>
    <w:rsid w:val="00186EFC"/>
    <w:rsid w:val="001870AD"/>
    <w:rsid w:val="00187312"/>
    <w:rsid w:val="00187457"/>
    <w:rsid w:val="001878AC"/>
    <w:rsid w:val="00187D93"/>
    <w:rsid w:val="00187FB5"/>
    <w:rsid w:val="0019000A"/>
    <w:rsid w:val="0019059C"/>
    <w:rsid w:val="0019076D"/>
    <w:rsid w:val="00191592"/>
    <w:rsid w:val="0019186D"/>
    <w:rsid w:val="00191A57"/>
    <w:rsid w:val="00191E1D"/>
    <w:rsid w:val="001923CF"/>
    <w:rsid w:val="001924EB"/>
    <w:rsid w:val="00192623"/>
    <w:rsid w:val="001926D9"/>
    <w:rsid w:val="00192B6D"/>
    <w:rsid w:val="0019306A"/>
    <w:rsid w:val="001934AD"/>
    <w:rsid w:val="0019361B"/>
    <w:rsid w:val="00194AB9"/>
    <w:rsid w:val="00194ED6"/>
    <w:rsid w:val="00194EF9"/>
    <w:rsid w:val="001950DA"/>
    <w:rsid w:val="00195580"/>
    <w:rsid w:val="001955F5"/>
    <w:rsid w:val="00195BFB"/>
    <w:rsid w:val="00196726"/>
    <w:rsid w:val="0019675A"/>
    <w:rsid w:val="00196E1B"/>
    <w:rsid w:val="0019719B"/>
    <w:rsid w:val="0019761C"/>
    <w:rsid w:val="00197DD7"/>
    <w:rsid w:val="001A011C"/>
    <w:rsid w:val="001A0396"/>
    <w:rsid w:val="001A050E"/>
    <w:rsid w:val="001A07E6"/>
    <w:rsid w:val="001A0957"/>
    <w:rsid w:val="001A0AD9"/>
    <w:rsid w:val="001A0C44"/>
    <w:rsid w:val="001A1544"/>
    <w:rsid w:val="001A17B4"/>
    <w:rsid w:val="001A1F82"/>
    <w:rsid w:val="001A385E"/>
    <w:rsid w:val="001A3D1D"/>
    <w:rsid w:val="001A3F37"/>
    <w:rsid w:val="001A3F9F"/>
    <w:rsid w:val="001A45E2"/>
    <w:rsid w:val="001A4885"/>
    <w:rsid w:val="001A4C78"/>
    <w:rsid w:val="001A4DF0"/>
    <w:rsid w:val="001A50E5"/>
    <w:rsid w:val="001A533C"/>
    <w:rsid w:val="001A5AB8"/>
    <w:rsid w:val="001A5F98"/>
    <w:rsid w:val="001A63FE"/>
    <w:rsid w:val="001A6946"/>
    <w:rsid w:val="001A72F2"/>
    <w:rsid w:val="001A7821"/>
    <w:rsid w:val="001A7892"/>
    <w:rsid w:val="001A7C0A"/>
    <w:rsid w:val="001B0092"/>
    <w:rsid w:val="001B0915"/>
    <w:rsid w:val="001B0EC4"/>
    <w:rsid w:val="001B132C"/>
    <w:rsid w:val="001B14EE"/>
    <w:rsid w:val="001B16F6"/>
    <w:rsid w:val="001B1BDD"/>
    <w:rsid w:val="001B1EC2"/>
    <w:rsid w:val="001B2C35"/>
    <w:rsid w:val="001B2ED9"/>
    <w:rsid w:val="001B3100"/>
    <w:rsid w:val="001B3197"/>
    <w:rsid w:val="001B3798"/>
    <w:rsid w:val="001B3BAA"/>
    <w:rsid w:val="001B3C35"/>
    <w:rsid w:val="001B3D49"/>
    <w:rsid w:val="001B4972"/>
    <w:rsid w:val="001B4C80"/>
    <w:rsid w:val="001B4DDD"/>
    <w:rsid w:val="001B4E65"/>
    <w:rsid w:val="001B61AD"/>
    <w:rsid w:val="001B7682"/>
    <w:rsid w:val="001B7CE4"/>
    <w:rsid w:val="001B7F5F"/>
    <w:rsid w:val="001C03E4"/>
    <w:rsid w:val="001C122E"/>
    <w:rsid w:val="001C1FE5"/>
    <w:rsid w:val="001C289E"/>
    <w:rsid w:val="001C292B"/>
    <w:rsid w:val="001C2B97"/>
    <w:rsid w:val="001C38B2"/>
    <w:rsid w:val="001C3D01"/>
    <w:rsid w:val="001C4039"/>
    <w:rsid w:val="001C4815"/>
    <w:rsid w:val="001C5A2F"/>
    <w:rsid w:val="001C5C54"/>
    <w:rsid w:val="001C63F7"/>
    <w:rsid w:val="001C6626"/>
    <w:rsid w:val="001C6945"/>
    <w:rsid w:val="001C720A"/>
    <w:rsid w:val="001D0570"/>
    <w:rsid w:val="001D08BF"/>
    <w:rsid w:val="001D0E05"/>
    <w:rsid w:val="001D126A"/>
    <w:rsid w:val="001D1288"/>
    <w:rsid w:val="001D1950"/>
    <w:rsid w:val="001D1ECB"/>
    <w:rsid w:val="001D20FB"/>
    <w:rsid w:val="001D25AE"/>
    <w:rsid w:val="001D32C7"/>
    <w:rsid w:val="001D3322"/>
    <w:rsid w:val="001D39B6"/>
    <w:rsid w:val="001D3A11"/>
    <w:rsid w:val="001D3FAC"/>
    <w:rsid w:val="001D473B"/>
    <w:rsid w:val="001D513E"/>
    <w:rsid w:val="001D530F"/>
    <w:rsid w:val="001D6813"/>
    <w:rsid w:val="001D6DFB"/>
    <w:rsid w:val="001D6F7E"/>
    <w:rsid w:val="001D7557"/>
    <w:rsid w:val="001E08CD"/>
    <w:rsid w:val="001E0D6F"/>
    <w:rsid w:val="001E0E93"/>
    <w:rsid w:val="001E2151"/>
    <w:rsid w:val="001E2826"/>
    <w:rsid w:val="001E2917"/>
    <w:rsid w:val="001E2A6D"/>
    <w:rsid w:val="001E2F33"/>
    <w:rsid w:val="001E32D0"/>
    <w:rsid w:val="001E3CBC"/>
    <w:rsid w:val="001E3FE2"/>
    <w:rsid w:val="001E4764"/>
    <w:rsid w:val="001E48AF"/>
    <w:rsid w:val="001E4FF3"/>
    <w:rsid w:val="001E5364"/>
    <w:rsid w:val="001E5952"/>
    <w:rsid w:val="001E5C92"/>
    <w:rsid w:val="001E5E3C"/>
    <w:rsid w:val="001E6428"/>
    <w:rsid w:val="001E683E"/>
    <w:rsid w:val="001E6E00"/>
    <w:rsid w:val="001E7462"/>
    <w:rsid w:val="001E763C"/>
    <w:rsid w:val="001E7B05"/>
    <w:rsid w:val="001E7B89"/>
    <w:rsid w:val="001E7D55"/>
    <w:rsid w:val="001F0172"/>
    <w:rsid w:val="001F0FD5"/>
    <w:rsid w:val="001F1197"/>
    <w:rsid w:val="001F137E"/>
    <w:rsid w:val="001F13D7"/>
    <w:rsid w:val="001F1B49"/>
    <w:rsid w:val="001F23C5"/>
    <w:rsid w:val="001F24F6"/>
    <w:rsid w:val="001F26AC"/>
    <w:rsid w:val="001F3D73"/>
    <w:rsid w:val="001F3E48"/>
    <w:rsid w:val="001F3F93"/>
    <w:rsid w:val="001F4427"/>
    <w:rsid w:val="001F51C3"/>
    <w:rsid w:val="001F55B2"/>
    <w:rsid w:val="001F5775"/>
    <w:rsid w:val="001F57F1"/>
    <w:rsid w:val="001F5D77"/>
    <w:rsid w:val="001F668B"/>
    <w:rsid w:val="001F67F7"/>
    <w:rsid w:val="001F7A21"/>
    <w:rsid w:val="001F7BDB"/>
    <w:rsid w:val="001F7E95"/>
    <w:rsid w:val="002002E3"/>
    <w:rsid w:val="00200B7B"/>
    <w:rsid w:val="002020F3"/>
    <w:rsid w:val="002024C4"/>
    <w:rsid w:val="00202AA5"/>
    <w:rsid w:val="00202CB9"/>
    <w:rsid w:val="00203418"/>
    <w:rsid w:val="0020388D"/>
    <w:rsid w:val="00203CAA"/>
    <w:rsid w:val="00204375"/>
    <w:rsid w:val="00205759"/>
    <w:rsid w:val="00205A51"/>
    <w:rsid w:val="002068FB"/>
    <w:rsid w:val="00206EDD"/>
    <w:rsid w:val="002074E7"/>
    <w:rsid w:val="00207724"/>
    <w:rsid w:val="00207A0D"/>
    <w:rsid w:val="00210128"/>
    <w:rsid w:val="0021029A"/>
    <w:rsid w:val="00210FCC"/>
    <w:rsid w:val="00211103"/>
    <w:rsid w:val="0021132A"/>
    <w:rsid w:val="00211962"/>
    <w:rsid w:val="00211A69"/>
    <w:rsid w:val="002123DC"/>
    <w:rsid w:val="00212418"/>
    <w:rsid w:val="00212A82"/>
    <w:rsid w:val="0021314D"/>
    <w:rsid w:val="00213389"/>
    <w:rsid w:val="002135B2"/>
    <w:rsid w:val="002135F5"/>
    <w:rsid w:val="002136C9"/>
    <w:rsid w:val="00214161"/>
    <w:rsid w:val="00214306"/>
    <w:rsid w:val="002147B2"/>
    <w:rsid w:val="00214D08"/>
    <w:rsid w:val="00214E28"/>
    <w:rsid w:val="00214FB9"/>
    <w:rsid w:val="0021516B"/>
    <w:rsid w:val="0021583A"/>
    <w:rsid w:val="00215A37"/>
    <w:rsid w:val="00215A52"/>
    <w:rsid w:val="002160AB"/>
    <w:rsid w:val="00216213"/>
    <w:rsid w:val="0021639A"/>
    <w:rsid w:val="00216750"/>
    <w:rsid w:val="00217DF4"/>
    <w:rsid w:val="0022052B"/>
    <w:rsid w:val="002205E9"/>
    <w:rsid w:val="00220B23"/>
    <w:rsid w:val="00220D9A"/>
    <w:rsid w:val="00220F21"/>
    <w:rsid w:val="00221190"/>
    <w:rsid w:val="002218C0"/>
    <w:rsid w:val="00221C00"/>
    <w:rsid w:val="002227FB"/>
    <w:rsid w:val="00222CCB"/>
    <w:rsid w:val="00222DED"/>
    <w:rsid w:val="00222F20"/>
    <w:rsid w:val="00222F99"/>
    <w:rsid w:val="00223940"/>
    <w:rsid w:val="00224345"/>
    <w:rsid w:val="002246E7"/>
    <w:rsid w:val="00224A72"/>
    <w:rsid w:val="00224B35"/>
    <w:rsid w:val="00224B64"/>
    <w:rsid w:val="002257A8"/>
    <w:rsid w:val="002257CA"/>
    <w:rsid w:val="00225D62"/>
    <w:rsid w:val="00226205"/>
    <w:rsid w:val="00227027"/>
    <w:rsid w:val="002270A2"/>
    <w:rsid w:val="00227291"/>
    <w:rsid w:val="002273E2"/>
    <w:rsid w:val="00227E5E"/>
    <w:rsid w:val="00230BA9"/>
    <w:rsid w:val="00231450"/>
    <w:rsid w:val="0023193F"/>
    <w:rsid w:val="00231D9E"/>
    <w:rsid w:val="00231DEC"/>
    <w:rsid w:val="00231F48"/>
    <w:rsid w:val="0023230B"/>
    <w:rsid w:val="00232ADC"/>
    <w:rsid w:val="00232B64"/>
    <w:rsid w:val="00233586"/>
    <w:rsid w:val="00233D82"/>
    <w:rsid w:val="00234793"/>
    <w:rsid w:val="002348D8"/>
    <w:rsid w:val="00234ADA"/>
    <w:rsid w:val="00234F86"/>
    <w:rsid w:val="002350E7"/>
    <w:rsid w:val="002351AE"/>
    <w:rsid w:val="0023603C"/>
    <w:rsid w:val="00236472"/>
    <w:rsid w:val="002370DF"/>
    <w:rsid w:val="002371D0"/>
    <w:rsid w:val="00237EEF"/>
    <w:rsid w:val="00240B46"/>
    <w:rsid w:val="00241440"/>
    <w:rsid w:val="00241539"/>
    <w:rsid w:val="0024158E"/>
    <w:rsid w:val="002416C6"/>
    <w:rsid w:val="002419D5"/>
    <w:rsid w:val="00241B3F"/>
    <w:rsid w:val="00242A66"/>
    <w:rsid w:val="00242F8F"/>
    <w:rsid w:val="00242FC1"/>
    <w:rsid w:val="00243A2A"/>
    <w:rsid w:val="00243EDA"/>
    <w:rsid w:val="002440A6"/>
    <w:rsid w:val="00244563"/>
    <w:rsid w:val="00244ACA"/>
    <w:rsid w:val="00244CAF"/>
    <w:rsid w:val="00245279"/>
    <w:rsid w:val="00245381"/>
    <w:rsid w:val="0024592F"/>
    <w:rsid w:val="0024594C"/>
    <w:rsid w:val="00246826"/>
    <w:rsid w:val="002469EA"/>
    <w:rsid w:val="00246AAA"/>
    <w:rsid w:val="00246F73"/>
    <w:rsid w:val="00247288"/>
    <w:rsid w:val="002503CC"/>
    <w:rsid w:val="00251F25"/>
    <w:rsid w:val="00252286"/>
    <w:rsid w:val="002526A5"/>
    <w:rsid w:val="00252BE3"/>
    <w:rsid w:val="00252FC3"/>
    <w:rsid w:val="00253462"/>
    <w:rsid w:val="0025469A"/>
    <w:rsid w:val="00254A4E"/>
    <w:rsid w:val="00255159"/>
    <w:rsid w:val="002555F9"/>
    <w:rsid w:val="00255E8F"/>
    <w:rsid w:val="0025653F"/>
    <w:rsid w:val="002569EB"/>
    <w:rsid w:val="00256B51"/>
    <w:rsid w:val="00257111"/>
    <w:rsid w:val="0025732F"/>
    <w:rsid w:val="00257594"/>
    <w:rsid w:val="002578E7"/>
    <w:rsid w:val="002601F1"/>
    <w:rsid w:val="00260A68"/>
    <w:rsid w:val="002613C5"/>
    <w:rsid w:val="00261411"/>
    <w:rsid w:val="002618A9"/>
    <w:rsid w:val="00262414"/>
    <w:rsid w:val="0026259A"/>
    <w:rsid w:val="00262A25"/>
    <w:rsid w:val="00262DCE"/>
    <w:rsid w:val="00263180"/>
    <w:rsid w:val="00263E74"/>
    <w:rsid w:val="00264A19"/>
    <w:rsid w:val="00264B2A"/>
    <w:rsid w:val="00264C61"/>
    <w:rsid w:val="00265117"/>
    <w:rsid w:val="002654C5"/>
    <w:rsid w:val="00265539"/>
    <w:rsid w:val="00265A1A"/>
    <w:rsid w:val="00265F9B"/>
    <w:rsid w:val="0026630E"/>
    <w:rsid w:val="0026771B"/>
    <w:rsid w:val="00267FD4"/>
    <w:rsid w:val="00270253"/>
    <w:rsid w:val="002705E4"/>
    <w:rsid w:val="00270A46"/>
    <w:rsid w:val="00270C10"/>
    <w:rsid w:val="00270DB8"/>
    <w:rsid w:val="0027108F"/>
    <w:rsid w:val="0027161F"/>
    <w:rsid w:val="0027183B"/>
    <w:rsid w:val="00271AB2"/>
    <w:rsid w:val="00271D42"/>
    <w:rsid w:val="00272175"/>
    <w:rsid w:val="00272682"/>
    <w:rsid w:val="0027289C"/>
    <w:rsid w:val="00272A66"/>
    <w:rsid w:val="00273667"/>
    <w:rsid w:val="00273DAF"/>
    <w:rsid w:val="00273F9B"/>
    <w:rsid w:val="00274431"/>
    <w:rsid w:val="002745F8"/>
    <w:rsid w:val="002747F5"/>
    <w:rsid w:val="00274C5F"/>
    <w:rsid w:val="00274D7C"/>
    <w:rsid w:val="00274E5E"/>
    <w:rsid w:val="0027505B"/>
    <w:rsid w:val="002752B0"/>
    <w:rsid w:val="00275E4A"/>
    <w:rsid w:val="00275EE6"/>
    <w:rsid w:val="00275FC2"/>
    <w:rsid w:val="00276B61"/>
    <w:rsid w:val="00276F59"/>
    <w:rsid w:val="00277D30"/>
    <w:rsid w:val="00277F00"/>
    <w:rsid w:val="00280F89"/>
    <w:rsid w:val="00280FA5"/>
    <w:rsid w:val="002812D8"/>
    <w:rsid w:val="002813F2"/>
    <w:rsid w:val="0028208D"/>
    <w:rsid w:val="002823CB"/>
    <w:rsid w:val="002824AB"/>
    <w:rsid w:val="002827A9"/>
    <w:rsid w:val="00282811"/>
    <w:rsid w:val="00282995"/>
    <w:rsid w:val="00282A47"/>
    <w:rsid w:val="00283EA4"/>
    <w:rsid w:val="0028400F"/>
    <w:rsid w:val="0028403D"/>
    <w:rsid w:val="00284793"/>
    <w:rsid w:val="0028482F"/>
    <w:rsid w:val="00284AB2"/>
    <w:rsid w:val="00285140"/>
    <w:rsid w:val="0028524B"/>
    <w:rsid w:val="00285260"/>
    <w:rsid w:val="00286FFC"/>
    <w:rsid w:val="00290AA4"/>
    <w:rsid w:val="00290DD0"/>
    <w:rsid w:val="00290E1D"/>
    <w:rsid w:val="002912EF"/>
    <w:rsid w:val="00291B07"/>
    <w:rsid w:val="00291D1B"/>
    <w:rsid w:val="002922DB"/>
    <w:rsid w:val="002923D9"/>
    <w:rsid w:val="00292995"/>
    <w:rsid w:val="00292D53"/>
    <w:rsid w:val="002930C6"/>
    <w:rsid w:val="0029335D"/>
    <w:rsid w:val="002934FD"/>
    <w:rsid w:val="00293CEF"/>
    <w:rsid w:val="00293D8C"/>
    <w:rsid w:val="0029400E"/>
    <w:rsid w:val="00294210"/>
    <w:rsid w:val="0029440D"/>
    <w:rsid w:val="00294FFE"/>
    <w:rsid w:val="00295738"/>
    <w:rsid w:val="00295A0F"/>
    <w:rsid w:val="00295E23"/>
    <w:rsid w:val="00295FB3"/>
    <w:rsid w:val="00295FC8"/>
    <w:rsid w:val="00296083"/>
    <w:rsid w:val="002961EC"/>
    <w:rsid w:val="002963F1"/>
    <w:rsid w:val="00296537"/>
    <w:rsid w:val="00296672"/>
    <w:rsid w:val="002966D3"/>
    <w:rsid w:val="002969ED"/>
    <w:rsid w:val="0029710B"/>
    <w:rsid w:val="002972D6"/>
    <w:rsid w:val="0029769E"/>
    <w:rsid w:val="00297782"/>
    <w:rsid w:val="002A0C3E"/>
    <w:rsid w:val="002A118D"/>
    <w:rsid w:val="002A14B2"/>
    <w:rsid w:val="002A14EB"/>
    <w:rsid w:val="002A1AC8"/>
    <w:rsid w:val="002A2F3D"/>
    <w:rsid w:val="002A31CF"/>
    <w:rsid w:val="002A3AF1"/>
    <w:rsid w:val="002A4369"/>
    <w:rsid w:val="002A471B"/>
    <w:rsid w:val="002A483F"/>
    <w:rsid w:val="002A4882"/>
    <w:rsid w:val="002A56E9"/>
    <w:rsid w:val="002A5B71"/>
    <w:rsid w:val="002A60FC"/>
    <w:rsid w:val="002A6198"/>
    <w:rsid w:val="002A7458"/>
    <w:rsid w:val="002A772D"/>
    <w:rsid w:val="002A7D88"/>
    <w:rsid w:val="002B020A"/>
    <w:rsid w:val="002B03DE"/>
    <w:rsid w:val="002B0404"/>
    <w:rsid w:val="002B1031"/>
    <w:rsid w:val="002B142D"/>
    <w:rsid w:val="002B1895"/>
    <w:rsid w:val="002B197F"/>
    <w:rsid w:val="002B23B8"/>
    <w:rsid w:val="002B2522"/>
    <w:rsid w:val="002B282E"/>
    <w:rsid w:val="002B28B7"/>
    <w:rsid w:val="002B390A"/>
    <w:rsid w:val="002B3A64"/>
    <w:rsid w:val="002B470F"/>
    <w:rsid w:val="002B4915"/>
    <w:rsid w:val="002B54CE"/>
    <w:rsid w:val="002B55B8"/>
    <w:rsid w:val="002B5BC2"/>
    <w:rsid w:val="002B5EEF"/>
    <w:rsid w:val="002B6319"/>
    <w:rsid w:val="002B6F59"/>
    <w:rsid w:val="002B74E3"/>
    <w:rsid w:val="002B7729"/>
    <w:rsid w:val="002C149F"/>
    <w:rsid w:val="002C1802"/>
    <w:rsid w:val="002C194A"/>
    <w:rsid w:val="002C1D8B"/>
    <w:rsid w:val="002C1E8B"/>
    <w:rsid w:val="002C207D"/>
    <w:rsid w:val="002C2ECB"/>
    <w:rsid w:val="002C3093"/>
    <w:rsid w:val="002C35C4"/>
    <w:rsid w:val="002C43D7"/>
    <w:rsid w:val="002C45C5"/>
    <w:rsid w:val="002C4B19"/>
    <w:rsid w:val="002C4E85"/>
    <w:rsid w:val="002C4FF1"/>
    <w:rsid w:val="002C54B1"/>
    <w:rsid w:val="002C5773"/>
    <w:rsid w:val="002C589D"/>
    <w:rsid w:val="002C58AB"/>
    <w:rsid w:val="002C5CA6"/>
    <w:rsid w:val="002C5EB5"/>
    <w:rsid w:val="002C6599"/>
    <w:rsid w:val="002C6B28"/>
    <w:rsid w:val="002C76D5"/>
    <w:rsid w:val="002D0567"/>
    <w:rsid w:val="002D0AAD"/>
    <w:rsid w:val="002D0B51"/>
    <w:rsid w:val="002D10EB"/>
    <w:rsid w:val="002D1256"/>
    <w:rsid w:val="002D16D2"/>
    <w:rsid w:val="002D17CA"/>
    <w:rsid w:val="002D1BAE"/>
    <w:rsid w:val="002D2576"/>
    <w:rsid w:val="002D33F1"/>
    <w:rsid w:val="002D3592"/>
    <w:rsid w:val="002D35E4"/>
    <w:rsid w:val="002D43E1"/>
    <w:rsid w:val="002D5410"/>
    <w:rsid w:val="002D55F8"/>
    <w:rsid w:val="002D7315"/>
    <w:rsid w:val="002D77F2"/>
    <w:rsid w:val="002D792D"/>
    <w:rsid w:val="002E0001"/>
    <w:rsid w:val="002E06B4"/>
    <w:rsid w:val="002E10A3"/>
    <w:rsid w:val="002E2393"/>
    <w:rsid w:val="002E2502"/>
    <w:rsid w:val="002E28B9"/>
    <w:rsid w:val="002E43CE"/>
    <w:rsid w:val="002E4F79"/>
    <w:rsid w:val="002E6628"/>
    <w:rsid w:val="002E6982"/>
    <w:rsid w:val="002E6E17"/>
    <w:rsid w:val="002E70D9"/>
    <w:rsid w:val="002E7663"/>
    <w:rsid w:val="002F0250"/>
    <w:rsid w:val="002F0824"/>
    <w:rsid w:val="002F09FE"/>
    <w:rsid w:val="002F0C89"/>
    <w:rsid w:val="002F0D39"/>
    <w:rsid w:val="002F2C0F"/>
    <w:rsid w:val="002F2EB7"/>
    <w:rsid w:val="002F3343"/>
    <w:rsid w:val="002F3711"/>
    <w:rsid w:val="002F3886"/>
    <w:rsid w:val="002F3972"/>
    <w:rsid w:val="002F3B25"/>
    <w:rsid w:val="002F4299"/>
    <w:rsid w:val="002F43CE"/>
    <w:rsid w:val="002F44CA"/>
    <w:rsid w:val="002F5A31"/>
    <w:rsid w:val="002F5AE8"/>
    <w:rsid w:val="002F5D62"/>
    <w:rsid w:val="002F5DD1"/>
    <w:rsid w:val="002F609E"/>
    <w:rsid w:val="002F677C"/>
    <w:rsid w:val="002F6EF1"/>
    <w:rsid w:val="002F6FDF"/>
    <w:rsid w:val="002F7B7D"/>
    <w:rsid w:val="003006B3"/>
    <w:rsid w:val="00300FEF"/>
    <w:rsid w:val="00301AC2"/>
    <w:rsid w:val="00302015"/>
    <w:rsid w:val="00302298"/>
    <w:rsid w:val="0030268C"/>
    <w:rsid w:val="00302AA3"/>
    <w:rsid w:val="00302B10"/>
    <w:rsid w:val="00302C3B"/>
    <w:rsid w:val="00303867"/>
    <w:rsid w:val="00303A64"/>
    <w:rsid w:val="00303EA8"/>
    <w:rsid w:val="00303FB1"/>
    <w:rsid w:val="00304035"/>
    <w:rsid w:val="0030408C"/>
    <w:rsid w:val="00304477"/>
    <w:rsid w:val="00305B45"/>
    <w:rsid w:val="00305CA6"/>
    <w:rsid w:val="0030610B"/>
    <w:rsid w:val="0030615A"/>
    <w:rsid w:val="0030632A"/>
    <w:rsid w:val="0030649C"/>
    <w:rsid w:val="00306ABC"/>
    <w:rsid w:val="00306B40"/>
    <w:rsid w:val="0030701E"/>
    <w:rsid w:val="00307498"/>
    <w:rsid w:val="003110CF"/>
    <w:rsid w:val="0031140D"/>
    <w:rsid w:val="00311A40"/>
    <w:rsid w:val="00311BFC"/>
    <w:rsid w:val="00311D2D"/>
    <w:rsid w:val="00312008"/>
    <w:rsid w:val="00312216"/>
    <w:rsid w:val="00312349"/>
    <w:rsid w:val="003127BB"/>
    <w:rsid w:val="00313CB1"/>
    <w:rsid w:val="0031405A"/>
    <w:rsid w:val="00314B73"/>
    <w:rsid w:val="00314FAC"/>
    <w:rsid w:val="00315273"/>
    <w:rsid w:val="003164E7"/>
    <w:rsid w:val="00316F1D"/>
    <w:rsid w:val="00317538"/>
    <w:rsid w:val="00317BE2"/>
    <w:rsid w:val="00317FCF"/>
    <w:rsid w:val="00320941"/>
    <w:rsid w:val="00320B54"/>
    <w:rsid w:val="00320D5A"/>
    <w:rsid w:val="00321916"/>
    <w:rsid w:val="00321988"/>
    <w:rsid w:val="00321BC4"/>
    <w:rsid w:val="0032260C"/>
    <w:rsid w:val="003229CB"/>
    <w:rsid w:val="00322AF7"/>
    <w:rsid w:val="00322E87"/>
    <w:rsid w:val="00323714"/>
    <w:rsid w:val="0032426E"/>
    <w:rsid w:val="003243E0"/>
    <w:rsid w:val="00324591"/>
    <w:rsid w:val="00324C97"/>
    <w:rsid w:val="00324CEA"/>
    <w:rsid w:val="0032547A"/>
    <w:rsid w:val="00325586"/>
    <w:rsid w:val="00325927"/>
    <w:rsid w:val="00325BA6"/>
    <w:rsid w:val="003265B3"/>
    <w:rsid w:val="00326879"/>
    <w:rsid w:val="00326935"/>
    <w:rsid w:val="003269D8"/>
    <w:rsid w:val="00327181"/>
    <w:rsid w:val="003271EE"/>
    <w:rsid w:val="00327A59"/>
    <w:rsid w:val="0033001B"/>
    <w:rsid w:val="003310E2"/>
    <w:rsid w:val="00331137"/>
    <w:rsid w:val="0033171C"/>
    <w:rsid w:val="0033177A"/>
    <w:rsid w:val="00331DC3"/>
    <w:rsid w:val="003320E1"/>
    <w:rsid w:val="003321C8"/>
    <w:rsid w:val="00332320"/>
    <w:rsid w:val="003335CF"/>
    <w:rsid w:val="003337A9"/>
    <w:rsid w:val="00333944"/>
    <w:rsid w:val="00333C95"/>
    <w:rsid w:val="00334708"/>
    <w:rsid w:val="0033474F"/>
    <w:rsid w:val="00334BB1"/>
    <w:rsid w:val="00334CB4"/>
    <w:rsid w:val="003353EB"/>
    <w:rsid w:val="0033553D"/>
    <w:rsid w:val="0033566F"/>
    <w:rsid w:val="00335822"/>
    <w:rsid w:val="00335CDA"/>
    <w:rsid w:val="00335E25"/>
    <w:rsid w:val="00336285"/>
    <w:rsid w:val="00336F99"/>
    <w:rsid w:val="00337559"/>
    <w:rsid w:val="00337BFE"/>
    <w:rsid w:val="00337F77"/>
    <w:rsid w:val="0034059C"/>
    <w:rsid w:val="00341916"/>
    <w:rsid w:val="00341C29"/>
    <w:rsid w:val="0034241B"/>
    <w:rsid w:val="00342CB7"/>
    <w:rsid w:val="00342D4E"/>
    <w:rsid w:val="00342EAF"/>
    <w:rsid w:val="003435BE"/>
    <w:rsid w:val="00343A59"/>
    <w:rsid w:val="00343BE2"/>
    <w:rsid w:val="00344AA0"/>
    <w:rsid w:val="00344AC5"/>
    <w:rsid w:val="00345184"/>
    <w:rsid w:val="00345471"/>
    <w:rsid w:val="00345A04"/>
    <w:rsid w:val="00345D3C"/>
    <w:rsid w:val="00346262"/>
    <w:rsid w:val="0034675E"/>
    <w:rsid w:val="00346B6F"/>
    <w:rsid w:val="00346C2F"/>
    <w:rsid w:val="003470D4"/>
    <w:rsid w:val="003509B3"/>
    <w:rsid w:val="00350A01"/>
    <w:rsid w:val="003516FD"/>
    <w:rsid w:val="00351773"/>
    <w:rsid w:val="0035209A"/>
    <w:rsid w:val="003532AE"/>
    <w:rsid w:val="00353387"/>
    <w:rsid w:val="003533F0"/>
    <w:rsid w:val="00353A0F"/>
    <w:rsid w:val="00354476"/>
    <w:rsid w:val="00354609"/>
    <w:rsid w:val="003549C0"/>
    <w:rsid w:val="00355806"/>
    <w:rsid w:val="00355B50"/>
    <w:rsid w:val="00355EEB"/>
    <w:rsid w:val="003562BF"/>
    <w:rsid w:val="0035674B"/>
    <w:rsid w:val="003567CC"/>
    <w:rsid w:val="00356A77"/>
    <w:rsid w:val="00356A9F"/>
    <w:rsid w:val="00356DB9"/>
    <w:rsid w:val="00356DC8"/>
    <w:rsid w:val="003579CC"/>
    <w:rsid w:val="0036005E"/>
    <w:rsid w:val="003601C8"/>
    <w:rsid w:val="00360614"/>
    <w:rsid w:val="003607FD"/>
    <w:rsid w:val="0036080D"/>
    <w:rsid w:val="00360E10"/>
    <w:rsid w:val="0036110F"/>
    <w:rsid w:val="00361523"/>
    <w:rsid w:val="00363C91"/>
    <w:rsid w:val="00363DEB"/>
    <w:rsid w:val="00364978"/>
    <w:rsid w:val="00364C85"/>
    <w:rsid w:val="00364D0A"/>
    <w:rsid w:val="0036509D"/>
    <w:rsid w:val="00365558"/>
    <w:rsid w:val="003663EA"/>
    <w:rsid w:val="00366B9E"/>
    <w:rsid w:val="0036709A"/>
    <w:rsid w:val="003673F9"/>
    <w:rsid w:val="00367ED4"/>
    <w:rsid w:val="003711BA"/>
    <w:rsid w:val="00371322"/>
    <w:rsid w:val="00371343"/>
    <w:rsid w:val="0037143E"/>
    <w:rsid w:val="00371BC8"/>
    <w:rsid w:val="00373677"/>
    <w:rsid w:val="003736E1"/>
    <w:rsid w:val="00373969"/>
    <w:rsid w:val="00373C91"/>
    <w:rsid w:val="00373EEF"/>
    <w:rsid w:val="0037463A"/>
    <w:rsid w:val="00374816"/>
    <w:rsid w:val="00374B3A"/>
    <w:rsid w:val="0037599C"/>
    <w:rsid w:val="00375AD9"/>
    <w:rsid w:val="00376035"/>
    <w:rsid w:val="00376671"/>
    <w:rsid w:val="00376CF6"/>
    <w:rsid w:val="00376EA5"/>
    <w:rsid w:val="003774C3"/>
    <w:rsid w:val="00380EB5"/>
    <w:rsid w:val="00381565"/>
    <w:rsid w:val="003815AB"/>
    <w:rsid w:val="00381C02"/>
    <w:rsid w:val="00382438"/>
    <w:rsid w:val="00382B0B"/>
    <w:rsid w:val="00383045"/>
    <w:rsid w:val="0038310F"/>
    <w:rsid w:val="00383656"/>
    <w:rsid w:val="00383AC6"/>
    <w:rsid w:val="00383EB3"/>
    <w:rsid w:val="00384C3B"/>
    <w:rsid w:val="0038510B"/>
    <w:rsid w:val="003852BC"/>
    <w:rsid w:val="003857A8"/>
    <w:rsid w:val="00386081"/>
    <w:rsid w:val="00386145"/>
    <w:rsid w:val="00386D44"/>
    <w:rsid w:val="003900F2"/>
    <w:rsid w:val="00390A7D"/>
    <w:rsid w:val="00390FCE"/>
    <w:rsid w:val="00391383"/>
    <w:rsid w:val="00391403"/>
    <w:rsid w:val="0039169F"/>
    <w:rsid w:val="00391B95"/>
    <w:rsid w:val="00391F2C"/>
    <w:rsid w:val="003929E3"/>
    <w:rsid w:val="00392E94"/>
    <w:rsid w:val="00393DA1"/>
    <w:rsid w:val="0039447D"/>
    <w:rsid w:val="003944ED"/>
    <w:rsid w:val="00394837"/>
    <w:rsid w:val="00395622"/>
    <w:rsid w:val="0039598F"/>
    <w:rsid w:val="00395B75"/>
    <w:rsid w:val="003960A9"/>
    <w:rsid w:val="003964C2"/>
    <w:rsid w:val="00396E34"/>
    <w:rsid w:val="003974EF"/>
    <w:rsid w:val="00397925"/>
    <w:rsid w:val="003A0F35"/>
    <w:rsid w:val="003A1269"/>
    <w:rsid w:val="003A1457"/>
    <w:rsid w:val="003A1D3A"/>
    <w:rsid w:val="003A1DC8"/>
    <w:rsid w:val="003A25F0"/>
    <w:rsid w:val="003A2768"/>
    <w:rsid w:val="003A2C2C"/>
    <w:rsid w:val="003A2FD9"/>
    <w:rsid w:val="003A3785"/>
    <w:rsid w:val="003A3AA0"/>
    <w:rsid w:val="003A3B9B"/>
    <w:rsid w:val="003A4293"/>
    <w:rsid w:val="003A4755"/>
    <w:rsid w:val="003A4822"/>
    <w:rsid w:val="003A4B11"/>
    <w:rsid w:val="003A53BF"/>
    <w:rsid w:val="003A5561"/>
    <w:rsid w:val="003A559A"/>
    <w:rsid w:val="003A581B"/>
    <w:rsid w:val="003A5BF4"/>
    <w:rsid w:val="003A6103"/>
    <w:rsid w:val="003A6162"/>
    <w:rsid w:val="003A6643"/>
    <w:rsid w:val="003A7149"/>
    <w:rsid w:val="003A7289"/>
    <w:rsid w:val="003A74D9"/>
    <w:rsid w:val="003A76CF"/>
    <w:rsid w:val="003A7AEF"/>
    <w:rsid w:val="003B00D7"/>
    <w:rsid w:val="003B03BD"/>
    <w:rsid w:val="003B077A"/>
    <w:rsid w:val="003B13E6"/>
    <w:rsid w:val="003B1517"/>
    <w:rsid w:val="003B212D"/>
    <w:rsid w:val="003B2647"/>
    <w:rsid w:val="003B2D02"/>
    <w:rsid w:val="003B30DB"/>
    <w:rsid w:val="003B3637"/>
    <w:rsid w:val="003B3F4E"/>
    <w:rsid w:val="003B42A2"/>
    <w:rsid w:val="003B481A"/>
    <w:rsid w:val="003B54E9"/>
    <w:rsid w:val="003B573E"/>
    <w:rsid w:val="003B58B0"/>
    <w:rsid w:val="003B6481"/>
    <w:rsid w:val="003B677C"/>
    <w:rsid w:val="003B6E3F"/>
    <w:rsid w:val="003B6F0A"/>
    <w:rsid w:val="003B6F5A"/>
    <w:rsid w:val="003B70B6"/>
    <w:rsid w:val="003B7269"/>
    <w:rsid w:val="003C014A"/>
    <w:rsid w:val="003C0C89"/>
    <w:rsid w:val="003C1027"/>
    <w:rsid w:val="003C124F"/>
    <w:rsid w:val="003C16A0"/>
    <w:rsid w:val="003C16EF"/>
    <w:rsid w:val="003C1854"/>
    <w:rsid w:val="003C1C2E"/>
    <w:rsid w:val="003C1E42"/>
    <w:rsid w:val="003C1F4E"/>
    <w:rsid w:val="003C30BC"/>
    <w:rsid w:val="003C34B2"/>
    <w:rsid w:val="003C36EC"/>
    <w:rsid w:val="003C3C84"/>
    <w:rsid w:val="003C3E06"/>
    <w:rsid w:val="003C3FDD"/>
    <w:rsid w:val="003C4CAC"/>
    <w:rsid w:val="003C5019"/>
    <w:rsid w:val="003C50CB"/>
    <w:rsid w:val="003C59C8"/>
    <w:rsid w:val="003C5AE8"/>
    <w:rsid w:val="003C5D55"/>
    <w:rsid w:val="003C60EE"/>
    <w:rsid w:val="003C6727"/>
    <w:rsid w:val="003C6F54"/>
    <w:rsid w:val="003C770E"/>
    <w:rsid w:val="003C7826"/>
    <w:rsid w:val="003C7EFF"/>
    <w:rsid w:val="003D00EB"/>
    <w:rsid w:val="003D0C87"/>
    <w:rsid w:val="003D0E75"/>
    <w:rsid w:val="003D1265"/>
    <w:rsid w:val="003D137B"/>
    <w:rsid w:val="003D248F"/>
    <w:rsid w:val="003D3034"/>
    <w:rsid w:val="003D41F6"/>
    <w:rsid w:val="003D543C"/>
    <w:rsid w:val="003D5971"/>
    <w:rsid w:val="003D5B15"/>
    <w:rsid w:val="003D5B52"/>
    <w:rsid w:val="003D608B"/>
    <w:rsid w:val="003D65B5"/>
    <w:rsid w:val="003D6754"/>
    <w:rsid w:val="003D6F38"/>
    <w:rsid w:val="003D7D1A"/>
    <w:rsid w:val="003E14BC"/>
    <w:rsid w:val="003E1604"/>
    <w:rsid w:val="003E2053"/>
    <w:rsid w:val="003E2CD3"/>
    <w:rsid w:val="003E3B67"/>
    <w:rsid w:val="003E3BEC"/>
    <w:rsid w:val="003E4432"/>
    <w:rsid w:val="003E4645"/>
    <w:rsid w:val="003E4689"/>
    <w:rsid w:val="003E48ED"/>
    <w:rsid w:val="003E4F21"/>
    <w:rsid w:val="003E4F69"/>
    <w:rsid w:val="003E5A16"/>
    <w:rsid w:val="003E5E2C"/>
    <w:rsid w:val="003E60A7"/>
    <w:rsid w:val="003E6540"/>
    <w:rsid w:val="003E68DB"/>
    <w:rsid w:val="003E6A9F"/>
    <w:rsid w:val="003E70C4"/>
    <w:rsid w:val="003E7388"/>
    <w:rsid w:val="003F039F"/>
    <w:rsid w:val="003F1762"/>
    <w:rsid w:val="003F1AA6"/>
    <w:rsid w:val="003F2CFB"/>
    <w:rsid w:val="003F3F70"/>
    <w:rsid w:val="003F4A1C"/>
    <w:rsid w:val="003F4DF5"/>
    <w:rsid w:val="003F5414"/>
    <w:rsid w:val="003F5B54"/>
    <w:rsid w:val="003F5CBA"/>
    <w:rsid w:val="003F67CC"/>
    <w:rsid w:val="003F683B"/>
    <w:rsid w:val="003F6919"/>
    <w:rsid w:val="003F69D0"/>
    <w:rsid w:val="003F6A14"/>
    <w:rsid w:val="003F77CC"/>
    <w:rsid w:val="003F7AF3"/>
    <w:rsid w:val="003F7C0C"/>
    <w:rsid w:val="00400529"/>
    <w:rsid w:val="004005FA"/>
    <w:rsid w:val="0040084A"/>
    <w:rsid w:val="004009F9"/>
    <w:rsid w:val="0040127C"/>
    <w:rsid w:val="0040283D"/>
    <w:rsid w:val="00402912"/>
    <w:rsid w:val="00402A46"/>
    <w:rsid w:val="00403500"/>
    <w:rsid w:val="004036B1"/>
    <w:rsid w:val="004038E1"/>
    <w:rsid w:val="00403940"/>
    <w:rsid w:val="00403DEA"/>
    <w:rsid w:val="00404476"/>
    <w:rsid w:val="004046FF"/>
    <w:rsid w:val="00404EE8"/>
    <w:rsid w:val="00405025"/>
    <w:rsid w:val="004051BF"/>
    <w:rsid w:val="004055F2"/>
    <w:rsid w:val="00405948"/>
    <w:rsid w:val="00405F3D"/>
    <w:rsid w:val="00405FEA"/>
    <w:rsid w:val="00406558"/>
    <w:rsid w:val="004069F6"/>
    <w:rsid w:val="00407006"/>
    <w:rsid w:val="00407073"/>
    <w:rsid w:val="004071E6"/>
    <w:rsid w:val="00407524"/>
    <w:rsid w:val="004076F9"/>
    <w:rsid w:val="00410059"/>
    <w:rsid w:val="00410092"/>
    <w:rsid w:val="004103D7"/>
    <w:rsid w:val="004110C5"/>
    <w:rsid w:val="00411556"/>
    <w:rsid w:val="00411B23"/>
    <w:rsid w:val="00411E5C"/>
    <w:rsid w:val="00411E63"/>
    <w:rsid w:val="0041205A"/>
    <w:rsid w:val="004121A0"/>
    <w:rsid w:val="00412B07"/>
    <w:rsid w:val="00412B6F"/>
    <w:rsid w:val="00412D67"/>
    <w:rsid w:val="00412EE7"/>
    <w:rsid w:val="00414742"/>
    <w:rsid w:val="0041488B"/>
    <w:rsid w:val="00414B75"/>
    <w:rsid w:val="00414DAD"/>
    <w:rsid w:val="00414DAF"/>
    <w:rsid w:val="004154A2"/>
    <w:rsid w:val="004155F3"/>
    <w:rsid w:val="00415608"/>
    <w:rsid w:val="004157F5"/>
    <w:rsid w:val="00416833"/>
    <w:rsid w:val="004168C2"/>
    <w:rsid w:val="004170F3"/>
    <w:rsid w:val="00417E7F"/>
    <w:rsid w:val="0042014A"/>
    <w:rsid w:val="00420BAA"/>
    <w:rsid w:val="00421F99"/>
    <w:rsid w:val="00421FD0"/>
    <w:rsid w:val="0042203F"/>
    <w:rsid w:val="00423126"/>
    <w:rsid w:val="00423B18"/>
    <w:rsid w:val="00423EBB"/>
    <w:rsid w:val="00423EF5"/>
    <w:rsid w:val="004244B2"/>
    <w:rsid w:val="00424515"/>
    <w:rsid w:val="00424741"/>
    <w:rsid w:val="00424787"/>
    <w:rsid w:val="004247E9"/>
    <w:rsid w:val="00425A89"/>
    <w:rsid w:val="00425D2A"/>
    <w:rsid w:val="00426297"/>
    <w:rsid w:val="004263E2"/>
    <w:rsid w:val="004264D4"/>
    <w:rsid w:val="00426B33"/>
    <w:rsid w:val="00426E83"/>
    <w:rsid w:val="00427485"/>
    <w:rsid w:val="004308DE"/>
    <w:rsid w:val="00430E5C"/>
    <w:rsid w:val="004315C5"/>
    <w:rsid w:val="004319FB"/>
    <w:rsid w:val="00431ADC"/>
    <w:rsid w:val="00431D96"/>
    <w:rsid w:val="00432E76"/>
    <w:rsid w:val="004335F5"/>
    <w:rsid w:val="00433C3C"/>
    <w:rsid w:val="00435D17"/>
    <w:rsid w:val="00435E92"/>
    <w:rsid w:val="00435EBE"/>
    <w:rsid w:val="0043643D"/>
    <w:rsid w:val="00436971"/>
    <w:rsid w:val="00436D8A"/>
    <w:rsid w:val="00436E87"/>
    <w:rsid w:val="00436ED2"/>
    <w:rsid w:val="0043723B"/>
    <w:rsid w:val="004372F1"/>
    <w:rsid w:val="004373F3"/>
    <w:rsid w:val="00437BDC"/>
    <w:rsid w:val="0044017A"/>
    <w:rsid w:val="00440207"/>
    <w:rsid w:val="0044076B"/>
    <w:rsid w:val="004408EA"/>
    <w:rsid w:val="00441750"/>
    <w:rsid w:val="00442BCA"/>
    <w:rsid w:val="004430C4"/>
    <w:rsid w:val="0044348D"/>
    <w:rsid w:val="004439FF"/>
    <w:rsid w:val="0044406F"/>
    <w:rsid w:val="00444AF0"/>
    <w:rsid w:val="0044517D"/>
    <w:rsid w:val="0044567F"/>
    <w:rsid w:val="0044610E"/>
    <w:rsid w:val="0044663E"/>
    <w:rsid w:val="004469AE"/>
    <w:rsid w:val="004469C8"/>
    <w:rsid w:val="00446D1F"/>
    <w:rsid w:val="00446F1A"/>
    <w:rsid w:val="00447695"/>
    <w:rsid w:val="004477F0"/>
    <w:rsid w:val="0045081C"/>
    <w:rsid w:val="00450DAC"/>
    <w:rsid w:val="00451479"/>
    <w:rsid w:val="00451B44"/>
    <w:rsid w:val="00451F14"/>
    <w:rsid w:val="00452EF6"/>
    <w:rsid w:val="0045346D"/>
    <w:rsid w:val="004534A6"/>
    <w:rsid w:val="00453D68"/>
    <w:rsid w:val="00453DEE"/>
    <w:rsid w:val="0045414F"/>
    <w:rsid w:val="00454594"/>
    <w:rsid w:val="0045460B"/>
    <w:rsid w:val="00455379"/>
    <w:rsid w:val="004558D0"/>
    <w:rsid w:val="00455B7B"/>
    <w:rsid w:val="00456188"/>
    <w:rsid w:val="0045619B"/>
    <w:rsid w:val="00456D86"/>
    <w:rsid w:val="0045702E"/>
    <w:rsid w:val="00457A87"/>
    <w:rsid w:val="00457C72"/>
    <w:rsid w:val="00460248"/>
    <w:rsid w:val="004605ED"/>
    <w:rsid w:val="00460B73"/>
    <w:rsid w:val="00461392"/>
    <w:rsid w:val="0046209E"/>
    <w:rsid w:val="004624B3"/>
    <w:rsid w:val="00462689"/>
    <w:rsid w:val="00462B33"/>
    <w:rsid w:val="00462C6E"/>
    <w:rsid w:val="00462CD7"/>
    <w:rsid w:val="00463714"/>
    <w:rsid w:val="00463716"/>
    <w:rsid w:val="00463B10"/>
    <w:rsid w:val="00463CBD"/>
    <w:rsid w:val="00463E6F"/>
    <w:rsid w:val="004641DA"/>
    <w:rsid w:val="0046460F"/>
    <w:rsid w:val="0046495B"/>
    <w:rsid w:val="004650BF"/>
    <w:rsid w:val="00465160"/>
    <w:rsid w:val="00465323"/>
    <w:rsid w:val="004654C9"/>
    <w:rsid w:val="00465A0F"/>
    <w:rsid w:val="00465AF6"/>
    <w:rsid w:val="00466693"/>
    <w:rsid w:val="00466A88"/>
    <w:rsid w:val="00467AE2"/>
    <w:rsid w:val="00467B63"/>
    <w:rsid w:val="00467D84"/>
    <w:rsid w:val="00470757"/>
    <w:rsid w:val="004707B9"/>
    <w:rsid w:val="004709B7"/>
    <w:rsid w:val="004713D3"/>
    <w:rsid w:val="004718D0"/>
    <w:rsid w:val="00471F16"/>
    <w:rsid w:val="00472392"/>
    <w:rsid w:val="00472D9C"/>
    <w:rsid w:val="00472FF7"/>
    <w:rsid w:val="00473486"/>
    <w:rsid w:val="00473722"/>
    <w:rsid w:val="00473802"/>
    <w:rsid w:val="00473924"/>
    <w:rsid w:val="0047479D"/>
    <w:rsid w:val="00474BCB"/>
    <w:rsid w:val="00474DD7"/>
    <w:rsid w:val="00475062"/>
    <w:rsid w:val="004753AA"/>
    <w:rsid w:val="004753B1"/>
    <w:rsid w:val="00476321"/>
    <w:rsid w:val="0047740E"/>
    <w:rsid w:val="0047756B"/>
    <w:rsid w:val="004775EB"/>
    <w:rsid w:val="00477948"/>
    <w:rsid w:val="0048055A"/>
    <w:rsid w:val="00480748"/>
    <w:rsid w:val="00480A85"/>
    <w:rsid w:val="00481637"/>
    <w:rsid w:val="0048184D"/>
    <w:rsid w:val="00481954"/>
    <w:rsid w:val="004824D4"/>
    <w:rsid w:val="00483541"/>
    <w:rsid w:val="00483659"/>
    <w:rsid w:val="00483671"/>
    <w:rsid w:val="00483A52"/>
    <w:rsid w:val="00483DD1"/>
    <w:rsid w:val="0048443A"/>
    <w:rsid w:val="004844BB"/>
    <w:rsid w:val="0048456C"/>
    <w:rsid w:val="004847C0"/>
    <w:rsid w:val="00484964"/>
    <w:rsid w:val="0048533C"/>
    <w:rsid w:val="00485537"/>
    <w:rsid w:val="00485701"/>
    <w:rsid w:val="00485E24"/>
    <w:rsid w:val="00486343"/>
    <w:rsid w:val="00486ED4"/>
    <w:rsid w:val="00487075"/>
    <w:rsid w:val="004872C4"/>
    <w:rsid w:val="00487668"/>
    <w:rsid w:val="004876C6"/>
    <w:rsid w:val="00487EFB"/>
    <w:rsid w:val="004900BB"/>
    <w:rsid w:val="0049078F"/>
    <w:rsid w:val="00490FC5"/>
    <w:rsid w:val="004914F3"/>
    <w:rsid w:val="004917C7"/>
    <w:rsid w:val="004918D2"/>
    <w:rsid w:val="00492345"/>
    <w:rsid w:val="0049260A"/>
    <w:rsid w:val="00492C10"/>
    <w:rsid w:val="0049304E"/>
    <w:rsid w:val="004932D5"/>
    <w:rsid w:val="00493443"/>
    <w:rsid w:val="00493701"/>
    <w:rsid w:val="00493B68"/>
    <w:rsid w:val="00493DD1"/>
    <w:rsid w:val="00493F00"/>
    <w:rsid w:val="00494933"/>
    <w:rsid w:val="00495CEB"/>
    <w:rsid w:val="00495EDE"/>
    <w:rsid w:val="0049649D"/>
    <w:rsid w:val="00496935"/>
    <w:rsid w:val="00496AF9"/>
    <w:rsid w:val="00496C3F"/>
    <w:rsid w:val="00496E88"/>
    <w:rsid w:val="004977C9"/>
    <w:rsid w:val="00497CFC"/>
    <w:rsid w:val="004A07A1"/>
    <w:rsid w:val="004A082A"/>
    <w:rsid w:val="004A160C"/>
    <w:rsid w:val="004A168A"/>
    <w:rsid w:val="004A232A"/>
    <w:rsid w:val="004A26BB"/>
    <w:rsid w:val="004A26F6"/>
    <w:rsid w:val="004A294D"/>
    <w:rsid w:val="004A2985"/>
    <w:rsid w:val="004A2A7A"/>
    <w:rsid w:val="004A3D3A"/>
    <w:rsid w:val="004A414C"/>
    <w:rsid w:val="004A425D"/>
    <w:rsid w:val="004A43FD"/>
    <w:rsid w:val="004A4666"/>
    <w:rsid w:val="004A4BE6"/>
    <w:rsid w:val="004A4F1B"/>
    <w:rsid w:val="004A581A"/>
    <w:rsid w:val="004A58C7"/>
    <w:rsid w:val="004A5A3B"/>
    <w:rsid w:val="004A62EE"/>
    <w:rsid w:val="004A6443"/>
    <w:rsid w:val="004A66E6"/>
    <w:rsid w:val="004A69EF"/>
    <w:rsid w:val="004A7147"/>
    <w:rsid w:val="004A7286"/>
    <w:rsid w:val="004A7586"/>
    <w:rsid w:val="004A76EE"/>
    <w:rsid w:val="004B09B3"/>
    <w:rsid w:val="004B0B5E"/>
    <w:rsid w:val="004B10B7"/>
    <w:rsid w:val="004B1215"/>
    <w:rsid w:val="004B198D"/>
    <w:rsid w:val="004B19B2"/>
    <w:rsid w:val="004B1BE6"/>
    <w:rsid w:val="004B23F6"/>
    <w:rsid w:val="004B26C4"/>
    <w:rsid w:val="004B29FA"/>
    <w:rsid w:val="004B36D0"/>
    <w:rsid w:val="004B3765"/>
    <w:rsid w:val="004B38F0"/>
    <w:rsid w:val="004B426D"/>
    <w:rsid w:val="004B4A7B"/>
    <w:rsid w:val="004B4BF5"/>
    <w:rsid w:val="004B5413"/>
    <w:rsid w:val="004B5B2B"/>
    <w:rsid w:val="004B6200"/>
    <w:rsid w:val="004B63CD"/>
    <w:rsid w:val="004B6A30"/>
    <w:rsid w:val="004B6AF6"/>
    <w:rsid w:val="004B721B"/>
    <w:rsid w:val="004B72F7"/>
    <w:rsid w:val="004B755D"/>
    <w:rsid w:val="004B787A"/>
    <w:rsid w:val="004B796A"/>
    <w:rsid w:val="004B7B18"/>
    <w:rsid w:val="004B7EB6"/>
    <w:rsid w:val="004B7F07"/>
    <w:rsid w:val="004B7F4E"/>
    <w:rsid w:val="004C0488"/>
    <w:rsid w:val="004C0809"/>
    <w:rsid w:val="004C154D"/>
    <w:rsid w:val="004C1653"/>
    <w:rsid w:val="004C17AE"/>
    <w:rsid w:val="004C2F96"/>
    <w:rsid w:val="004C3183"/>
    <w:rsid w:val="004C3A47"/>
    <w:rsid w:val="004C3BB0"/>
    <w:rsid w:val="004C3CAF"/>
    <w:rsid w:val="004C3CD4"/>
    <w:rsid w:val="004C4565"/>
    <w:rsid w:val="004C47DD"/>
    <w:rsid w:val="004C490A"/>
    <w:rsid w:val="004C4930"/>
    <w:rsid w:val="004C4FD2"/>
    <w:rsid w:val="004C5124"/>
    <w:rsid w:val="004C5598"/>
    <w:rsid w:val="004C5D6C"/>
    <w:rsid w:val="004C5F69"/>
    <w:rsid w:val="004C68B8"/>
    <w:rsid w:val="004C6DB0"/>
    <w:rsid w:val="004C6EC5"/>
    <w:rsid w:val="004C7C44"/>
    <w:rsid w:val="004D0840"/>
    <w:rsid w:val="004D0ACD"/>
    <w:rsid w:val="004D118C"/>
    <w:rsid w:val="004D1CAF"/>
    <w:rsid w:val="004D2B60"/>
    <w:rsid w:val="004D2EC5"/>
    <w:rsid w:val="004D2ED2"/>
    <w:rsid w:val="004D2F73"/>
    <w:rsid w:val="004D5E3F"/>
    <w:rsid w:val="004D5F09"/>
    <w:rsid w:val="004D62EB"/>
    <w:rsid w:val="004D6AB4"/>
    <w:rsid w:val="004D6D55"/>
    <w:rsid w:val="004D7189"/>
    <w:rsid w:val="004D7415"/>
    <w:rsid w:val="004D7698"/>
    <w:rsid w:val="004E0498"/>
    <w:rsid w:val="004E0A60"/>
    <w:rsid w:val="004E0ADC"/>
    <w:rsid w:val="004E1023"/>
    <w:rsid w:val="004E14B6"/>
    <w:rsid w:val="004E1558"/>
    <w:rsid w:val="004E1D93"/>
    <w:rsid w:val="004E208B"/>
    <w:rsid w:val="004E258F"/>
    <w:rsid w:val="004E2593"/>
    <w:rsid w:val="004E3DFD"/>
    <w:rsid w:val="004E3E27"/>
    <w:rsid w:val="004E42CE"/>
    <w:rsid w:val="004E4809"/>
    <w:rsid w:val="004E4A84"/>
    <w:rsid w:val="004E5DEC"/>
    <w:rsid w:val="004E6639"/>
    <w:rsid w:val="004F0F5A"/>
    <w:rsid w:val="004F10E2"/>
    <w:rsid w:val="004F1400"/>
    <w:rsid w:val="004F15C9"/>
    <w:rsid w:val="004F1640"/>
    <w:rsid w:val="004F16BF"/>
    <w:rsid w:val="004F1AC8"/>
    <w:rsid w:val="004F1DD5"/>
    <w:rsid w:val="004F1EE9"/>
    <w:rsid w:val="004F21CA"/>
    <w:rsid w:val="004F22F2"/>
    <w:rsid w:val="004F2BD0"/>
    <w:rsid w:val="004F2D57"/>
    <w:rsid w:val="004F2F1F"/>
    <w:rsid w:val="004F3058"/>
    <w:rsid w:val="004F3689"/>
    <w:rsid w:val="004F3996"/>
    <w:rsid w:val="004F4606"/>
    <w:rsid w:val="004F4C8B"/>
    <w:rsid w:val="004F4CFC"/>
    <w:rsid w:val="004F4FE5"/>
    <w:rsid w:val="004F51A1"/>
    <w:rsid w:val="004F55DB"/>
    <w:rsid w:val="004F5FB7"/>
    <w:rsid w:val="004F6096"/>
    <w:rsid w:val="004F61B5"/>
    <w:rsid w:val="004F6FB9"/>
    <w:rsid w:val="004F770D"/>
    <w:rsid w:val="005002FE"/>
    <w:rsid w:val="00500323"/>
    <w:rsid w:val="00500C6C"/>
    <w:rsid w:val="00501B3A"/>
    <w:rsid w:val="00501B66"/>
    <w:rsid w:val="00501E52"/>
    <w:rsid w:val="0050250F"/>
    <w:rsid w:val="00502792"/>
    <w:rsid w:val="00502BE1"/>
    <w:rsid w:val="00503300"/>
    <w:rsid w:val="0050425D"/>
    <w:rsid w:val="005049B1"/>
    <w:rsid w:val="00507419"/>
    <w:rsid w:val="005074ED"/>
    <w:rsid w:val="005077B7"/>
    <w:rsid w:val="005100F9"/>
    <w:rsid w:val="00510A56"/>
    <w:rsid w:val="00510CAE"/>
    <w:rsid w:val="005114E7"/>
    <w:rsid w:val="00511850"/>
    <w:rsid w:val="00511CCC"/>
    <w:rsid w:val="005134F4"/>
    <w:rsid w:val="00513EF1"/>
    <w:rsid w:val="00514F90"/>
    <w:rsid w:val="0051566D"/>
    <w:rsid w:val="00515698"/>
    <w:rsid w:val="0051587B"/>
    <w:rsid w:val="00515A38"/>
    <w:rsid w:val="00515B51"/>
    <w:rsid w:val="00515B8D"/>
    <w:rsid w:val="00516268"/>
    <w:rsid w:val="00516BD7"/>
    <w:rsid w:val="00517552"/>
    <w:rsid w:val="00517A2F"/>
    <w:rsid w:val="00517F8E"/>
    <w:rsid w:val="00520F66"/>
    <w:rsid w:val="005212BC"/>
    <w:rsid w:val="0052142E"/>
    <w:rsid w:val="00521472"/>
    <w:rsid w:val="005223AC"/>
    <w:rsid w:val="0052287F"/>
    <w:rsid w:val="00522BE2"/>
    <w:rsid w:val="00523236"/>
    <w:rsid w:val="005234F9"/>
    <w:rsid w:val="00523695"/>
    <w:rsid w:val="00524365"/>
    <w:rsid w:val="005249DB"/>
    <w:rsid w:val="00524AD7"/>
    <w:rsid w:val="00524AD8"/>
    <w:rsid w:val="00525154"/>
    <w:rsid w:val="005256D0"/>
    <w:rsid w:val="00525771"/>
    <w:rsid w:val="005257BE"/>
    <w:rsid w:val="0052625D"/>
    <w:rsid w:val="00526420"/>
    <w:rsid w:val="00526B33"/>
    <w:rsid w:val="005270F4"/>
    <w:rsid w:val="00527186"/>
    <w:rsid w:val="00527468"/>
    <w:rsid w:val="00527E45"/>
    <w:rsid w:val="005304FF"/>
    <w:rsid w:val="00530FB7"/>
    <w:rsid w:val="0053140F"/>
    <w:rsid w:val="00531429"/>
    <w:rsid w:val="00531787"/>
    <w:rsid w:val="00531BAD"/>
    <w:rsid w:val="00532DB2"/>
    <w:rsid w:val="00532F74"/>
    <w:rsid w:val="00533ABC"/>
    <w:rsid w:val="00534041"/>
    <w:rsid w:val="00534C44"/>
    <w:rsid w:val="00534F86"/>
    <w:rsid w:val="005353DD"/>
    <w:rsid w:val="005359CD"/>
    <w:rsid w:val="00535C31"/>
    <w:rsid w:val="00536481"/>
    <w:rsid w:val="00536E40"/>
    <w:rsid w:val="00537666"/>
    <w:rsid w:val="00537BDF"/>
    <w:rsid w:val="00540935"/>
    <w:rsid w:val="0054099F"/>
    <w:rsid w:val="00540AB0"/>
    <w:rsid w:val="00540CA4"/>
    <w:rsid w:val="005417E9"/>
    <w:rsid w:val="00541B1B"/>
    <w:rsid w:val="00541BBB"/>
    <w:rsid w:val="00541ED4"/>
    <w:rsid w:val="00542041"/>
    <w:rsid w:val="0054216B"/>
    <w:rsid w:val="00542876"/>
    <w:rsid w:val="00542B4F"/>
    <w:rsid w:val="005432D0"/>
    <w:rsid w:val="00543960"/>
    <w:rsid w:val="00543B34"/>
    <w:rsid w:val="00543EF4"/>
    <w:rsid w:val="00544048"/>
    <w:rsid w:val="00544C83"/>
    <w:rsid w:val="00544D15"/>
    <w:rsid w:val="00545BD1"/>
    <w:rsid w:val="00545E98"/>
    <w:rsid w:val="00546686"/>
    <w:rsid w:val="00546999"/>
    <w:rsid w:val="00546AF7"/>
    <w:rsid w:val="005472BB"/>
    <w:rsid w:val="00547461"/>
    <w:rsid w:val="005474F2"/>
    <w:rsid w:val="00547A88"/>
    <w:rsid w:val="00550089"/>
    <w:rsid w:val="00550780"/>
    <w:rsid w:val="005508C8"/>
    <w:rsid w:val="0055091E"/>
    <w:rsid w:val="00550B43"/>
    <w:rsid w:val="0055137D"/>
    <w:rsid w:val="0055181E"/>
    <w:rsid w:val="00551828"/>
    <w:rsid w:val="00551D33"/>
    <w:rsid w:val="00551F9B"/>
    <w:rsid w:val="00552232"/>
    <w:rsid w:val="00552512"/>
    <w:rsid w:val="00552513"/>
    <w:rsid w:val="00552634"/>
    <w:rsid w:val="0055270C"/>
    <w:rsid w:val="00552DF5"/>
    <w:rsid w:val="00553783"/>
    <w:rsid w:val="00553A01"/>
    <w:rsid w:val="00554334"/>
    <w:rsid w:val="0055434D"/>
    <w:rsid w:val="00554D10"/>
    <w:rsid w:val="0055527C"/>
    <w:rsid w:val="00555460"/>
    <w:rsid w:val="005554BC"/>
    <w:rsid w:val="00555777"/>
    <w:rsid w:val="00555C22"/>
    <w:rsid w:val="005560C2"/>
    <w:rsid w:val="005563D5"/>
    <w:rsid w:val="00557040"/>
    <w:rsid w:val="005571CC"/>
    <w:rsid w:val="00557699"/>
    <w:rsid w:val="00560079"/>
    <w:rsid w:val="005600EF"/>
    <w:rsid w:val="00560E20"/>
    <w:rsid w:val="005610D6"/>
    <w:rsid w:val="00561147"/>
    <w:rsid w:val="005612F7"/>
    <w:rsid w:val="00561986"/>
    <w:rsid w:val="0056217C"/>
    <w:rsid w:val="00562987"/>
    <w:rsid w:val="00562B20"/>
    <w:rsid w:val="0056389B"/>
    <w:rsid w:val="00563997"/>
    <w:rsid w:val="00564014"/>
    <w:rsid w:val="005644D4"/>
    <w:rsid w:val="005645DA"/>
    <w:rsid w:val="00564835"/>
    <w:rsid w:val="00564837"/>
    <w:rsid w:val="00565698"/>
    <w:rsid w:val="00565953"/>
    <w:rsid w:val="00565BF4"/>
    <w:rsid w:val="00565CC9"/>
    <w:rsid w:val="0056659F"/>
    <w:rsid w:val="00566C37"/>
    <w:rsid w:val="00567828"/>
    <w:rsid w:val="00567921"/>
    <w:rsid w:val="005701EA"/>
    <w:rsid w:val="00570246"/>
    <w:rsid w:val="00570364"/>
    <w:rsid w:val="0057131B"/>
    <w:rsid w:val="00571443"/>
    <w:rsid w:val="005717EE"/>
    <w:rsid w:val="0057189E"/>
    <w:rsid w:val="005718E8"/>
    <w:rsid w:val="005719A5"/>
    <w:rsid w:val="005719D1"/>
    <w:rsid w:val="00571BFB"/>
    <w:rsid w:val="00572762"/>
    <w:rsid w:val="00572F1A"/>
    <w:rsid w:val="00572FF7"/>
    <w:rsid w:val="00573027"/>
    <w:rsid w:val="00574F24"/>
    <w:rsid w:val="005752BD"/>
    <w:rsid w:val="005753E8"/>
    <w:rsid w:val="00575D3D"/>
    <w:rsid w:val="00575E68"/>
    <w:rsid w:val="00576809"/>
    <w:rsid w:val="00577150"/>
    <w:rsid w:val="005773AF"/>
    <w:rsid w:val="005777CF"/>
    <w:rsid w:val="005778A6"/>
    <w:rsid w:val="005778C5"/>
    <w:rsid w:val="00577D66"/>
    <w:rsid w:val="00577E01"/>
    <w:rsid w:val="00580DBD"/>
    <w:rsid w:val="00581378"/>
    <w:rsid w:val="005815BE"/>
    <w:rsid w:val="00581AB7"/>
    <w:rsid w:val="00582362"/>
    <w:rsid w:val="0058259B"/>
    <w:rsid w:val="00582D3B"/>
    <w:rsid w:val="00582E6F"/>
    <w:rsid w:val="005830E1"/>
    <w:rsid w:val="0058328A"/>
    <w:rsid w:val="005832D9"/>
    <w:rsid w:val="0058333D"/>
    <w:rsid w:val="005835A5"/>
    <w:rsid w:val="00583B43"/>
    <w:rsid w:val="00583CEF"/>
    <w:rsid w:val="00584BEB"/>
    <w:rsid w:val="00584E4A"/>
    <w:rsid w:val="00584F11"/>
    <w:rsid w:val="005852F7"/>
    <w:rsid w:val="00585B70"/>
    <w:rsid w:val="00585ED2"/>
    <w:rsid w:val="00586165"/>
    <w:rsid w:val="00586362"/>
    <w:rsid w:val="005865C8"/>
    <w:rsid w:val="00586925"/>
    <w:rsid w:val="00587363"/>
    <w:rsid w:val="00587747"/>
    <w:rsid w:val="00587AE7"/>
    <w:rsid w:val="00587E3C"/>
    <w:rsid w:val="00590A15"/>
    <w:rsid w:val="005915F4"/>
    <w:rsid w:val="00591E59"/>
    <w:rsid w:val="00592520"/>
    <w:rsid w:val="00592685"/>
    <w:rsid w:val="00592754"/>
    <w:rsid w:val="005928BA"/>
    <w:rsid w:val="00592AC4"/>
    <w:rsid w:val="00592C1D"/>
    <w:rsid w:val="00593281"/>
    <w:rsid w:val="00594178"/>
    <w:rsid w:val="00594CBD"/>
    <w:rsid w:val="00594D61"/>
    <w:rsid w:val="005956C9"/>
    <w:rsid w:val="005958EE"/>
    <w:rsid w:val="00595D18"/>
    <w:rsid w:val="0059686F"/>
    <w:rsid w:val="00597343"/>
    <w:rsid w:val="00597432"/>
    <w:rsid w:val="005977B2"/>
    <w:rsid w:val="005A0082"/>
    <w:rsid w:val="005A0788"/>
    <w:rsid w:val="005A0922"/>
    <w:rsid w:val="005A0C28"/>
    <w:rsid w:val="005A0DF5"/>
    <w:rsid w:val="005A13AF"/>
    <w:rsid w:val="005A1F22"/>
    <w:rsid w:val="005A2271"/>
    <w:rsid w:val="005A261A"/>
    <w:rsid w:val="005A3400"/>
    <w:rsid w:val="005A3C66"/>
    <w:rsid w:val="005A472C"/>
    <w:rsid w:val="005A57C5"/>
    <w:rsid w:val="005A5855"/>
    <w:rsid w:val="005A5969"/>
    <w:rsid w:val="005A5E95"/>
    <w:rsid w:val="005A64CE"/>
    <w:rsid w:val="005A6EAA"/>
    <w:rsid w:val="005A7022"/>
    <w:rsid w:val="005A71BA"/>
    <w:rsid w:val="005A79BC"/>
    <w:rsid w:val="005A7B8D"/>
    <w:rsid w:val="005B0B6B"/>
    <w:rsid w:val="005B1210"/>
    <w:rsid w:val="005B126D"/>
    <w:rsid w:val="005B134F"/>
    <w:rsid w:val="005B1B01"/>
    <w:rsid w:val="005B1B4F"/>
    <w:rsid w:val="005B1FD8"/>
    <w:rsid w:val="005B213B"/>
    <w:rsid w:val="005B2199"/>
    <w:rsid w:val="005B23AA"/>
    <w:rsid w:val="005B289A"/>
    <w:rsid w:val="005B2F0D"/>
    <w:rsid w:val="005B30B2"/>
    <w:rsid w:val="005B3A9E"/>
    <w:rsid w:val="005B3AD4"/>
    <w:rsid w:val="005B43CF"/>
    <w:rsid w:val="005B4694"/>
    <w:rsid w:val="005B52BB"/>
    <w:rsid w:val="005B54C6"/>
    <w:rsid w:val="005B5AB1"/>
    <w:rsid w:val="005B5FCA"/>
    <w:rsid w:val="005B6437"/>
    <w:rsid w:val="005B6D17"/>
    <w:rsid w:val="005B6D49"/>
    <w:rsid w:val="005B7B5F"/>
    <w:rsid w:val="005C0801"/>
    <w:rsid w:val="005C1378"/>
    <w:rsid w:val="005C1680"/>
    <w:rsid w:val="005C181C"/>
    <w:rsid w:val="005C19AC"/>
    <w:rsid w:val="005C1C11"/>
    <w:rsid w:val="005C1CEF"/>
    <w:rsid w:val="005C2AC2"/>
    <w:rsid w:val="005C2BB5"/>
    <w:rsid w:val="005C2E33"/>
    <w:rsid w:val="005C2F2B"/>
    <w:rsid w:val="005C2F97"/>
    <w:rsid w:val="005C3CC8"/>
    <w:rsid w:val="005C400B"/>
    <w:rsid w:val="005C4E7F"/>
    <w:rsid w:val="005C50C1"/>
    <w:rsid w:val="005C513D"/>
    <w:rsid w:val="005C5B4E"/>
    <w:rsid w:val="005C6AB8"/>
    <w:rsid w:val="005C6B2D"/>
    <w:rsid w:val="005C6F24"/>
    <w:rsid w:val="005C72E5"/>
    <w:rsid w:val="005D006C"/>
    <w:rsid w:val="005D08D9"/>
    <w:rsid w:val="005D0D4D"/>
    <w:rsid w:val="005D1398"/>
    <w:rsid w:val="005D19BB"/>
    <w:rsid w:val="005D1D07"/>
    <w:rsid w:val="005D1ED7"/>
    <w:rsid w:val="005D20AE"/>
    <w:rsid w:val="005D29C9"/>
    <w:rsid w:val="005D36E3"/>
    <w:rsid w:val="005D3B06"/>
    <w:rsid w:val="005D40E9"/>
    <w:rsid w:val="005D4396"/>
    <w:rsid w:val="005D5343"/>
    <w:rsid w:val="005D581C"/>
    <w:rsid w:val="005D59FC"/>
    <w:rsid w:val="005D5DD2"/>
    <w:rsid w:val="005D651E"/>
    <w:rsid w:val="005D657D"/>
    <w:rsid w:val="005D673F"/>
    <w:rsid w:val="005D7041"/>
    <w:rsid w:val="005D7EFA"/>
    <w:rsid w:val="005E0030"/>
    <w:rsid w:val="005E0612"/>
    <w:rsid w:val="005E07B0"/>
    <w:rsid w:val="005E138C"/>
    <w:rsid w:val="005E1E7B"/>
    <w:rsid w:val="005E2B2C"/>
    <w:rsid w:val="005E2D52"/>
    <w:rsid w:val="005E3ED2"/>
    <w:rsid w:val="005E3ED9"/>
    <w:rsid w:val="005E4270"/>
    <w:rsid w:val="005E429E"/>
    <w:rsid w:val="005E4D36"/>
    <w:rsid w:val="005E5F3B"/>
    <w:rsid w:val="005E6007"/>
    <w:rsid w:val="005E627C"/>
    <w:rsid w:val="005E6321"/>
    <w:rsid w:val="005E63D5"/>
    <w:rsid w:val="005E67A4"/>
    <w:rsid w:val="005E70FB"/>
    <w:rsid w:val="005E7132"/>
    <w:rsid w:val="005E7201"/>
    <w:rsid w:val="005E72E4"/>
    <w:rsid w:val="005E747F"/>
    <w:rsid w:val="005E7DF9"/>
    <w:rsid w:val="005F0799"/>
    <w:rsid w:val="005F1162"/>
    <w:rsid w:val="005F16F9"/>
    <w:rsid w:val="005F1C3B"/>
    <w:rsid w:val="005F1EEC"/>
    <w:rsid w:val="005F2061"/>
    <w:rsid w:val="005F25A7"/>
    <w:rsid w:val="005F3262"/>
    <w:rsid w:val="005F3EBF"/>
    <w:rsid w:val="005F41F3"/>
    <w:rsid w:val="005F4291"/>
    <w:rsid w:val="005F45BA"/>
    <w:rsid w:val="005F4770"/>
    <w:rsid w:val="005F477E"/>
    <w:rsid w:val="005F54AB"/>
    <w:rsid w:val="005F55AB"/>
    <w:rsid w:val="005F55BC"/>
    <w:rsid w:val="005F58EE"/>
    <w:rsid w:val="005F5A50"/>
    <w:rsid w:val="005F5FCF"/>
    <w:rsid w:val="005F6F1C"/>
    <w:rsid w:val="005F77F2"/>
    <w:rsid w:val="005F7E7E"/>
    <w:rsid w:val="0060053E"/>
    <w:rsid w:val="00600553"/>
    <w:rsid w:val="006008AB"/>
    <w:rsid w:val="00601440"/>
    <w:rsid w:val="00601768"/>
    <w:rsid w:val="00601996"/>
    <w:rsid w:val="00601BB8"/>
    <w:rsid w:val="00601DF9"/>
    <w:rsid w:val="00602207"/>
    <w:rsid w:val="006023FB"/>
    <w:rsid w:val="00602EE0"/>
    <w:rsid w:val="00602F19"/>
    <w:rsid w:val="006033B9"/>
    <w:rsid w:val="00604476"/>
    <w:rsid w:val="0060496F"/>
    <w:rsid w:val="00606045"/>
    <w:rsid w:val="0060627A"/>
    <w:rsid w:val="00606366"/>
    <w:rsid w:val="006064AA"/>
    <w:rsid w:val="00606509"/>
    <w:rsid w:val="006070BE"/>
    <w:rsid w:val="00607103"/>
    <w:rsid w:val="006071CE"/>
    <w:rsid w:val="0060765A"/>
    <w:rsid w:val="00607699"/>
    <w:rsid w:val="0060770B"/>
    <w:rsid w:val="00607E9A"/>
    <w:rsid w:val="00610490"/>
    <w:rsid w:val="00610842"/>
    <w:rsid w:val="00610C54"/>
    <w:rsid w:val="00610DFD"/>
    <w:rsid w:val="006118CF"/>
    <w:rsid w:val="00611A68"/>
    <w:rsid w:val="006128E0"/>
    <w:rsid w:val="00612CF8"/>
    <w:rsid w:val="0061450C"/>
    <w:rsid w:val="006146E1"/>
    <w:rsid w:val="00614B27"/>
    <w:rsid w:val="00614CD3"/>
    <w:rsid w:val="00614DBD"/>
    <w:rsid w:val="0061544B"/>
    <w:rsid w:val="00615AC9"/>
    <w:rsid w:val="00615D05"/>
    <w:rsid w:val="006163FE"/>
    <w:rsid w:val="0061700A"/>
    <w:rsid w:val="0061724E"/>
    <w:rsid w:val="006176F2"/>
    <w:rsid w:val="006179FD"/>
    <w:rsid w:val="00617D5A"/>
    <w:rsid w:val="00617FFB"/>
    <w:rsid w:val="00620183"/>
    <w:rsid w:val="0062031F"/>
    <w:rsid w:val="00620AE5"/>
    <w:rsid w:val="0062113A"/>
    <w:rsid w:val="00621252"/>
    <w:rsid w:val="0062165E"/>
    <w:rsid w:val="00621CC4"/>
    <w:rsid w:val="00621E95"/>
    <w:rsid w:val="00621EA1"/>
    <w:rsid w:val="00621F76"/>
    <w:rsid w:val="0062212C"/>
    <w:rsid w:val="006227B4"/>
    <w:rsid w:val="006229E6"/>
    <w:rsid w:val="00622F13"/>
    <w:rsid w:val="00622F61"/>
    <w:rsid w:val="00623626"/>
    <w:rsid w:val="0062377A"/>
    <w:rsid w:val="00623CBD"/>
    <w:rsid w:val="00623F88"/>
    <w:rsid w:val="00624475"/>
    <w:rsid w:val="006251A0"/>
    <w:rsid w:val="006252B7"/>
    <w:rsid w:val="0062610D"/>
    <w:rsid w:val="00626647"/>
    <w:rsid w:val="00626A13"/>
    <w:rsid w:val="00627713"/>
    <w:rsid w:val="0062775A"/>
    <w:rsid w:val="00627AE8"/>
    <w:rsid w:val="006302BC"/>
    <w:rsid w:val="0063050A"/>
    <w:rsid w:val="006307FA"/>
    <w:rsid w:val="00630843"/>
    <w:rsid w:val="00630912"/>
    <w:rsid w:val="00630A96"/>
    <w:rsid w:val="00631C37"/>
    <w:rsid w:val="006321CC"/>
    <w:rsid w:val="00632878"/>
    <w:rsid w:val="006328C2"/>
    <w:rsid w:val="00632D19"/>
    <w:rsid w:val="006340B9"/>
    <w:rsid w:val="006343E5"/>
    <w:rsid w:val="006345C2"/>
    <w:rsid w:val="006347DE"/>
    <w:rsid w:val="00635067"/>
    <w:rsid w:val="00635199"/>
    <w:rsid w:val="00635669"/>
    <w:rsid w:val="00636183"/>
    <w:rsid w:val="0063653E"/>
    <w:rsid w:val="00636667"/>
    <w:rsid w:val="006370B3"/>
    <w:rsid w:val="00637504"/>
    <w:rsid w:val="00637AB7"/>
    <w:rsid w:val="0064033E"/>
    <w:rsid w:val="00640C9F"/>
    <w:rsid w:val="00640E53"/>
    <w:rsid w:val="006415FE"/>
    <w:rsid w:val="00641965"/>
    <w:rsid w:val="0064210B"/>
    <w:rsid w:val="00642236"/>
    <w:rsid w:val="00642E09"/>
    <w:rsid w:val="00642F9E"/>
    <w:rsid w:val="006431B3"/>
    <w:rsid w:val="0064341F"/>
    <w:rsid w:val="00643997"/>
    <w:rsid w:val="00643AA1"/>
    <w:rsid w:val="00643D70"/>
    <w:rsid w:val="00643E0D"/>
    <w:rsid w:val="00643EE2"/>
    <w:rsid w:val="006441CA"/>
    <w:rsid w:val="00644696"/>
    <w:rsid w:val="006455AB"/>
    <w:rsid w:val="00645FE8"/>
    <w:rsid w:val="0064631E"/>
    <w:rsid w:val="00646647"/>
    <w:rsid w:val="0064689B"/>
    <w:rsid w:val="00646946"/>
    <w:rsid w:val="0064707D"/>
    <w:rsid w:val="00647705"/>
    <w:rsid w:val="00650738"/>
    <w:rsid w:val="0065102E"/>
    <w:rsid w:val="00651512"/>
    <w:rsid w:val="0065195A"/>
    <w:rsid w:val="00651C5F"/>
    <w:rsid w:val="006525A2"/>
    <w:rsid w:val="0065281F"/>
    <w:rsid w:val="00653002"/>
    <w:rsid w:val="00653153"/>
    <w:rsid w:val="00653370"/>
    <w:rsid w:val="0065399C"/>
    <w:rsid w:val="006540A1"/>
    <w:rsid w:val="0065416C"/>
    <w:rsid w:val="00654EBF"/>
    <w:rsid w:val="00655004"/>
    <w:rsid w:val="00656622"/>
    <w:rsid w:val="00656711"/>
    <w:rsid w:val="00657736"/>
    <w:rsid w:val="0066023D"/>
    <w:rsid w:val="00660343"/>
    <w:rsid w:val="00660A22"/>
    <w:rsid w:val="0066108E"/>
    <w:rsid w:val="0066129F"/>
    <w:rsid w:val="00661B1B"/>
    <w:rsid w:val="00661CE1"/>
    <w:rsid w:val="006627A8"/>
    <w:rsid w:val="00662C05"/>
    <w:rsid w:val="00663562"/>
    <w:rsid w:val="00663AE4"/>
    <w:rsid w:val="00663B5A"/>
    <w:rsid w:val="0066595C"/>
    <w:rsid w:val="0066620C"/>
    <w:rsid w:val="006664F2"/>
    <w:rsid w:val="00666912"/>
    <w:rsid w:val="006674A6"/>
    <w:rsid w:val="00671717"/>
    <w:rsid w:val="00671A1E"/>
    <w:rsid w:val="00671D8B"/>
    <w:rsid w:val="00672330"/>
    <w:rsid w:val="006734B5"/>
    <w:rsid w:val="00674575"/>
    <w:rsid w:val="0067457C"/>
    <w:rsid w:val="00674B6E"/>
    <w:rsid w:val="00675070"/>
    <w:rsid w:val="0067546B"/>
    <w:rsid w:val="006756FC"/>
    <w:rsid w:val="00675821"/>
    <w:rsid w:val="00675874"/>
    <w:rsid w:val="00675AF6"/>
    <w:rsid w:val="00675C76"/>
    <w:rsid w:val="00675C80"/>
    <w:rsid w:val="00676511"/>
    <w:rsid w:val="00676B1D"/>
    <w:rsid w:val="006772CE"/>
    <w:rsid w:val="00677922"/>
    <w:rsid w:val="00677A1D"/>
    <w:rsid w:val="00677E65"/>
    <w:rsid w:val="006800FE"/>
    <w:rsid w:val="006804F5"/>
    <w:rsid w:val="00680C91"/>
    <w:rsid w:val="00680EBE"/>
    <w:rsid w:val="00682366"/>
    <w:rsid w:val="006825CA"/>
    <w:rsid w:val="0068294D"/>
    <w:rsid w:val="0068295C"/>
    <w:rsid w:val="00682A21"/>
    <w:rsid w:val="00683111"/>
    <w:rsid w:val="00683292"/>
    <w:rsid w:val="006835DF"/>
    <w:rsid w:val="00683A68"/>
    <w:rsid w:val="00683F06"/>
    <w:rsid w:val="006840A4"/>
    <w:rsid w:val="0068416F"/>
    <w:rsid w:val="00684527"/>
    <w:rsid w:val="00684723"/>
    <w:rsid w:val="00684FC2"/>
    <w:rsid w:val="006853A3"/>
    <w:rsid w:val="00685F46"/>
    <w:rsid w:val="00685F4C"/>
    <w:rsid w:val="0068617E"/>
    <w:rsid w:val="00686227"/>
    <w:rsid w:val="00686735"/>
    <w:rsid w:val="00686766"/>
    <w:rsid w:val="00687828"/>
    <w:rsid w:val="00687AAC"/>
    <w:rsid w:val="00687BC0"/>
    <w:rsid w:val="00687E61"/>
    <w:rsid w:val="00687FED"/>
    <w:rsid w:val="00690372"/>
    <w:rsid w:val="00690BCA"/>
    <w:rsid w:val="00691425"/>
    <w:rsid w:val="00692296"/>
    <w:rsid w:val="0069265B"/>
    <w:rsid w:val="006928AA"/>
    <w:rsid w:val="006933EA"/>
    <w:rsid w:val="006934D1"/>
    <w:rsid w:val="00693723"/>
    <w:rsid w:val="00693CD1"/>
    <w:rsid w:val="00694123"/>
    <w:rsid w:val="00694347"/>
    <w:rsid w:val="0069488D"/>
    <w:rsid w:val="00694954"/>
    <w:rsid w:val="006950A3"/>
    <w:rsid w:val="0069593D"/>
    <w:rsid w:val="00696628"/>
    <w:rsid w:val="00696CDE"/>
    <w:rsid w:val="00696ED7"/>
    <w:rsid w:val="00697137"/>
    <w:rsid w:val="0069747B"/>
    <w:rsid w:val="00697817"/>
    <w:rsid w:val="00697F95"/>
    <w:rsid w:val="006A0194"/>
    <w:rsid w:val="006A01D4"/>
    <w:rsid w:val="006A01EA"/>
    <w:rsid w:val="006A0234"/>
    <w:rsid w:val="006A030F"/>
    <w:rsid w:val="006A035E"/>
    <w:rsid w:val="006A0927"/>
    <w:rsid w:val="006A0C87"/>
    <w:rsid w:val="006A0E39"/>
    <w:rsid w:val="006A168E"/>
    <w:rsid w:val="006A19DB"/>
    <w:rsid w:val="006A1C6B"/>
    <w:rsid w:val="006A1F37"/>
    <w:rsid w:val="006A285C"/>
    <w:rsid w:val="006A28B3"/>
    <w:rsid w:val="006A29B4"/>
    <w:rsid w:val="006A3B9B"/>
    <w:rsid w:val="006A43A3"/>
    <w:rsid w:val="006A483F"/>
    <w:rsid w:val="006A4F79"/>
    <w:rsid w:val="006A5845"/>
    <w:rsid w:val="006A596D"/>
    <w:rsid w:val="006A6226"/>
    <w:rsid w:val="006A66E3"/>
    <w:rsid w:val="006A6EB8"/>
    <w:rsid w:val="006A7162"/>
    <w:rsid w:val="006B0417"/>
    <w:rsid w:val="006B0621"/>
    <w:rsid w:val="006B07BB"/>
    <w:rsid w:val="006B0DFA"/>
    <w:rsid w:val="006B0FC7"/>
    <w:rsid w:val="006B102D"/>
    <w:rsid w:val="006B151D"/>
    <w:rsid w:val="006B1DA2"/>
    <w:rsid w:val="006B2667"/>
    <w:rsid w:val="006B29D6"/>
    <w:rsid w:val="006B32CF"/>
    <w:rsid w:val="006B390C"/>
    <w:rsid w:val="006B4B1F"/>
    <w:rsid w:val="006B5421"/>
    <w:rsid w:val="006B554D"/>
    <w:rsid w:val="006B560E"/>
    <w:rsid w:val="006B5BFA"/>
    <w:rsid w:val="006B5D57"/>
    <w:rsid w:val="006B65CC"/>
    <w:rsid w:val="006B6887"/>
    <w:rsid w:val="006B6C33"/>
    <w:rsid w:val="006C0631"/>
    <w:rsid w:val="006C0B93"/>
    <w:rsid w:val="006C1707"/>
    <w:rsid w:val="006C1AD0"/>
    <w:rsid w:val="006C203C"/>
    <w:rsid w:val="006C2D77"/>
    <w:rsid w:val="006C32E6"/>
    <w:rsid w:val="006C336E"/>
    <w:rsid w:val="006C3613"/>
    <w:rsid w:val="006C3694"/>
    <w:rsid w:val="006C3C53"/>
    <w:rsid w:val="006C3FCD"/>
    <w:rsid w:val="006C418A"/>
    <w:rsid w:val="006C45C8"/>
    <w:rsid w:val="006C493E"/>
    <w:rsid w:val="006C4D44"/>
    <w:rsid w:val="006C5182"/>
    <w:rsid w:val="006C51D9"/>
    <w:rsid w:val="006C5602"/>
    <w:rsid w:val="006C56F6"/>
    <w:rsid w:val="006C5D3A"/>
    <w:rsid w:val="006C6288"/>
    <w:rsid w:val="006C678D"/>
    <w:rsid w:val="006C6D10"/>
    <w:rsid w:val="006C6D8A"/>
    <w:rsid w:val="006C7305"/>
    <w:rsid w:val="006C74E0"/>
    <w:rsid w:val="006C7F92"/>
    <w:rsid w:val="006D0674"/>
    <w:rsid w:val="006D06CF"/>
    <w:rsid w:val="006D1319"/>
    <w:rsid w:val="006D14D8"/>
    <w:rsid w:val="006D16C6"/>
    <w:rsid w:val="006D1B65"/>
    <w:rsid w:val="006D2C9C"/>
    <w:rsid w:val="006D2E2A"/>
    <w:rsid w:val="006D3252"/>
    <w:rsid w:val="006D36B3"/>
    <w:rsid w:val="006D39BF"/>
    <w:rsid w:val="006D3A85"/>
    <w:rsid w:val="006D3C2B"/>
    <w:rsid w:val="006D4564"/>
    <w:rsid w:val="006D46FC"/>
    <w:rsid w:val="006D4912"/>
    <w:rsid w:val="006D49F6"/>
    <w:rsid w:val="006D4E65"/>
    <w:rsid w:val="006D501A"/>
    <w:rsid w:val="006D50D8"/>
    <w:rsid w:val="006D513B"/>
    <w:rsid w:val="006D572A"/>
    <w:rsid w:val="006D5C30"/>
    <w:rsid w:val="006D67C9"/>
    <w:rsid w:val="006D6884"/>
    <w:rsid w:val="006D6B61"/>
    <w:rsid w:val="006D77D6"/>
    <w:rsid w:val="006D7B90"/>
    <w:rsid w:val="006D7C5C"/>
    <w:rsid w:val="006E027F"/>
    <w:rsid w:val="006E06B4"/>
    <w:rsid w:val="006E0CB0"/>
    <w:rsid w:val="006E0FB4"/>
    <w:rsid w:val="006E108D"/>
    <w:rsid w:val="006E15A4"/>
    <w:rsid w:val="006E1C7E"/>
    <w:rsid w:val="006E1EC8"/>
    <w:rsid w:val="006E292F"/>
    <w:rsid w:val="006E2F4B"/>
    <w:rsid w:val="006E3210"/>
    <w:rsid w:val="006E34F4"/>
    <w:rsid w:val="006E366C"/>
    <w:rsid w:val="006E3A8B"/>
    <w:rsid w:val="006E476C"/>
    <w:rsid w:val="006E4D06"/>
    <w:rsid w:val="006E54EA"/>
    <w:rsid w:val="006E5C35"/>
    <w:rsid w:val="006E6777"/>
    <w:rsid w:val="006E6E4B"/>
    <w:rsid w:val="006F0457"/>
    <w:rsid w:val="006F074B"/>
    <w:rsid w:val="006F08C5"/>
    <w:rsid w:val="006F1011"/>
    <w:rsid w:val="006F10A8"/>
    <w:rsid w:val="006F17F3"/>
    <w:rsid w:val="006F19C2"/>
    <w:rsid w:val="006F1D0E"/>
    <w:rsid w:val="006F1E3F"/>
    <w:rsid w:val="006F2A69"/>
    <w:rsid w:val="006F3183"/>
    <w:rsid w:val="006F37B9"/>
    <w:rsid w:val="006F4B17"/>
    <w:rsid w:val="006F4FB3"/>
    <w:rsid w:val="006F5273"/>
    <w:rsid w:val="006F52E1"/>
    <w:rsid w:val="006F5B28"/>
    <w:rsid w:val="006F5D29"/>
    <w:rsid w:val="006F60E4"/>
    <w:rsid w:val="006F61FA"/>
    <w:rsid w:val="006F6321"/>
    <w:rsid w:val="006F6623"/>
    <w:rsid w:val="006F6E53"/>
    <w:rsid w:val="006F779B"/>
    <w:rsid w:val="006F7898"/>
    <w:rsid w:val="006F7FF0"/>
    <w:rsid w:val="007018B0"/>
    <w:rsid w:val="00701EC5"/>
    <w:rsid w:val="00701F6C"/>
    <w:rsid w:val="00702053"/>
    <w:rsid w:val="0070234D"/>
    <w:rsid w:val="00702B69"/>
    <w:rsid w:val="007034B5"/>
    <w:rsid w:val="00703B04"/>
    <w:rsid w:val="00703D1D"/>
    <w:rsid w:val="007041A0"/>
    <w:rsid w:val="007053CD"/>
    <w:rsid w:val="00705520"/>
    <w:rsid w:val="0070681C"/>
    <w:rsid w:val="00706976"/>
    <w:rsid w:val="0070782C"/>
    <w:rsid w:val="0070798B"/>
    <w:rsid w:val="007105B1"/>
    <w:rsid w:val="00710CD2"/>
    <w:rsid w:val="00710FA9"/>
    <w:rsid w:val="00711CCF"/>
    <w:rsid w:val="007127F1"/>
    <w:rsid w:val="00712972"/>
    <w:rsid w:val="00712D64"/>
    <w:rsid w:val="00712DAD"/>
    <w:rsid w:val="0071436C"/>
    <w:rsid w:val="007145E0"/>
    <w:rsid w:val="00714795"/>
    <w:rsid w:val="0071506F"/>
    <w:rsid w:val="00715343"/>
    <w:rsid w:val="0071632C"/>
    <w:rsid w:val="007163BD"/>
    <w:rsid w:val="00716511"/>
    <w:rsid w:val="007168EC"/>
    <w:rsid w:val="00716F26"/>
    <w:rsid w:val="007173AD"/>
    <w:rsid w:val="00717BD0"/>
    <w:rsid w:val="00720182"/>
    <w:rsid w:val="007201D9"/>
    <w:rsid w:val="00720467"/>
    <w:rsid w:val="0072082D"/>
    <w:rsid w:val="0072086E"/>
    <w:rsid w:val="0072106C"/>
    <w:rsid w:val="007211C8"/>
    <w:rsid w:val="0072158B"/>
    <w:rsid w:val="00721772"/>
    <w:rsid w:val="00721ACA"/>
    <w:rsid w:val="0072206D"/>
    <w:rsid w:val="00722D2C"/>
    <w:rsid w:val="00722D57"/>
    <w:rsid w:val="00723372"/>
    <w:rsid w:val="00723B9B"/>
    <w:rsid w:val="0072418C"/>
    <w:rsid w:val="0072422D"/>
    <w:rsid w:val="00724449"/>
    <w:rsid w:val="007245AB"/>
    <w:rsid w:val="00724688"/>
    <w:rsid w:val="0072585D"/>
    <w:rsid w:val="0072592F"/>
    <w:rsid w:val="007259B4"/>
    <w:rsid w:val="007260E7"/>
    <w:rsid w:val="0072618B"/>
    <w:rsid w:val="007263AC"/>
    <w:rsid w:val="0072651C"/>
    <w:rsid w:val="00727A5E"/>
    <w:rsid w:val="00730347"/>
    <w:rsid w:val="0073078E"/>
    <w:rsid w:val="007308AA"/>
    <w:rsid w:val="00730AD2"/>
    <w:rsid w:val="00731423"/>
    <w:rsid w:val="00731D79"/>
    <w:rsid w:val="00731FEB"/>
    <w:rsid w:val="0073206A"/>
    <w:rsid w:val="007322A9"/>
    <w:rsid w:val="007323ED"/>
    <w:rsid w:val="00732DD0"/>
    <w:rsid w:val="007331C0"/>
    <w:rsid w:val="007345A9"/>
    <w:rsid w:val="00734841"/>
    <w:rsid w:val="00734F76"/>
    <w:rsid w:val="0073562C"/>
    <w:rsid w:val="007360CF"/>
    <w:rsid w:val="00736D12"/>
    <w:rsid w:val="00737050"/>
    <w:rsid w:val="0073746B"/>
    <w:rsid w:val="00737D5C"/>
    <w:rsid w:val="00737EFE"/>
    <w:rsid w:val="00737F26"/>
    <w:rsid w:val="00740A29"/>
    <w:rsid w:val="00740BE5"/>
    <w:rsid w:val="00740E7C"/>
    <w:rsid w:val="00741A9B"/>
    <w:rsid w:val="00741BF0"/>
    <w:rsid w:val="00742122"/>
    <w:rsid w:val="00742539"/>
    <w:rsid w:val="00742998"/>
    <w:rsid w:val="00742C6D"/>
    <w:rsid w:val="00743434"/>
    <w:rsid w:val="007435D9"/>
    <w:rsid w:val="00743AB0"/>
    <w:rsid w:val="00743C28"/>
    <w:rsid w:val="007441F5"/>
    <w:rsid w:val="007442F8"/>
    <w:rsid w:val="00744659"/>
    <w:rsid w:val="00744A79"/>
    <w:rsid w:val="00744C63"/>
    <w:rsid w:val="00744D75"/>
    <w:rsid w:val="00744D91"/>
    <w:rsid w:val="00744FE6"/>
    <w:rsid w:val="00745026"/>
    <w:rsid w:val="00745310"/>
    <w:rsid w:val="00745E5D"/>
    <w:rsid w:val="00746151"/>
    <w:rsid w:val="00746195"/>
    <w:rsid w:val="007465AA"/>
    <w:rsid w:val="00746699"/>
    <w:rsid w:val="00746FD1"/>
    <w:rsid w:val="00747A91"/>
    <w:rsid w:val="007500C4"/>
    <w:rsid w:val="00750764"/>
    <w:rsid w:val="00751222"/>
    <w:rsid w:val="00751227"/>
    <w:rsid w:val="007512B9"/>
    <w:rsid w:val="0075189F"/>
    <w:rsid w:val="00751E15"/>
    <w:rsid w:val="00752096"/>
    <w:rsid w:val="00753103"/>
    <w:rsid w:val="007535A9"/>
    <w:rsid w:val="00753716"/>
    <w:rsid w:val="00753742"/>
    <w:rsid w:val="00753C3C"/>
    <w:rsid w:val="00753D14"/>
    <w:rsid w:val="00755F2F"/>
    <w:rsid w:val="0075617A"/>
    <w:rsid w:val="00756283"/>
    <w:rsid w:val="007567F3"/>
    <w:rsid w:val="00756B60"/>
    <w:rsid w:val="00756E95"/>
    <w:rsid w:val="00757112"/>
    <w:rsid w:val="0075785A"/>
    <w:rsid w:val="00760480"/>
    <w:rsid w:val="007606A9"/>
    <w:rsid w:val="00760947"/>
    <w:rsid w:val="00760F8A"/>
    <w:rsid w:val="0076126D"/>
    <w:rsid w:val="00761D78"/>
    <w:rsid w:val="00761E84"/>
    <w:rsid w:val="00762542"/>
    <w:rsid w:val="00762B46"/>
    <w:rsid w:val="007634E6"/>
    <w:rsid w:val="00763D32"/>
    <w:rsid w:val="00763D41"/>
    <w:rsid w:val="00763F79"/>
    <w:rsid w:val="00763F82"/>
    <w:rsid w:val="007643D6"/>
    <w:rsid w:val="00764C04"/>
    <w:rsid w:val="00764D75"/>
    <w:rsid w:val="00764ECA"/>
    <w:rsid w:val="007650BD"/>
    <w:rsid w:val="0076541B"/>
    <w:rsid w:val="00765E85"/>
    <w:rsid w:val="00766612"/>
    <w:rsid w:val="0076672E"/>
    <w:rsid w:val="00766812"/>
    <w:rsid w:val="00766EB3"/>
    <w:rsid w:val="0076774B"/>
    <w:rsid w:val="00767878"/>
    <w:rsid w:val="00767943"/>
    <w:rsid w:val="00767E00"/>
    <w:rsid w:val="00770571"/>
    <w:rsid w:val="00770EF2"/>
    <w:rsid w:val="007713E8"/>
    <w:rsid w:val="00771508"/>
    <w:rsid w:val="0077199E"/>
    <w:rsid w:val="00771B2B"/>
    <w:rsid w:val="007721BA"/>
    <w:rsid w:val="007724C0"/>
    <w:rsid w:val="00772578"/>
    <w:rsid w:val="00773132"/>
    <w:rsid w:val="0077394E"/>
    <w:rsid w:val="00773D6E"/>
    <w:rsid w:val="00773F31"/>
    <w:rsid w:val="0077434A"/>
    <w:rsid w:val="00774CDB"/>
    <w:rsid w:val="0077588B"/>
    <w:rsid w:val="00775B58"/>
    <w:rsid w:val="00775D34"/>
    <w:rsid w:val="00775F48"/>
    <w:rsid w:val="00776057"/>
    <w:rsid w:val="0077659E"/>
    <w:rsid w:val="007766D4"/>
    <w:rsid w:val="00776956"/>
    <w:rsid w:val="00776A25"/>
    <w:rsid w:val="0077729B"/>
    <w:rsid w:val="007772FC"/>
    <w:rsid w:val="00777563"/>
    <w:rsid w:val="0077799B"/>
    <w:rsid w:val="00777B20"/>
    <w:rsid w:val="00777C27"/>
    <w:rsid w:val="00777EA5"/>
    <w:rsid w:val="00777FCA"/>
    <w:rsid w:val="00780AC8"/>
    <w:rsid w:val="007811C6"/>
    <w:rsid w:val="007815CF"/>
    <w:rsid w:val="007817E7"/>
    <w:rsid w:val="00781977"/>
    <w:rsid w:val="00781C37"/>
    <w:rsid w:val="0078225A"/>
    <w:rsid w:val="007822C4"/>
    <w:rsid w:val="00782DB4"/>
    <w:rsid w:val="00782E30"/>
    <w:rsid w:val="00783316"/>
    <w:rsid w:val="007833D3"/>
    <w:rsid w:val="00783460"/>
    <w:rsid w:val="0078380A"/>
    <w:rsid w:val="00783BEF"/>
    <w:rsid w:val="00783E38"/>
    <w:rsid w:val="007846E7"/>
    <w:rsid w:val="0078495B"/>
    <w:rsid w:val="00785448"/>
    <w:rsid w:val="007865B5"/>
    <w:rsid w:val="00786742"/>
    <w:rsid w:val="00786830"/>
    <w:rsid w:val="00786964"/>
    <w:rsid w:val="007871B8"/>
    <w:rsid w:val="007875E6"/>
    <w:rsid w:val="00787826"/>
    <w:rsid w:val="00787A7D"/>
    <w:rsid w:val="00787E34"/>
    <w:rsid w:val="00791E7F"/>
    <w:rsid w:val="00792206"/>
    <w:rsid w:val="007927B7"/>
    <w:rsid w:val="00792939"/>
    <w:rsid w:val="0079320B"/>
    <w:rsid w:val="00793415"/>
    <w:rsid w:val="00793D3F"/>
    <w:rsid w:val="007941CF"/>
    <w:rsid w:val="00794506"/>
    <w:rsid w:val="00794A39"/>
    <w:rsid w:val="00795881"/>
    <w:rsid w:val="007958B7"/>
    <w:rsid w:val="00796188"/>
    <w:rsid w:val="007962E6"/>
    <w:rsid w:val="007963C3"/>
    <w:rsid w:val="0079654D"/>
    <w:rsid w:val="00797406"/>
    <w:rsid w:val="007978A1"/>
    <w:rsid w:val="00797E03"/>
    <w:rsid w:val="007A0604"/>
    <w:rsid w:val="007A0D47"/>
    <w:rsid w:val="007A0F13"/>
    <w:rsid w:val="007A0F58"/>
    <w:rsid w:val="007A101D"/>
    <w:rsid w:val="007A19FB"/>
    <w:rsid w:val="007A24C0"/>
    <w:rsid w:val="007A2A99"/>
    <w:rsid w:val="007A2F42"/>
    <w:rsid w:val="007A36B5"/>
    <w:rsid w:val="007A3B9E"/>
    <w:rsid w:val="007A3E19"/>
    <w:rsid w:val="007A3F25"/>
    <w:rsid w:val="007A3FBA"/>
    <w:rsid w:val="007A41EA"/>
    <w:rsid w:val="007A45A1"/>
    <w:rsid w:val="007A4EB3"/>
    <w:rsid w:val="007A4F1F"/>
    <w:rsid w:val="007A5CEE"/>
    <w:rsid w:val="007A630E"/>
    <w:rsid w:val="007A6EF2"/>
    <w:rsid w:val="007A708D"/>
    <w:rsid w:val="007A7501"/>
    <w:rsid w:val="007A7F43"/>
    <w:rsid w:val="007B03A8"/>
    <w:rsid w:val="007B0B89"/>
    <w:rsid w:val="007B18F5"/>
    <w:rsid w:val="007B1D37"/>
    <w:rsid w:val="007B205D"/>
    <w:rsid w:val="007B2FA7"/>
    <w:rsid w:val="007B3215"/>
    <w:rsid w:val="007B32FD"/>
    <w:rsid w:val="007B3306"/>
    <w:rsid w:val="007B3A8E"/>
    <w:rsid w:val="007B3B02"/>
    <w:rsid w:val="007B3E17"/>
    <w:rsid w:val="007B402B"/>
    <w:rsid w:val="007B407B"/>
    <w:rsid w:val="007B4541"/>
    <w:rsid w:val="007B49A5"/>
    <w:rsid w:val="007B4E37"/>
    <w:rsid w:val="007B5585"/>
    <w:rsid w:val="007B5DA6"/>
    <w:rsid w:val="007B6454"/>
    <w:rsid w:val="007B6CDA"/>
    <w:rsid w:val="007B7368"/>
    <w:rsid w:val="007B746F"/>
    <w:rsid w:val="007C07A5"/>
    <w:rsid w:val="007C0C73"/>
    <w:rsid w:val="007C1309"/>
    <w:rsid w:val="007C15B8"/>
    <w:rsid w:val="007C1769"/>
    <w:rsid w:val="007C179E"/>
    <w:rsid w:val="007C1952"/>
    <w:rsid w:val="007C237C"/>
    <w:rsid w:val="007C24AD"/>
    <w:rsid w:val="007C2BDF"/>
    <w:rsid w:val="007C2C33"/>
    <w:rsid w:val="007C301B"/>
    <w:rsid w:val="007C3796"/>
    <w:rsid w:val="007C3A4D"/>
    <w:rsid w:val="007C3A99"/>
    <w:rsid w:val="007C4032"/>
    <w:rsid w:val="007C4337"/>
    <w:rsid w:val="007C4781"/>
    <w:rsid w:val="007C4EF1"/>
    <w:rsid w:val="007C50FD"/>
    <w:rsid w:val="007C552B"/>
    <w:rsid w:val="007C582C"/>
    <w:rsid w:val="007C58A2"/>
    <w:rsid w:val="007C5C47"/>
    <w:rsid w:val="007C5E01"/>
    <w:rsid w:val="007C668F"/>
    <w:rsid w:val="007C67B1"/>
    <w:rsid w:val="007C6879"/>
    <w:rsid w:val="007C6AA3"/>
    <w:rsid w:val="007C6D91"/>
    <w:rsid w:val="007C6EAD"/>
    <w:rsid w:val="007C6F52"/>
    <w:rsid w:val="007C7016"/>
    <w:rsid w:val="007C735B"/>
    <w:rsid w:val="007D018F"/>
    <w:rsid w:val="007D078D"/>
    <w:rsid w:val="007D08A8"/>
    <w:rsid w:val="007D08F2"/>
    <w:rsid w:val="007D1093"/>
    <w:rsid w:val="007D15F6"/>
    <w:rsid w:val="007D1D6B"/>
    <w:rsid w:val="007D1DDF"/>
    <w:rsid w:val="007D26D4"/>
    <w:rsid w:val="007D271C"/>
    <w:rsid w:val="007D2EDA"/>
    <w:rsid w:val="007D35C6"/>
    <w:rsid w:val="007D40FC"/>
    <w:rsid w:val="007D4A63"/>
    <w:rsid w:val="007D5431"/>
    <w:rsid w:val="007D5491"/>
    <w:rsid w:val="007D5B64"/>
    <w:rsid w:val="007D5D8F"/>
    <w:rsid w:val="007D6151"/>
    <w:rsid w:val="007D62E2"/>
    <w:rsid w:val="007D669D"/>
    <w:rsid w:val="007D765C"/>
    <w:rsid w:val="007D7AB4"/>
    <w:rsid w:val="007D7E48"/>
    <w:rsid w:val="007E0244"/>
    <w:rsid w:val="007E072C"/>
    <w:rsid w:val="007E0860"/>
    <w:rsid w:val="007E08D7"/>
    <w:rsid w:val="007E0E77"/>
    <w:rsid w:val="007E1156"/>
    <w:rsid w:val="007E11B2"/>
    <w:rsid w:val="007E1256"/>
    <w:rsid w:val="007E15C0"/>
    <w:rsid w:val="007E1EC9"/>
    <w:rsid w:val="007E2694"/>
    <w:rsid w:val="007E26D8"/>
    <w:rsid w:val="007E3D7A"/>
    <w:rsid w:val="007E3F7F"/>
    <w:rsid w:val="007E4C92"/>
    <w:rsid w:val="007E52F6"/>
    <w:rsid w:val="007E5F12"/>
    <w:rsid w:val="007E65E1"/>
    <w:rsid w:val="007E7606"/>
    <w:rsid w:val="007E78A4"/>
    <w:rsid w:val="007E7B8C"/>
    <w:rsid w:val="007F04CE"/>
    <w:rsid w:val="007F0D4A"/>
    <w:rsid w:val="007F1380"/>
    <w:rsid w:val="007F1857"/>
    <w:rsid w:val="007F269F"/>
    <w:rsid w:val="007F291E"/>
    <w:rsid w:val="007F2AD4"/>
    <w:rsid w:val="007F2E7F"/>
    <w:rsid w:val="007F3359"/>
    <w:rsid w:val="007F3842"/>
    <w:rsid w:val="007F43C4"/>
    <w:rsid w:val="007F4915"/>
    <w:rsid w:val="007F4B54"/>
    <w:rsid w:val="007F50AC"/>
    <w:rsid w:val="007F542B"/>
    <w:rsid w:val="007F5CCF"/>
    <w:rsid w:val="007F6E08"/>
    <w:rsid w:val="007F79CC"/>
    <w:rsid w:val="007F7AFC"/>
    <w:rsid w:val="00800CCD"/>
    <w:rsid w:val="008010D2"/>
    <w:rsid w:val="00801F6D"/>
    <w:rsid w:val="0080331C"/>
    <w:rsid w:val="0080338F"/>
    <w:rsid w:val="008035B8"/>
    <w:rsid w:val="00803B70"/>
    <w:rsid w:val="00803C15"/>
    <w:rsid w:val="00803E2F"/>
    <w:rsid w:val="0080456F"/>
    <w:rsid w:val="008045CD"/>
    <w:rsid w:val="00804BF5"/>
    <w:rsid w:val="00804FBF"/>
    <w:rsid w:val="00805584"/>
    <w:rsid w:val="00805698"/>
    <w:rsid w:val="00805767"/>
    <w:rsid w:val="00806939"/>
    <w:rsid w:val="008074B0"/>
    <w:rsid w:val="008074B8"/>
    <w:rsid w:val="008076E8"/>
    <w:rsid w:val="00807E27"/>
    <w:rsid w:val="008101F3"/>
    <w:rsid w:val="0081089C"/>
    <w:rsid w:val="00810AE0"/>
    <w:rsid w:val="00810E67"/>
    <w:rsid w:val="00811193"/>
    <w:rsid w:val="00811506"/>
    <w:rsid w:val="0081267E"/>
    <w:rsid w:val="008126FA"/>
    <w:rsid w:val="00813005"/>
    <w:rsid w:val="008133D6"/>
    <w:rsid w:val="00813B8B"/>
    <w:rsid w:val="0081460E"/>
    <w:rsid w:val="00814E4D"/>
    <w:rsid w:val="00815423"/>
    <w:rsid w:val="0081569B"/>
    <w:rsid w:val="008159A8"/>
    <w:rsid w:val="00815FFF"/>
    <w:rsid w:val="0081630D"/>
    <w:rsid w:val="0081653A"/>
    <w:rsid w:val="00816797"/>
    <w:rsid w:val="0081688A"/>
    <w:rsid w:val="00816C36"/>
    <w:rsid w:val="00816E94"/>
    <w:rsid w:val="008172E7"/>
    <w:rsid w:val="00817660"/>
    <w:rsid w:val="00817E97"/>
    <w:rsid w:val="00817F20"/>
    <w:rsid w:val="00820073"/>
    <w:rsid w:val="0082015E"/>
    <w:rsid w:val="008203D5"/>
    <w:rsid w:val="0082061D"/>
    <w:rsid w:val="008209E1"/>
    <w:rsid w:val="00820BA6"/>
    <w:rsid w:val="0082157D"/>
    <w:rsid w:val="00821BC3"/>
    <w:rsid w:val="00822194"/>
    <w:rsid w:val="00822387"/>
    <w:rsid w:val="00823061"/>
    <w:rsid w:val="008233E4"/>
    <w:rsid w:val="0082343D"/>
    <w:rsid w:val="008241F0"/>
    <w:rsid w:val="00824558"/>
    <w:rsid w:val="0082495D"/>
    <w:rsid w:val="00824EDB"/>
    <w:rsid w:val="00825276"/>
    <w:rsid w:val="00825D28"/>
    <w:rsid w:val="00826554"/>
    <w:rsid w:val="0082690E"/>
    <w:rsid w:val="00826C26"/>
    <w:rsid w:val="00826FBE"/>
    <w:rsid w:val="00826FFB"/>
    <w:rsid w:val="00827B8C"/>
    <w:rsid w:val="00827F2D"/>
    <w:rsid w:val="00831AE6"/>
    <w:rsid w:val="00831D8E"/>
    <w:rsid w:val="008321DA"/>
    <w:rsid w:val="0083233D"/>
    <w:rsid w:val="00832A73"/>
    <w:rsid w:val="00832B24"/>
    <w:rsid w:val="00832EB6"/>
    <w:rsid w:val="00833764"/>
    <w:rsid w:val="0083379C"/>
    <w:rsid w:val="008340D7"/>
    <w:rsid w:val="0083426A"/>
    <w:rsid w:val="008347EA"/>
    <w:rsid w:val="00834906"/>
    <w:rsid w:val="00835190"/>
    <w:rsid w:val="00835416"/>
    <w:rsid w:val="00835591"/>
    <w:rsid w:val="008358D4"/>
    <w:rsid w:val="00835A48"/>
    <w:rsid w:val="00835C77"/>
    <w:rsid w:val="00835F20"/>
    <w:rsid w:val="008361D3"/>
    <w:rsid w:val="00836D65"/>
    <w:rsid w:val="00836FD6"/>
    <w:rsid w:val="008376E1"/>
    <w:rsid w:val="00837802"/>
    <w:rsid w:val="00837E0B"/>
    <w:rsid w:val="00841131"/>
    <w:rsid w:val="00841230"/>
    <w:rsid w:val="00841968"/>
    <w:rsid w:val="00841979"/>
    <w:rsid w:val="00841FFD"/>
    <w:rsid w:val="00842086"/>
    <w:rsid w:val="008420A4"/>
    <w:rsid w:val="0084255B"/>
    <w:rsid w:val="0084258B"/>
    <w:rsid w:val="008429CE"/>
    <w:rsid w:val="00842AB7"/>
    <w:rsid w:val="00842D57"/>
    <w:rsid w:val="0084389F"/>
    <w:rsid w:val="00843E38"/>
    <w:rsid w:val="008446B8"/>
    <w:rsid w:val="00844A45"/>
    <w:rsid w:val="00844BDF"/>
    <w:rsid w:val="0084509F"/>
    <w:rsid w:val="008456B3"/>
    <w:rsid w:val="0084579D"/>
    <w:rsid w:val="00845C8D"/>
    <w:rsid w:val="00845F70"/>
    <w:rsid w:val="00845FEB"/>
    <w:rsid w:val="0084634F"/>
    <w:rsid w:val="0084660C"/>
    <w:rsid w:val="00846AB7"/>
    <w:rsid w:val="00846C4A"/>
    <w:rsid w:val="00846DE4"/>
    <w:rsid w:val="00846E78"/>
    <w:rsid w:val="00846F44"/>
    <w:rsid w:val="008472F4"/>
    <w:rsid w:val="008475D3"/>
    <w:rsid w:val="00847C87"/>
    <w:rsid w:val="00847D02"/>
    <w:rsid w:val="00847DAA"/>
    <w:rsid w:val="008500D9"/>
    <w:rsid w:val="00850234"/>
    <w:rsid w:val="00850334"/>
    <w:rsid w:val="00850521"/>
    <w:rsid w:val="00851316"/>
    <w:rsid w:val="00851B15"/>
    <w:rsid w:val="00851E88"/>
    <w:rsid w:val="00852832"/>
    <w:rsid w:val="0085380A"/>
    <w:rsid w:val="00853A87"/>
    <w:rsid w:val="00854602"/>
    <w:rsid w:val="008546B4"/>
    <w:rsid w:val="00854B48"/>
    <w:rsid w:val="00854CD2"/>
    <w:rsid w:val="0085537B"/>
    <w:rsid w:val="008556D7"/>
    <w:rsid w:val="00855B3D"/>
    <w:rsid w:val="00855E32"/>
    <w:rsid w:val="00855FCA"/>
    <w:rsid w:val="00856010"/>
    <w:rsid w:val="008561D6"/>
    <w:rsid w:val="0085646B"/>
    <w:rsid w:val="00856676"/>
    <w:rsid w:val="00856F2C"/>
    <w:rsid w:val="008575B3"/>
    <w:rsid w:val="00857600"/>
    <w:rsid w:val="00860E9C"/>
    <w:rsid w:val="00861269"/>
    <w:rsid w:val="00861C0E"/>
    <w:rsid w:val="00861EE8"/>
    <w:rsid w:val="008629DF"/>
    <w:rsid w:val="00862DC5"/>
    <w:rsid w:val="00863240"/>
    <w:rsid w:val="0086375D"/>
    <w:rsid w:val="008638A3"/>
    <w:rsid w:val="008644B6"/>
    <w:rsid w:val="008654AB"/>
    <w:rsid w:val="008659C0"/>
    <w:rsid w:val="00865B67"/>
    <w:rsid w:val="0086660D"/>
    <w:rsid w:val="00866894"/>
    <w:rsid w:val="00867101"/>
    <w:rsid w:val="00867272"/>
    <w:rsid w:val="008702D7"/>
    <w:rsid w:val="00870707"/>
    <w:rsid w:val="008707F1"/>
    <w:rsid w:val="00870851"/>
    <w:rsid w:val="0087117B"/>
    <w:rsid w:val="008714A2"/>
    <w:rsid w:val="00871748"/>
    <w:rsid w:val="008719D1"/>
    <w:rsid w:val="00871C6D"/>
    <w:rsid w:val="00871E86"/>
    <w:rsid w:val="00872680"/>
    <w:rsid w:val="008726A0"/>
    <w:rsid w:val="00872767"/>
    <w:rsid w:val="00872CE5"/>
    <w:rsid w:val="00872EC4"/>
    <w:rsid w:val="00873D46"/>
    <w:rsid w:val="00873F64"/>
    <w:rsid w:val="0087437E"/>
    <w:rsid w:val="008749D0"/>
    <w:rsid w:val="00874AA1"/>
    <w:rsid w:val="00874B85"/>
    <w:rsid w:val="00874D98"/>
    <w:rsid w:val="00874F63"/>
    <w:rsid w:val="00875403"/>
    <w:rsid w:val="00875553"/>
    <w:rsid w:val="00876699"/>
    <w:rsid w:val="0087766B"/>
    <w:rsid w:val="00877D36"/>
    <w:rsid w:val="00877FF2"/>
    <w:rsid w:val="00880982"/>
    <w:rsid w:val="0088123B"/>
    <w:rsid w:val="0088142C"/>
    <w:rsid w:val="008817BC"/>
    <w:rsid w:val="00881947"/>
    <w:rsid w:val="00881B11"/>
    <w:rsid w:val="00882066"/>
    <w:rsid w:val="00882944"/>
    <w:rsid w:val="00882A55"/>
    <w:rsid w:val="00882AF5"/>
    <w:rsid w:val="00882B1B"/>
    <w:rsid w:val="0088304F"/>
    <w:rsid w:val="0088360F"/>
    <w:rsid w:val="008838F7"/>
    <w:rsid w:val="00883C28"/>
    <w:rsid w:val="00883D3C"/>
    <w:rsid w:val="00883D76"/>
    <w:rsid w:val="00884034"/>
    <w:rsid w:val="00884129"/>
    <w:rsid w:val="0088465F"/>
    <w:rsid w:val="00884D7A"/>
    <w:rsid w:val="00884F8B"/>
    <w:rsid w:val="00885226"/>
    <w:rsid w:val="008854CC"/>
    <w:rsid w:val="008857DA"/>
    <w:rsid w:val="00885E0D"/>
    <w:rsid w:val="008875A5"/>
    <w:rsid w:val="00887601"/>
    <w:rsid w:val="00887BEE"/>
    <w:rsid w:val="00887D47"/>
    <w:rsid w:val="00887EB5"/>
    <w:rsid w:val="00890309"/>
    <w:rsid w:val="008905FD"/>
    <w:rsid w:val="008906CD"/>
    <w:rsid w:val="00890CC5"/>
    <w:rsid w:val="00890DB2"/>
    <w:rsid w:val="00891154"/>
    <w:rsid w:val="008914AD"/>
    <w:rsid w:val="00891745"/>
    <w:rsid w:val="00891A9E"/>
    <w:rsid w:val="0089205D"/>
    <w:rsid w:val="008939C1"/>
    <w:rsid w:val="00893A01"/>
    <w:rsid w:val="008943B7"/>
    <w:rsid w:val="00894929"/>
    <w:rsid w:val="00894B3F"/>
    <w:rsid w:val="00894E0C"/>
    <w:rsid w:val="00895006"/>
    <w:rsid w:val="008955BB"/>
    <w:rsid w:val="00895C2C"/>
    <w:rsid w:val="00897341"/>
    <w:rsid w:val="00897358"/>
    <w:rsid w:val="008973AE"/>
    <w:rsid w:val="0089769A"/>
    <w:rsid w:val="008978E9"/>
    <w:rsid w:val="00897A93"/>
    <w:rsid w:val="00897C6B"/>
    <w:rsid w:val="008A039D"/>
    <w:rsid w:val="008A0DD6"/>
    <w:rsid w:val="008A0DF5"/>
    <w:rsid w:val="008A0EA6"/>
    <w:rsid w:val="008A1C43"/>
    <w:rsid w:val="008A2CAF"/>
    <w:rsid w:val="008A2D9C"/>
    <w:rsid w:val="008A2F3A"/>
    <w:rsid w:val="008A303E"/>
    <w:rsid w:val="008A3D02"/>
    <w:rsid w:val="008A3DAF"/>
    <w:rsid w:val="008A4C86"/>
    <w:rsid w:val="008A4D62"/>
    <w:rsid w:val="008A533D"/>
    <w:rsid w:val="008A578A"/>
    <w:rsid w:val="008A7587"/>
    <w:rsid w:val="008A7E17"/>
    <w:rsid w:val="008B04BE"/>
    <w:rsid w:val="008B04E6"/>
    <w:rsid w:val="008B0C18"/>
    <w:rsid w:val="008B0C64"/>
    <w:rsid w:val="008B0EED"/>
    <w:rsid w:val="008B114E"/>
    <w:rsid w:val="008B1284"/>
    <w:rsid w:val="008B12BB"/>
    <w:rsid w:val="008B1FFE"/>
    <w:rsid w:val="008B20AA"/>
    <w:rsid w:val="008B20F8"/>
    <w:rsid w:val="008B236C"/>
    <w:rsid w:val="008B2469"/>
    <w:rsid w:val="008B295A"/>
    <w:rsid w:val="008B2B72"/>
    <w:rsid w:val="008B2F65"/>
    <w:rsid w:val="008B3246"/>
    <w:rsid w:val="008B32B0"/>
    <w:rsid w:val="008B35EC"/>
    <w:rsid w:val="008B37A6"/>
    <w:rsid w:val="008B3AAD"/>
    <w:rsid w:val="008B40BE"/>
    <w:rsid w:val="008B55F5"/>
    <w:rsid w:val="008B5E2C"/>
    <w:rsid w:val="008B71C6"/>
    <w:rsid w:val="008B730B"/>
    <w:rsid w:val="008B756B"/>
    <w:rsid w:val="008B7F95"/>
    <w:rsid w:val="008C0551"/>
    <w:rsid w:val="008C0A41"/>
    <w:rsid w:val="008C14A9"/>
    <w:rsid w:val="008C1853"/>
    <w:rsid w:val="008C1995"/>
    <w:rsid w:val="008C1E20"/>
    <w:rsid w:val="008C208A"/>
    <w:rsid w:val="008C292E"/>
    <w:rsid w:val="008C316E"/>
    <w:rsid w:val="008C32C7"/>
    <w:rsid w:val="008C34BE"/>
    <w:rsid w:val="008C458B"/>
    <w:rsid w:val="008C4855"/>
    <w:rsid w:val="008C527E"/>
    <w:rsid w:val="008C53C5"/>
    <w:rsid w:val="008C5489"/>
    <w:rsid w:val="008C54DE"/>
    <w:rsid w:val="008C59B8"/>
    <w:rsid w:val="008C5A7E"/>
    <w:rsid w:val="008C5D7E"/>
    <w:rsid w:val="008C6B71"/>
    <w:rsid w:val="008C7013"/>
    <w:rsid w:val="008D0178"/>
    <w:rsid w:val="008D0574"/>
    <w:rsid w:val="008D0785"/>
    <w:rsid w:val="008D117F"/>
    <w:rsid w:val="008D16B8"/>
    <w:rsid w:val="008D1B20"/>
    <w:rsid w:val="008D1B2D"/>
    <w:rsid w:val="008D2A36"/>
    <w:rsid w:val="008D2ADB"/>
    <w:rsid w:val="008D3425"/>
    <w:rsid w:val="008D3555"/>
    <w:rsid w:val="008D3CE7"/>
    <w:rsid w:val="008D4039"/>
    <w:rsid w:val="008D40E3"/>
    <w:rsid w:val="008D579F"/>
    <w:rsid w:val="008D632F"/>
    <w:rsid w:val="008D652D"/>
    <w:rsid w:val="008D66E9"/>
    <w:rsid w:val="008D6707"/>
    <w:rsid w:val="008D67AB"/>
    <w:rsid w:val="008D747E"/>
    <w:rsid w:val="008D77F1"/>
    <w:rsid w:val="008E034A"/>
    <w:rsid w:val="008E0D56"/>
    <w:rsid w:val="008E10ED"/>
    <w:rsid w:val="008E119A"/>
    <w:rsid w:val="008E1234"/>
    <w:rsid w:val="008E161C"/>
    <w:rsid w:val="008E177F"/>
    <w:rsid w:val="008E1CED"/>
    <w:rsid w:val="008E226C"/>
    <w:rsid w:val="008E25C0"/>
    <w:rsid w:val="008E31DA"/>
    <w:rsid w:val="008E378C"/>
    <w:rsid w:val="008E385C"/>
    <w:rsid w:val="008E3C5E"/>
    <w:rsid w:val="008E3D37"/>
    <w:rsid w:val="008E414F"/>
    <w:rsid w:val="008E45EB"/>
    <w:rsid w:val="008E4677"/>
    <w:rsid w:val="008E4E62"/>
    <w:rsid w:val="008E5297"/>
    <w:rsid w:val="008E5A1F"/>
    <w:rsid w:val="008E5CE2"/>
    <w:rsid w:val="008E5F1F"/>
    <w:rsid w:val="008E7F7C"/>
    <w:rsid w:val="008F005E"/>
    <w:rsid w:val="008F0576"/>
    <w:rsid w:val="008F0616"/>
    <w:rsid w:val="008F097C"/>
    <w:rsid w:val="008F0EC6"/>
    <w:rsid w:val="008F1183"/>
    <w:rsid w:val="008F139F"/>
    <w:rsid w:val="008F2873"/>
    <w:rsid w:val="008F2A16"/>
    <w:rsid w:val="008F2C13"/>
    <w:rsid w:val="008F3007"/>
    <w:rsid w:val="008F3057"/>
    <w:rsid w:val="008F3108"/>
    <w:rsid w:val="008F4147"/>
    <w:rsid w:val="008F4D96"/>
    <w:rsid w:val="008F5419"/>
    <w:rsid w:val="008F54E0"/>
    <w:rsid w:val="008F5B55"/>
    <w:rsid w:val="008F5D8C"/>
    <w:rsid w:val="008F5FC4"/>
    <w:rsid w:val="008F678E"/>
    <w:rsid w:val="008F6B66"/>
    <w:rsid w:val="008F7192"/>
    <w:rsid w:val="008F7258"/>
    <w:rsid w:val="008F7737"/>
    <w:rsid w:val="008F78EB"/>
    <w:rsid w:val="00900029"/>
    <w:rsid w:val="009008B2"/>
    <w:rsid w:val="00900BBB"/>
    <w:rsid w:val="00901086"/>
    <w:rsid w:val="0090153C"/>
    <w:rsid w:val="0090184D"/>
    <w:rsid w:val="0090185A"/>
    <w:rsid w:val="009019A6"/>
    <w:rsid w:val="00901AA4"/>
    <w:rsid w:val="009020EB"/>
    <w:rsid w:val="009025CF"/>
    <w:rsid w:val="009026DD"/>
    <w:rsid w:val="00902996"/>
    <w:rsid w:val="00902A86"/>
    <w:rsid w:val="00902BAF"/>
    <w:rsid w:val="009031AE"/>
    <w:rsid w:val="0090363C"/>
    <w:rsid w:val="009039B7"/>
    <w:rsid w:val="009042A7"/>
    <w:rsid w:val="00904F33"/>
    <w:rsid w:val="0090508E"/>
    <w:rsid w:val="00905B04"/>
    <w:rsid w:val="00905F0C"/>
    <w:rsid w:val="00907464"/>
    <w:rsid w:val="009102CB"/>
    <w:rsid w:val="009103E0"/>
    <w:rsid w:val="00910BA8"/>
    <w:rsid w:val="00910BBC"/>
    <w:rsid w:val="00910D1E"/>
    <w:rsid w:val="009113B3"/>
    <w:rsid w:val="00911E60"/>
    <w:rsid w:val="00911F18"/>
    <w:rsid w:val="009121DA"/>
    <w:rsid w:val="009125E5"/>
    <w:rsid w:val="00912CFB"/>
    <w:rsid w:val="00912D63"/>
    <w:rsid w:val="0091349C"/>
    <w:rsid w:val="009134BE"/>
    <w:rsid w:val="009137CA"/>
    <w:rsid w:val="00913A1B"/>
    <w:rsid w:val="00913ADC"/>
    <w:rsid w:val="009142DE"/>
    <w:rsid w:val="0091457D"/>
    <w:rsid w:val="0091481C"/>
    <w:rsid w:val="00914985"/>
    <w:rsid w:val="00915418"/>
    <w:rsid w:val="0091671B"/>
    <w:rsid w:val="00916ABB"/>
    <w:rsid w:val="00916B3D"/>
    <w:rsid w:val="00916B5D"/>
    <w:rsid w:val="00916B7A"/>
    <w:rsid w:val="00916FB0"/>
    <w:rsid w:val="0091702D"/>
    <w:rsid w:val="00917500"/>
    <w:rsid w:val="009179B2"/>
    <w:rsid w:val="00920268"/>
    <w:rsid w:val="00920932"/>
    <w:rsid w:val="00920DEB"/>
    <w:rsid w:val="00920F9C"/>
    <w:rsid w:val="0092107D"/>
    <w:rsid w:val="00921638"/>
    <w:rsid w:val="0092171C"/>
    <w:rsid w:val="00921D86"/>
    <w:rsid w:val="00922167"/>
    <w:rsid w:val="00922EC5"/>
    <w:rsid w:val="009240B4"/>
    <w:rsid w:val="00924168"/>
    <w:rsid w:val="009241CF"/>
    <w:rsid w:val="009246E0"/>
    <w:rsid w:val="009249F0"/>
    <w:rsid w:val="00924CBA"/>
    <w:rsid w:val="00924D8B"/>
    <w:rsid w:val="00924E25"/>
    <w:rsid w:val="00924F6D"/>
    <w:rsid w:val="00924FC8"/>
    <w:rsid w:val="00925442"/>
    <w:rsid w:val="00925F83"/>
    <w:rsid w:val="00927127"/>
    <w:rsid w:val="00927599"/>
    <w:rsid w:val="0093030E"/>
    <w:rsid w:val="00930E04"/>
    <w:rsid w:val="00930E43"/>
    <w:rsid w:val="0093103E"/>
    <w:rsid w:val="0093123E"/>
    <w:rsid w:val="0093162C"/>
    <w:rsid w:val="009318F6"/>
    <w:rsid w:val="00932AE4"/>
    <w:rsid w:val="00932D42"/>
    <w:rsid w:val="0093342C"/>
    <w:rsid w:val="009334DB"/>
    <w:rsid w:val="00933747"/>
    <w:rsid w:val="009340B1"/>
    <w:rsid w:val="009340FE"/>
    <w:rsid w:val="009342D9"/>
    <w:rsid w:val="00934410"/>
    <w:rsid w:val="009345C6"/>
    <w:rsid w:val="00934B09"/>
    <w:rsid w:val="00934E9B"/>
    <w:rsid w:val="00935819"/>
    <w:rsid w:val="009361E4"/>
    <w:rsid w:val="009367F4"/>
    <w:rsid w:val="00936853"/>
    <w:rsid w:val="00936B30"/>
    <w:rsid w:val="00937E18"/>
    <w:rsid w:val="0094038F"/>
    <w:rsid w:val="009408D8"/>
    <w:rsid w:val="00940A8B"/>
    <w:rsid w:val="0094104E"/>
    <w:rsid w:val="009410A7"/>
    <w:rsid w:val="00941C6F"/>
    <w:rsid w:val="00941E35"/>
    <w:rsid w:val="00942063"/>
    <w:rsid w:val="009426DB"/>
    <w:rsid w:val="00942813"/>
    <w:rsid w:val="00942D8E"/>
    <w:rsid w:val="0094394B"/>
    <w:rsid w:val="009439F7"/>
    <w:rsid w:val="00943AB6"/>
    <w:rsid w:val="00944725"/>
    <w:rsid w:val="009451AB"/>
    <w:rsid w:val="00945AFE"/>
    <w:rsid w:val="00945BE1"/>
    <w:rsid w:val="009460D4"/>
    <w:rsid w:val="009464B5"/>
    <w:rsid w:val="00946DD5"/>
    <w:rsid w:val="00947082"/>
    <w:rsid w:val="00950140"/>
    <w:rsid w:val="0095032C"/>
    <w:rsid w:val="009504EB"/>
    <w:rsid w:val="0095078E"/>
    <w:rsid w:val="0095085B"/>
    <w:rsid w:val="00950984"/>
    <w:rsid w:val="00951438"/>
    <w:rsid w:val="0095146F"/>
    <w:rsid w:val="00951E6A"/>
    <w:rsid w:val="009521FF"/>
    <w:rsid w:val="00952485"/>
    <w:rsid w:val="0095266F"/>
    <w:rsid w:val="009527CE"/>
    <w:rsid w:val="00952823"/>
    <w:rsid w:val="00952993"/>
    <w:rsid w:val="00952AA5"/>
    <w:rsid w:val="00952F03"/>
    <w:rsid w:val="00953689"/>
    <w:rsid w:val="00953BE4"/>
    <w:rsid w:val="00954455"/>
    <w:rsid w:val="0095480F"/>
    <w:rsid w:val="00955493"/>
    <w:rsid w:val="00955CB7"/>
    <w:rsid w:val="00955D4E"/>
    <w:rsid w:val="0095629D"/>
    <w:rsid w:val="0095708D"/>
    <w:rsid w:val="00957179"/>
    <w:rsid w:val="009573B1"/>
    <w:rsid w:val="00957D6B"/>
    <w:rsid w:val="00960061"/>
    <w:rsid w:val="009606CE"/>
    <w:rsid w:val="00960C17"/>
    <w:rsid w:val="00960F2F"/>
    <w:rsid w:val="00960F32"/>
    <w:rsid w:val="0096163D"/>
    <w:rsid w:val="00961C8C"/>
    <w:rsid w:val="00961E65"/>
    <w:rsid w:val="009621C2"/>
    <w:rsid w:val="00962682"/>
    <w:rsid w:val="00962810"/>
    <w:rsid w:val="00962A91"/>
    <w:rsid w:val="00962C9A"/>
    <w:rsid w:val="00962D6C"/>
    <w:rsid w:val="00963106"/>
    <w:rsid w:val="009633C6"/>
    <w:rsid w:val="009634E7"/>
    <w:rsid w:val="00963560"/>
    <w:rsid w:val="00963FA0"/>
    <w:rsid w:val="00964472"/>
    <w:rsid w:val="00964482"/>
    <w:rsid w:val="00964503"/>
    <w:rsid w:val="0096450E"/>
    <w:rsid w:val="0096496E"/>
    <w:rsid w:val="00964B7C"/>
    <w:rsid w:val="0096585E"/>
    <w:rsid w:val="00965AC9"/>
    <w:rsid w:val="00965CA7"/>
    <w:rsid w:val="0096641B"/>
    <w:rsid w:val="0096644E"/>
    <w:rsid w:val="0096656B"/>
    <w:rsid w:val="009667F5"/>
    <w:rsid w:val="00966ACE"/>
    <w:rsid w:val="00966B98"/>
    <w:rsid w:val="00967975"/>
    <w:rsid w:val="0097001A"/>
    <w:rsid w:val="009700A7"/>
    <w:rsid w:val="0097055F"/>
    <w:rsid w:val="009707D8"/>
    <w:rsid w:val="009709AA"/>
    <w:rsid w:val="00971692"/>
    <w:rsid w:val="0097192D"/>
    <w:rsid w:val="00971FC5"/>
    <w:rsid w:val="0097203B"/>
    <w:rsid w:val="0097232B"/>
    <w:rsid w:val="00972899"/>
    <w:rsid w:val="00972B51"/>
    <w:rsid w:val="00973013"/>
    <w:rsid w:val="009730E9"/>
    <w:rsid w:val="00973E9C"/>
    <w:rsid w:val="0097417C"/>
    <w:rsid w:val="009741EA"/>
    <w:rsid w:val="00974A56"/>
    <w:rsid w:val="00974ADD"/>
    <w:rsid w:val="00974B48"/>
    <w:rsid w:val="00974CBF"/>
    <w:rsid w:val="00974DED"/>
    <w:rsid w:val="00974E98"/>
    <w:rsid w:val="0097529A"/>
    <w:rsid w:val="00975486"/>
    <w:rsid w:val="00975E03"/>
    <w:rsid w:val="00975E90"/>
    <w:rsid w:val="00976122"/>
    <w:rsid w:val="0097652D"/>
    <w:rsid w:val="00976A2E"/>
    <w:rsid w:val="00976B53"/>
    <w:rsid w:val="00977AFA"/>
    <w:rsid w:val="00977C72"/>
    <w:rsid w:val="0098072F"/>
    <w:rsid w:val="00980DEF"/>
    <w:rsid w:val="009816B2"/>
    <w:rsid w:val="00981776"/>
    <w:rsid w:val="009824F5"/>
    <w:rsid w:val="00982886"/>
    <w:rsid w:val="00982AD3"/>
    <w:rsid w:val="00983043"/>
    <w:rsid w:val="0098305E"/>
    <w:rsid w:val="0098414F"/>
    <w:rsid w:val="00984434"/>
    <w:rsid w:val="00985880"/>
    <w:rsid w:val="00985B72"/>
    <w:rsid w:val="00985BC5"/>
    <w:rsid w:val="00985CFF"/>
    <w:rsid w:val="00986B10"/>
    <w:rsid w:val="0098706E"/>
    <w:rsid w:val="009874D9"/>
    <w:rsid w:val="00990216"/>
    <w:rsid w:val="0099084A"/>
    <w:rsid w:val="00990A54"/>
    <w:rsid w:val="00990F1C"/>
    <w:rsid w:val="00991C25"/>
    <w:rsid w:val="009924BB"/>
    <w:rsid w:val="009926E6"/>
    <w:rsid w:val="009929BB"/>
    <w:rsid w:val="00992D59"/>
    <w:rsid w:val="00992FC3"/>
    <w:rsid w:val="00992FFC"/>
    <w:rsid w:val="0099351A"/>
    <w:rsid w:val="00993535"/>
    <w:rsid w:val="0099396A"/>
    <w:rsid w:val="00993FFB"/>
    <w:rsid w:val="00994267"/>
    <w:rsid w:val="009942AF"/>
    <w:rsid w:val="0099505A"/>
    <w:rsid w:val="0099527B"/>
    <w:rsid w:val="00995854"/>
    <w:rsid w:val="00995B3B"/>
    <w:rsid w:val="00995E9D"/>
    <w:rsid w:val="00995FD6"/>
    <w:rsid w:val="00996210"/>
    <w:rsid w:val="00996C4A"/>
    <w:rsid w:val="009971A9"/>
    <w:rsid w:val="00997265"/>
    <w:rsid w:val="009977F6"/>
    <w:rsid w:val="009978F5"/>
    <w:rsid w:val="00997912"/>
    <w:rsid w:val="009A021A"/>
    <w:rsid w:val="009A0633"/>
    <w:rsid w:val="009A0BEF"/>
    <w:rsid w:val="009A0F8B"/>
    <w:rsid w:val="009A11AB"/>
    <w:rsid w:val="009A12D8"/>
    <w:rsid w:val="009A1389"/>
    <w:rsid w:val="009A16E0"/>
    <w:rsid w:val="009A17B0"/>
    <w:rsid w:val="009A1C4D"/>
    <w:rsid w:val="009A1D00"/>
    <w:rsid w:val="009A22C8"/>
    <w:rsid w:val="009A2F27"/>
    <w:rsid w:val="009A3A77"/>
    <w:rsid w:val="009A3D4D"/>
    <w:rsid w:val="009A3F57"/>
    <w:rsid w:val="009A41A5"/>
    <w:rsid w:val="009A4760"/>
    <w:rsid w:val="009A4B1B"/>
    <w:rsid w:val="009A4E15"/>
    <w:rsid w:val="009A5238"/>
    <w:rsid w:val="009A5446"/>
    <w:rsid w:val="009A58C3"/>
    <w:rsid w:val="009A5940"/>
    <w:rsid w:val="009A5F68"/>
    <w:rsid w:val="009A6226"/>
    <w:rsid w:val="009A6279"/>
    <w:rsid w:val="009A67B3"/>
    <w:rsid w:val="009A6F83"/>
    <w:rsid w:val="009A7429"/>
    <w:rsid w:val="009A74B1"/>
    <w:rsid w:val="009A7DB1"/>
    <w:rsid w:val="009A7E86"/>
    <w:rsid w:val="009B000C"/>
    <w:rsid w:val="009B027D"/>
    <w:rsid w:val="009B0659"/>
    <w:rsid w:val="009B0859"/>
    <w:rsid w:val="009B0A66"/>
    <w:rsid w:val="009B0B0B"/>
    <w:rsid w:val="009B0E93"/>
    <w:rsid w:val="009B1474"/>
    <w:rsid w:val="009B155D"/>
    <w:rsid w:val="009B15E8"/>
    <w:rsid w:val="009B16BB"/>
    <w:rsid w:val="009B1AA6"/>
    <w:rsid w:val="009B204E"/>
    <w:rsid w:val="009B20CF"/>
    <w:rsid w:val="009B20D5"/>
    <w:rsid w:val="009B24C5"/>
    <w:rsid w:val="009B2513"/>
    <w:rsid w:val="009B31E4"/>
    <w:rsid w:val="009B332C"/>
    <w:rsid w:val="009B3D2B"/>
    <w:rsid w:val="009B3EC4"/>
    <w:rsid w:val="009B4D29"/>
    <w:rsid w:val="009B4EB7"/>
    <w:rsid w:val="009B4F28"/>
    <w:rsid w:val="009B56A9"/>
    <w:rsid w:val="009B5CE9"/>
    <w:rsid w:val="009B5D6E"/>
    <w:rsid w:val="009B5D71"/>
    <w:rsid w:val="009B63B6"/>
    <w:rsid w:val="009B63DB"/>
    <w:rsid w:val="009B64AB"/>
    <w:rsid w:val="009B6BDD"/>
    <w:rsid w:val="009B6BFF"/>
    <w:rsid w:val="009B6C3C"/>
    <w:rsid w:val="009B6D9C"/>
    <w:rsid w:val="009B6E4C"/>
    <w:rsid w:val="009C044F"/>
    <w:rsid w:val="009C0FCE"/>
    <w:rsid w:val="009C12D4"/>
    <w:rsid w:val="009C1CAD"/>
    <w:rsid w:val="009C25F8"/>
    <w:rsid w:val="009C2F46"/>
    <w:rsid w:val="009C3461"/>
    <w:rsid w:val="009C3E05"/>
    <w:rsid w:val="009C4085"/>
    <w:rsid w:val="009C4782"/>
    <w:rsid w:val="009C4927"/>
    <w:rsid w:val="009C4F5A"/>
    <w:rsid w:val="009C5178"/>
    <w:rsid w:val="009C526C"/>
    <w:rsid w:val="009C555A"/>
    <w:rsid w:val="009C5DF5"/>
    <w:rsid w:val="009C601A"/>
    <w:rsid w:val="009C611D"/>
    <w:rsid w:val="009C64F5"/>
    <w:rsid w:val="009C6B47"/>
    <w:rsid w:val="009C722D"/>
    <w:rsid w:val="009C774C"/>
    <w:rsid w:val="009C7779"/>
    <w:rsid w:val="009C793F"/>
    <w:rsid w:val="009C7AA0"/>
    <w:rsid w:val="009C7FC1"/>
    <w:rsid w:val="009D0FCC"/>
    <w:rsid w:val="009D2A4A"/>
    <w:rsid w:val="009D3138"/>
    <w:rsid w:val="009D3328"/>
    <w:rsid w:val="009D35CF"/>
    <w:rsid w:val="009D35EA"/>
    <w:rsid w:val="009D41E8"/>
    <w:rsid w:val="009D432F"/>
    <w:rsid w:val="009D46DA"/>
    <w:rsid w:val="009D6543"/>
    <w:rsid w:val="009D7289"/>
    <w:rsid w:val="009E0001"/>
    <w:rsid w:val="009E007F"/>
    <w:rsid w:val="009E059C"/>
    <w:rsid w:val="009E05A3"/>
    <w:rsid w:val="009E13E9"/>
    <w:rsid w:val="009E246A"/>
    <w:rsid w:val="009E2816"/>
    <w:rsid w:val="009E29B0"/>
    <w:rsid w:val="009E2E38"/>
    <w:rsid w:val="009E333E"/>
    <w:rsid w:val="009E3399"/>
    <w:rsid w:val="009E3DEC"/>
    <w:rsid w:val="009E457A"/>
    <w:rsid w:val="009E490A"/>
    <w:rsid w:val="009E5461"/>
    <w:rsid w:val="009E563B"/>
    <w:rsid w:val="009E5953"/>
    <w:rsid w:val="009E5F45"/>
    <w:rsid w:val="009E6781"/>
    <w:rsid w:val="009E6CB9"/>
    <w:rsid w:val="009E712C"/>
    <w:rsid w:val="009E7944"/>
    <w:rsid w:val="009F07AC"/>
    <w:rsid w:val="009F0CA1"/>
    <w:rsid w:val="009F120D"/>
    <w:rsid w:val="009F1431"/>
    <w:rsid w:val="009F15D6"/>
    <w:rsid w:val="009F162B"/>
    <w:rsid w:val="009F1E25"/>
    <w:rsid w:val="009F2157"/>
    <w:rsid w:val="009F2558"/>
    <w:rsid w:val="009F2752"/>
    <w:rsid w:val="009F3153"/>
    <w:rsid w:val="009F38DE"/>
    <w:rsid w:val="009F39C6"/>
    <w:rsid w:val="009F4380"/>
    <w:rsid w:val="009F5102"/>
    <w:rsid w:val="009F541D"/>
    <w:rsid w:val="009F59A3"/>
    <w:rsid w:val="009F6490"/>
    <w:rsid w:val="009F6530"/>
    <w:rsid w:val="009F67AD"/>
    <w:rsid w:val="009F68D6"/>
    <w:rsid w:val="009F6D83"/>
    <w:rsid w:val="009F6DA2"/>
    <w:rsid w:val="009F7218"/>
    <w:rsid w:val="009F78B2"/>
    <w:rsid w:val="00A00138"/>
    <w:rsid w:val="00A008FA"/>
    <w:rsid w:val="00A010FE"/>
    <w:rsid w:val="00A01473"/>
    <w:rsid w:val="00A01712"/>
    <w:rsid w:val="00A01802"/>
    <w:rsid w:val="00A02CD9"/>
    <w:rsid w:val="00A03257"/>
    <w:rsid w:val="00A03885"/>
    <w:rsid w:val="00A038DA"/>
    <w:rsid w:val="00A03FB4"/>
    <w:rsid w:val="00A0400F"/>
    <w:rsid w:val="00A04039"/>
    <w:rsid w:val="00A043EC"/>
    <w:rsid w:val="00A045DB"/>
    <w:rsid w:val="00A04D96"/>
    <w:rsid w:val="00A04DCB"/>
    <w:rsid w:val="00A04E68"/>
    <w:rsid w:val="00A04E7B"/>
    <w:rsid w:val="00A04FA6"/>
    <w:rsid w:val="00A0597A"/>
    <w:rsid w:val="00A05D95"/>
    <w:rsid w:val="00A064CD"/>
    <w:rsid w:val="00A07324"/>
    <w:rsid w:val="00A079C2"/>
    <w:rsid w:val="00A10133"/>
    <w:rsid w:val="00A10175"/>
    <w:rsid w:val="00A10920"/>
    <w:rsid w:val="00A11978"/>
    <w:rsid w:val="00A11ACE"/>
    <w:rsid w:val="00A11CF8"/>
    <w:rsid w:val="00A11D74"/>
    <w:rsid w:val="00A121F3"/>
    <w:rsid w:val="00A12855"/>
    <w:rsid w:val="00A12F89"/>
    <w:rsid w:val="00A13393"/>
    <w:rsid w:val="00A13478"/>
    <w:rsid w:val="00A13D20"/>
    <w:rsid w:val="00A13D38"/>
    <w:rsid w:val="00A13FD8"/>
    <w:rsid w:val="00A1419E"/>
    <w:rsid w:val="00A142CD"/>
    <w:rsid w:val="00A14434"/>
    <w:rsid w:val="00A1450B"/>
    <w:rsid w:val="00A14A91"/>
    <w:rsid w:val="00A15232"/>
    <w:rsid w:val="00A159D9"/>
    <w:rsid w:val="00A15BED"/>
    <w:rsid w:val="00A15CBE"/>
    <w:rsid w:val="00A16AE8"/>
    <w:rsid w:val="00A16C5C"/>
    <w:rsid w:val="00A16DA4"/>
    <w:rsid w:val="00A1733C"/>
    <w:rsid w:val="00A1760A"/>
    <w:rsid w:val="00A2013C"/>
    <w:rsid w:val="00A2026F"/>
    <w:rsid w:val="00A20462"/>
    <w:rsid w:val="00A20463"/>
    <w:rsid w:val="00A20590"/>
    <w:rsid w:val="00A20CD5"/>
    <w:rsid w:val="00A210DE"/>
    <w:rsid w:val="00A211FB"/>
    <w:rsid w:val="00A21B92"/>
    <w:rsid w:val="00A222D5"/>
    <w:rsid w:val="00A2287F"/>
    <w:rsid w:val="00A22CDB"/>
    <w:rsid w:val="00A23052"/>
    <w:rsid w:val="00A23353"/>
    <w:rsid w:val="00A233FB"/>
    <w:rsid w:val="00A23763"/>
    <w:rsid w:val="00A237F0"/>
    <w:rsid w:val="00A23DD3"/>
    <w:rsid w:val="00A2407D"/>
    <w:rsid w:val="00A24157"/>
    <w:rsid w:val="00A2564E"/>
    <w:rsid w:val="00A267F7"/>
    <w:rsid w:val="00A26CB9"/>
    <w:rsid w:val="00A27BEB"/>
    <w:rsid w:val="00A300A4"/>
    <w:rsid w:val="00A301CE"/>
    <w:rsid w:val="00A3045D"/>
    <w:rsid w:val="00A31968"/>
    <w:rsid w:val="00A31A7C"/>
    <w:rsid w:val="00A31B14"/>
    <w:rsid w:val="00A31CD7"/>
    <w:rsid w:val="00A31E21"/>
    <w:rsid w:val="00A31F67"/>
    <w:rsid w:val="00A3255B"/>
    <w:rsid w:val="00A32CB3"/>
    <w:rsid w:val="00A32F91"/>
    <w:rsid w:val="00A35735"/>
    <w:rsid w:val="00A35C13"/>
    <w:rsid w:val="00A35C4E"/>
    <w:rsid w:val="00A35F2F"/>
    <w:rsid w:val="00A3632C"/>
    <w:rsid w:val="00A36438"/>
    <w:rsid w:val="00A368F7"/>
    <w:rsid w:val="00A369E9"/>
    <w:rsid w:val="00A37027"/>
    <w:rsid w:val="00A3709E"/>
    <w:rsid w:val="00A37621"/>
    <w:rsid w:val="00A37847"/>
    <w:rsid w:val="00A40B21"/>
    <w:rsid w:val="00A40CA4"/>
    <w:rsid w:val="00A411CC"/>
    <w:rsid w:val="00A41A73"/>
    <w:rsid w:val="00A41D5E"/>
    <w:rsid w:val="00A42184"/>
    <w:rsid w:val="00A423ED"/>
    <w:rsid w:val="00A42631"/>
    <w:rsid w:val="00A42F39"/>
    <w:rsid w:val="00A43330"/>
    <w:rsid w:val="00A4374F"/>
    <w:rsid w:val="00A43E50"/>
    <w:rsid w:val="00A43F3D"/>
    <w:rsid w:val="00A44301"/>
    <w:rsid w:val="00A44B21"/>
    <w:rsid w:val="00A452D3"/>
    <w:rsid w:val="00A45524"/>
    <w:rsid w:val="00A45A63"/>
    <w:rsid w:val="00A45D87"/>
    <w:rsid w:val="00A4621A"/>
    <w:rsid w:val="00A4660C"/>
    <w:rsid w:val="00A471DB"/>
    <w:rsid w:val="00A47256"/>
    <w:rsid w:val="00A4736B"/>
    <w:rsid w:val="00A4737F"/>
    <w:rsid w:val="00A507A1"/>
    <w:rsid w:val="00A50F16"/>
    <w:rsid w:val="00A51806"/>
    <w:rsid w:val="00A51890"/>
    <w:rsid w:val="00A51A6E"/>
    <w:rsid w:val="00A51DCD"/>
    <w:rsid w:val="00A5386A"/>
    <w:rsid w:val="00A541F9"/>
    <w:rsid w:val="00A5420B"/>
    <w:rsid w:val="00A54A85"/>
    <w:rsid w:val="00A55044"/>
    <w:rsid w:val="00A55191"/>
    <w:rsid w:val="00A55F49"/>
    <w:rsid w:val="00A575BE"/>
    <w:rsid w:val="00A60060"/>
    <w:rsid w:val="00A60341"/>
    <w:rsid w:val="00A6054A"/>
    <w:rsid w:val="00A60E0F"/>
    <w:rsid w:val="00A6172D"/>
    <w:rsid w:val="00A61768"/>
    <w:rsid w:val="00A61B6B"/>
    <w:rsid w:val="00A61D46"/>
    <w:rsid w:val="00A62001"/>
    <w:rsid w:val="00A62010"/>
    <w:rsid w:val="00A63E53"/>
    <w:rsid w:val="00A656D8"/>
    <w:rsid w:val="00A660A5"/>
    <w:rsid w:val="00A66762"/>
    <w:rsid w:val="00A66BF6"/>
    <w:rsid w:val="00A66E50"/>
    <w:rsid w:val="00A6784D"/>
    <w:rsid w:val="00A67A58"/>
    <w:rsid w:val="00A67D1E"/>
    <w:rsid w:val="00A67E12"/>
    <w:rsid w:val="00A708B1"/>
    <w:rsid w:val="00A70AA1"/>
    <w:rsid w:val="00A70DC4"/>
    <w:rsid w:val="00A719D0"/>
    <w:rsid w:val="00A72D9E"/>
    <w:rsid w:val="00A73AAB"/>
    <w:rsid w:val="00A73D1D"/>
    <w:rsid w:val="00A759F4"/>
    <w:rsid w:val="00A75A01"/>
    <w:rsid w:val="00A75C69"/>
    <w:rsid w:val="00A7725B"/>
    <w:rsid w:val="00A7766B"/>
    <w:rsid w:val="00A77F54"/>
    <w:rsid w:val="00A80195"/>
    <w:rsid w:val="00A807CD"/>
    <w:rsid w:val="00A80A2F"/>
    <w:rsid w:val="00A80A4A"/>
    <w:rsid w:val="00A813A1"/>
    <w:rsid w:val="00A82580"/>
    <w:rsid w:val="00A8281D"/>
    <w:rsid w:val="00A82AE8"/>
    <w:rsid w:val="00A82EDB"/>
    <w:rsid w:val="00A833B3"/>
    <w:rsid w:val="00A8368F"/>
    <w:rsid w:val="00A83B4D"/>
    <w:rsid w:val="00A845BF"/>
    <w:rsid w:val="00A84BC9"/>
    <w:rsid w:val="00A8511A"/>
    <w:rsid w:val="00A85791"/>
    <w:rsid w:val="00A85B7F"/>
    <w:rsid w:val="00A86253"/>
    <w:rsid w:val="00A86AE9"/>
    <w:rsid w:val="00A86AF5"/>
    <w:rsid w:val="00A86C15"/>
    <w:rsid w:val="00A86F60"/>
    <w:rsid w:val="00A8723E"/>
    <w:rsid w:val="00A87A63"/>
    <w:rsid w:val="00A87AC7"/>
    <w:rsid w:val="00A9002B"/>
    <w:rsid w:val="00A9066F"/>
    <w:rsid w:val="00A90AED"/>
    <w:rsid w:val="00A916EA"/>
    <w:rsid w:val="00A9181D"/>
    <w:rsid w:val="00A91A88"/>
    <w:rsid w:val="00A91AE9"/>
    <w:rsid w:val="00A93581"/>
    <w:rsid w:val="00A946C3"/>
    <w:rsid w:val="00A95225"/>
    <w:rsid w:val="00A958E1"/>
    <w:rsid w:val="00A959FF"/>
    <w:rsid w:val="00A95E20"/>
    <w:rsid w:val="00A95F4E"/>
    <w:rsid w:val="00A97396"/>
    <w:rsid w:val="00A974A6"/>
    <w:rsid w:val="00A97B78"/>
    <w:rsid w:val="00AA06A9"/>
    <w:rsid w:val="00AA0968"/>
    <w:rsid w:val="00AA0B6C"/>
    <w:rsid w:val="00AA0C0D"/>
    <w:rsid w:val="00AA0CC8"/>
    <w:rsid w:val="00AA164D"/>
    <w:rsid w:val="00AA18E9"/>
    <w:rsid w:val="00AA1921"/>
    <w:rsid w:val="00AA1D7C"/>
    <w:rsid w:val="00AA1E1E"/>
    <w:rsid w:val="00AA2210"/>
    <w:rsid w:val="00AA22F9"/>
    <w:rsid w:val="00AA2778"/>
    <w:rsid w:val="00AA2AF5"/>
    <w:rsid w:val="00AA2C0B"/>
    <w:rsid w:val="00AA2F53"/>
    <w:rsid w:val="00AA3787"/>
    <w:rsid w:val="00AA39D5"/>
    <w:rsid w:val="00AA3DB1"/>
    <w:rsid w:val="00AA3E22"/>
    <w:rsid w:val="00AA4FCA"/>
    <w:rsid w:val="00AA6E6F"/>
    <w:rsid w:val="00AA77D9"/>
    <w:rsid w:val="00AA7A0F"/>
    <w:rsid w:val="00AA7DF4"/>
    <w:rsid w:val="00AB03B2"/>
    <w:rsid w:val="00AB1038"/>
    <w:rsid w:val="00AB11BD"/>
    <w:rsid w:val="00AB1572"/>
    <w:rsid w:val="00AB1645"/>
    <w:rsid w:val="00AB2240"/>
    <w:rsid w:val="00AB242F"/>
    <w:rsid w:val="00AB29CE"/>
    <w:rsid w:val="00AB2AED"/>
    <w:rsid w:val="00AB2B5D"/>
    <w:rsid w:val="00AB3008"/>
    <w:rsid w:val="00AB3141"/>
    <w:rsid w:val="00AB35CD"/>
    <w:rsid w:val="00AB3953"/>
    <w:rsid w:val="00AB3DD4"/>
    <w:rsid w:val="00AB41BC"/>
    <w:rsid w:val="00AB487E"/>
    <w:rsid w:val="00AB538E"/>
    <w:rsid w:val="00AB5709"/>
    <w:rsid w:val="00AB5A01"/>
    <w:rsid w:val="00AB5AA7"/>
    <w:rsid w:val="00AB5D6D"/>
    <w:rsid w:val="00AB5F44"/>
    <w:rsid w:val="00AB656A"/>
    <w:rsid w:val="00AB7283"/>
    <w:rsid w:val="00AB7308"/>
    <w:rsid w:val="00AB7EE5"/>
    <w:rsid w:val="00AC05DD"/>
    <w:rsid w:val="00AC062A"/>
    <w:rsid w:val="00AC06BA"/>
    <w:rsid w:val="00AC18E9"/>
    <w:rsid w:val="00AC197B"/>
    <w:rsid w:val="00AC1F53"/>
    <w:rsid w:val="00AC2680"/>
    <w:rsid w:val="00AC2ABA"/>
    <w:rsid w:val="00AC3042"/>
    <w:rsid w:val="00AC3CFF"/>
    <w:rsid w:val="00AC4586"/>
    <w:rsid w:val="00AC4C54"/>
    <w:rsid w:val="00AC5C82"/>
    <w:rsid w:val="00AC5CF4"/>
    <w:rsid w:val="00AC5CF8"/>
    <w:rsid w:val="00AC6E41"/>
    <w:rsid w:val="00AC7375"/>
    <w:rsid w:val="00AD031A"/>
    <w:rsid w:val="00AD0A9F"/>
    <w:rsid w:val="00AD2184"/>
    <w:rsid w:val="00AD2B2F"/>
    <w:rsid w:val="00AD2EAB"/>
    <w:rsid w:val="00AD33C3"/>
    <w:rsid w:val="00AD3519"/>
    <w:rsid w:val="00AD377D"/>
    <w:rsid w:val="00AD38A7"/>
    <w:rsid w:val="00AD39AF"/>
    <w:rsid w:val="00AD422F"/>
    <w:rsid w:val="00AD4DE2"/>
    <w:rsid w:val="00AD5B80"/>
    <w:rsid w:val="00AD5B9B"/>
    <w:rsid w:val="00AD5C07"/>
    <w:rsid w:val="00AD63FD"/>
    <w:rsid w:val="00AD656E"/>
    <w:rsid w:val="00AD6766"/>
    <w:rsid w:val="00AD6CE0"/>
    <w:rsid w:val="00AD6D27"/>
    <w:rsid w:val="00AD7637"/>
    <w:rsid w:val="00AD7C7B"/>
    <w:rsid w:val="00AD7CE5"/>
    <w:rsid w:val="00AE0B95"/>
    <w:rsid w:val="00AE0DE0"/>
    <w:rsid w:val="00AE10D1"/>
    <w:rsid w:val="00AE155A"/>
    <w:rsid w:val="00AE1C5A"/>
    <w:rsid w:val="00AE20D1"/>
    <w:rsid w:val="00AE22D1"/>
    <w:rsid w:val="00AE24FF"/>
    <w:rsid w:val="00AE2854"/>
    <w:rsid w:val="00AE2859"/>
    <w:rsid w:val="00AE2BD5"/>
    <w:rsid w:val="00AE33AD"/>
    <w:rsid w:val="00AE381C"/>
    <w:rsid w:val="00AE3AB3"/>
    <w:rsid w:val="00AE3EA2"/>
    <w:rsid w:val="00AE44D5"/>
    <w:rsid w:val="00AE4D4D"/>
    <w:rsid w:val="00AE4E03"/>
    <w:rsid w:val="00AE512D"/>
    <w:rsid w:val="00AE5558"/>
    <w:rsid w:val="00AE5563"/>
    <w:rsid w:val="00AE5AA3"/>
    <w:rsid w:val="00AE5ABF"/>
    <w:rsid w:val="00AE5D3D"/>
    <w:rsid w:val="00AE6249"/>
    <w:rsid w:val="00AE70C4"/>
    <w:rsid w:val="00AE71BE"/>
    <w:rsid w:val="00AE7455"/>
    <w:rsid w:val="00AE7689"/>
    <w:rsid w:val="00AF0211"/>
    <w:rsid w:val="00AF0A35"/>
    <w:rsid w:val="00AF0BEB"/>
    <w:rsid w:val="00AF0EA1"/>
    <w:rsid w:val="00AF0EA8"/>
    <w:rsid w:val="00AF0F5C"/>
    <w:rsid w:val="00AF14A4"/>
    <w:rsid w:val="00AF1786"/>
    <w:rsid w:val="00AF1B1D"/>
    <w:rsid w:val="00AF1C5F"/>
    <w:rsid w:val="00AF1CE1"/>
    <w:rsid w:val="00AF2640"/>
    <w:rsid w:val="00AF2941"/>
    <w:rsid w:val="00AF2CFD"/>
    <w:rsid w:val="00AF2D24"/>
    <w:rsid w:val="00AF38A4"/>
    <w:rsid w:val="00AF3A96"/>
    <w:rsid w:val="00AF3FFE"/>
    <w:rsid w:val="00AF447D"/>
    <w:rsid w:val="00AF5069"/>
    <w:rsid w:val="00AF545F"/>
    <w:rsid w:val="00AF58B5"/>
    <w:rsid w:val="00AF597F"/>
    <w:rsid w:val="00AF6208"/>
    <w:rsid w:val="00AF7162"/>
    <w:rsid w:val="00AF7DD5"/>
    <w:rsid w:val="00AF7E49"/>
    <w:rsid w:val="00B00250"/>
    <w:rsid w:val="00B002A8"/>
    <w:rsid w:val="00B0037A"/>
    <w:rsid w:val="00B007A4"/>
    <w:rsid w:val="00B01096"/>
    <w:rsid w:val="00B01B04"/>
    <w:rsid w:val="00B02087"/>
    <w:rsid w:val="00B02299"/>
    <w:rsid w:val="00B02311"/>
    <w:rsid w:val="00B02682"/>
    <w:rsid w:val="00B03085"/>
    <w:rsid w:val="00B039BE"/>
    <w:rsid w:val="00B03CA7"/>
    <w:rsid w:val="00B041C1"/>
    <w:rsid w:val="00B04279"/>
    <w:rsid w:val="00B04430"/>
    <w:rsid w:val="00B05830"/>
    <w:rsid w:val="00B05C61"/>
    <w:rsid w:val="00B05F2C"/>
    <w:rsid w:val="00B06616"/>
    <w:rsid w:val="00B06A21"/>
    <w:rsid w:val="00B0798D"/>
    <w:rsid w:val="00B10185"/>
    <w:rsid w:val="00B101D4"/>
    <w:rsid w:val="00B10330"/>
    <w:rsid w:val="00B10B9B"/>
    <w:rsid w:val="00B10F1D"/>
    <w:rsid w:val="00B114B7"/>
    <w:rsid w:val="00B11772"/>
    <w:rsid w:val="00B12674"/>
    <w:rsid w:val="00B127D5"/>
    <w:rsid w:val="00B12AED"/>
    <w:rsid w:val="00B12D7F"/>
    <w:rsid w:val="00B12F27"/>
    <w:rsid w:val="00B13D26"/>
    <w:rsid w:val="00B13D5A"/>
    <w:rsid w:val="00B140A2"/>
    <w:rsid w:val="00B14287"/>
    <w:rsid w:val="00B1447B"/>
    <w:rsid w:val="00B14533"/>
    <w:rsid w:val="00B15028"/>
    <w:rsid w:val="00B1513A"/>
    <w:rsid w:val="00B1516A"/>
    <w:rsid w:val="00B17226"/>
    <w:rsid w:val="00B17350"/>
    <w:rsid w:val="00B17E64"/>
    <w:rsid w:val="00B20660"/>
    <w:rsid w:val="00B21577"/>
    <w:rsid w:val="00B21C41"/>
    <w:rsid w:val="00B21DD7"/>
    <w:rsid w:val="00B22420"/>
    <w:rsid w:val="00B225B5"/>
    <w:rsid w:val="00B231BB"/>
    <w:rsid w:val="00B233A2"/>
    <w:rsid w:val="00B2370D"/>
    <w:rsid w:val="00B23760"/>
    <w:rsid w:val="00B23D3C"/>
    <w:rsid w:val="00B23D52"/>
    <w:rsid w:val="00B23D65"/>
    <w:rsid w:val="00B23E79"/>
    <w:rsid w:val="00B2413C"/>
    <w:rsid w:val="00B2434A"/>
    <w:rsid w:val="00B246DE"/>
    <w:rsid w:val="00B247AF"/>
    <w:rsid w:val="00B25C6F"/>
    <w:rsid w:val="00B2615C"/>
    <w:rsid w:val="00B26299"/>
    <w:rsid w:val="00B262E8"/>
    <w:rsid w:val="00B26B78"/>
    <w:rsid w:val="00B26C88"/>
    <w:rsid w:val="00B26D6B"/>
    <w:rsid w:val="00B276C7"/>
    <w:rsid w:val="00B277CA"/>
    <w:rsid w:val="00B277E3"/>
    <w:rsid w:val="00B27B5D"/>
    <w:rsid w:val="00B27CD5"/>
    <w:rsid w:val="00B30BF2"/>
    <w:rsid w:val="00B30C0A"/>
    <w:rsid w:val="00B3124D"/>
    <w:rsid w:val="00B31264"/>
    <w:rsid w:val="00B318A8"/>
    <w:rsid w:val="00B320FF"/>
    <w:rsid w:val="00B3216C"/>
    <w:rsid w:val="00B3267D"/>
    <w:rsid w:val="00B33592"/>
    <w:rsid w:val="00B3361B"/>
    <w:rsid w:val="00B33710"/>
    <w:rsid w:val="00B337F3"/>
    <w:rsid w:val="00B338F6"/>
    <w:rsid w:val="00B33A51"/>
    <w:rsid w:val="00B33C4E"/>
    <w:rsid w:val="00B33E84"/>
    <w:rsid w:val="00B3403A"/>
    <w:rsid w:val="00B34C57"/>
    <w:rsid w:val="00B34E47"/>
    <w:rsid w:val="00B350E9"/>
    <w:rsid w:val="00B35FC7"/>
    <w:rsid w:val="00B372E7"/>
    <w:rsid w:val="00B37695"/>
    <w:rsid w:val="00B37793"/>
    <w:rsid w:val="00B37C39"/>
    <w:rsid w:val="00B400CB"/>
    <w:rsid w:val="00B403A9"/>
    <w:rsid w:val="00B4074C"/>
    <w:rsid w:val="00B4074F"/>
    <w:rsid w:val="00B40C35"/>
    <w:rsid w:val="00B41924"/>
    <w:rsid w:val="00B42509"/>
    <w:rsid w:val="00B42B6B"/>
    <w:rsid w:val="00B42D15"/>
    <w:rsid w:val="00B431C7"/>
    <w:rsid w:val="00B43433"/>
    <w:rsid w:val="00B448E9"/>
    <w:rsid w:val="00B44931"/>
    <w:rsid w:val="00B44F75"/>
    <w:rsid w:val="00B453EC"/>
    <w:rsid w:val="00B457FB"/>
    <w:rsid w:val="00B45860"/>
    <w:rsid w:val="00B45AA6"/>
    <w:rsid w:val="00B46787"/>
    <w:rsid w:val="00B46D9D"/>
    <w:rsid w:val="00B4703F"/>
    <w:rsid w:val="00B4740A"/>
    <w:rsid w:val="00B47C53"/>
    <w:rsid w:val="00B5030A"/>
    <w:rsid w:val="00B504F3"/>
    <w:rsid w:val="00B5076C"/>
    <w:rsid w:val="00B50B85"/>
    <w:rsid w:val="00B50EFC"/>
    <w:rsid w:val="00B5261C"/>
    <w:rsid w:val="00B52687"/>
    <w:rsid w:val="00B52A29"/>
    <w:rsid w:val="00B5339B"/>
    <w:rsid w:val="00B53540"/>
    <w:rsid w:val="00B53784"/>
    <w:rsid w:val="00B54D10"/>
    <w:rsid w:val="00B55425"/>
    <w:rsid w:val="00B557BB"/>
    <w:rsid w:val="00B559F0"/>
    <w:rsid w:val="00B55C6F"/>
    <w:rsid w:val="00B568AC"/>
    <w:rsid w:val="00B56B48"/>
    <w:rsid w:val="00B57058"/>
    <w:rsid w:val="00B57837"/>
    <w:rsid w:val="00B60491"/>
    <w:rsid w:val="00B6056B"/>
    <w:rsid w:val="00B60EBD"/>
    <w:rsid w:val="00B6163C"/>
    <w:rsid w:val="00B616F6"/>
    <w:rsid w:val="00B6198B"/>
    <w:rsid w:val="00B61D4B"/>
    <w:rsid w:val="00B6258B"/>
    <w:rsid w:val="00B62765"/>
    <w:rsid w:val="00B62DDB"/>
    <w:rsid w:val="00B63A89"/>
    <w:rsid w:val="00B63FE1"/>
    <w:rsid w:val="00B6405D"/>
    <w:rsid w:val="00B64429"/>
    <w:rsid w:val="00B64681"/>
    <w:rsid w:val="00B64816"/>
    <w:rsid w:val="00B64C1F"/>
    <w:rsid w:val="00B65282"/>
    <w:rsid w:val="00B65551"/>
    <w:rsid w:val="00B65AD6"/>
    <w:rsid w:val="00B6632C"/>
    <w:rsid w:val="00B6693B"/>
    <w:rsid w:val="00B66A94"/>
    <w:rsid w:val="00B671F3"/>
    <w:rsid w:val="00B6750A"/>
    <w:rsid w:val="00B6751A"/>
    <w:rsid w:val="00B67570"/>
    <w:rsid w:val="00B67F24"/>
    <w:rsid w:val="00B70AD7"/>
    <w:rsid w:val="00B70E82"/>
    <w:rsid w:val="00B70FCB"/>
    <w:rsid w:val="00B7187F"/>
    <w:rsid w:val="00B71A14"/>
    <w:rsid w:val="00B72539"/>
    <w:rsid w:val="00B732E7"/>
    <w:rsid w:val="00B7357E"/>
    <w:rsid w:val="00B73A8F"/>
    <w:rsid w:val="00B73FA9"/>
    <w:rsid w:val="00B74987"/>
    <w:rsid w:val="00B75274"/>
    <w:rsid w:val="00B75412"/>
    <w:rsid w:val="00B7586D"/>
    <w:rsid w:val="00B75870"/>
    <w:rsid w:val="00B75893"/>
    <w:rsid w:val="00B75E60"/>
    <w:rsid w:val="00B7696F"/>
    <w:rsid w:val="00B769AE"/>
    <w:rsid w:val="00B76A55"/>
    <w:rsid w:val="00B76CA3"/>
    <w:rsid w:val="00B76EF9"/>
    <w:rsid w:val="00B772F9"/>
    <w:rsid w:val="00B774C0"/>
    <w:rsid w:val="00B77A25"/>
    <w:rsid w:val="00B77D3C"/>
    <w:rsid w:val="00B77FBF"/>
    <w:rsid w:val="00B8019A"/>
    <w:rsid w:val="00B806F3"/>
    <w:rsid w:val="00B80DBF"/>
    <w:rsid w:val="00B813F6"/>
    <w:rsid w:val="00B81856"/>
    <w:rsid w:val="00B81F50"/>
    <w:rsid w:val="00B820F6"/>
    <w:rsid w:val="00B821AB"/>
    <w:rsid w:val="00B821C8"/>
    <w:rsid w:val="00B825D8"/>
    <w:rsid w:val="00B82864"/>
    <w:rsid w:val="00B828AF"/>
    <w:rsid w:val="00B82C56"/>
    <w:rsid w:val="00B82D92"/>
    <w:rsid w:val="00B83363"/>
    <w:rsid w:val="00B84494"/>
    <w:rsid w:val="00B84557"/>
    <w:rsid w:val="00B846ED"/>
    <w:rsid w:val="00B84F22"/>
    <w:rsid w:val="00B850A2"/>
    <w:rsid w:val="00B85C6F"/>
    <w:rsid w:val="00B863D7"/>
    <w:rsid w:val="00B876D3"/>
    <w:rsid w:val="00B9046B"/>
    <w:rsid w:val="00B9057F"/>
    <w:rsid w:val="00B90C23"/>
    <w:rsid w:val="00B920CB"/>
    <w:rsid w:val="00B925F2"/>
    <w:rsid w:val="00B9273F"/>
    <w:rsid w:val="00B92940"/>
    <w:rsid w:val="00B92C6A"/>
    <w:rsid w:val="00B93989"/>
    <w:rsid w:val="00B93D10"/>
    <w:rsid w:val="00B94553"/>
    <w:rsid w:val="00B94DDE"/>
    <w:rsid w:val="00B956BD"/>
    <w:rsid w:val="00B961D9"/>
    <w:rsid w:val="00B9627F"/>
    <w:rsid w:val="00B96603"/>
    <w:rsid w:val="00B96C03"/>
    <w:rsid w:val="00B972B8"/>
    <w:rsid w:val="00B972B9"/>
    <w:rsid w:val="00B9760F"/>
    <w:rsid w:val="00BA090F"/>
    <w:rsid w:val="00BA098F"/>
    <w:rsid w:val="00BA0D62"/>
    <w:rsid w:val="00BA1052"/>
    <w:rsid w:val="00BA1211"/>
    <w:rsid w:val="00BA1940"/>
    <w:rsid w:val="00BA1AA5"/>
    <w:rsid w:val="00BA1E17"/>
    <w:rsid w:val="00BA249D"/>
    <w:rsid w:val="00BA294C"/>
    <w:rsid w:val="00BA2E9C"/>
    <w:rsid w:val="00BA3DB2"/>
    <w:rsid w:val="00BA3EF1"/>
    <w:rsid w:val="00BA4370"/>
    <w:rsid w:val="00BA4992"/>
    <w:rsid w:val="00BA4AC8"/>
    <w:rsid w:val="00BA582E"/>
    <w:rsid w:val="00BA5A84"/>
    <w:rsid w:val="00BA60F4"/>
    <w:rsid w:val="00BA692D"/>
    <w:rsid w:val="00BA6E7D"/>
    <w:rsid w:val="00BA7288"/>
    <w:rsid w:val="00BA7A57"/>
    <w:rsid w:val="00BA7AE1"/>
    <w:rsid w:val="00BB0231"/>
    <w:rsid w:val="00BB04F1"/>
    <w:rsid w:val="00BB09BE"/>
    <w:rsid w:val="00BB0A6F"/>
    <w:rsid w:val="00BB1746"/>
    <w:rsid w:val="00BB1D84"/>
    <w:rsid w:val="00BB2375"/>
    <w:rsid w:val="00BB2517"/>
    <w:rsid w:val="00BB25C2"/>
    <w:rsid w:val="00BB3F83"/>
    <w:rsid w:val="00BB4332"/>
    <w:rsid w:val="00BB45C2"/>
    <w:rsid w:val="00BB46D7"/>
    <w:rsid w:val="00BB4E58"/>
    <w:rsid w:val="00BB50EB"/>
    <w:rsid w:val="00BB54EA"/>
    <w:rsid w:val="00BB5AF2"/>
    <w:rsid w:val="00BB707B"/>
    <w:rsid w:val="00BB75ED"/>
    <w:rsid w:val="00BB75FC"/>
    <w:rsid w:val="00BB7930"/>
    <w:rsid w:val="00BB7B90"/>
    <w:rsid w:val="00BB7BD5"/>
    <w:rsid w:val="00BB7EDD"/>
    <w:rsid w:val="00BC0D69"/>
    <w:rsid w:val="00BC260A"/>
    <w:rsid w:val="00BC274A"/>
    <w:rsid w:val="00BC2B78"/>
    <w:rsid w:val="00BC2E31"/>
    <w:rsid w:val="00BC38B8"/>
    <w:rsid w:val="00BC3BBC"/>
    <w:rsid w:val="00BC418E"/>
    <w:rsid w:val="00BC4574"/>
    <w:rsid w:val="00BC5614"/>
    <w:rsid w:val="00BC5958"/>
    <w:rsid w:val="00BC5C9E"/>
    <w:rsid w:val="00BC6419"/>
    <w:rsid w:val="00BC66EC"/>
    <w:rsid w:val="00BC7509"/>
    <w:rsid w:val="00BC79EC"/>
    <w:rsid w:val="00BC7BEC"/>
    <w:rsid w:val="00BD05C2"/>
    <w:rsid w:val="00BD094C"/>
    <w:rsid w:val="00BD0C71"/>
    <w:rsid w:val="00BD1044"/>
    <w:rsid w:val="00BD218A"/>
    <w:rsid w:val="00BD24D3"/>
    <w:rsid w:val="00BD3074"/>
    <w:rsid w:val="00BD3B86"/>
    <w:rsid w:val="00BD3D95"/>
    <w:rsid w:val="00BD40D1"/>
    <w:rsid w:val="00BD47DC"/>
    <w:rsid w:val="00BD5227"/>
    <w:rsid w:val="00BD53F1"/>
    <w:rsid w:val="00BD59E0"/>
    <w:rsid w:val="00BD6B40"/>
    <w:rsid w:val="00BD6F16"/>
    <w:rsid w:val="00BD74DF"/>
    <w:rsid w:val="00BD7633"/>
    <w:rsid w:val="00BD7FE8"/>
    <w:rsid w:val="00BE034D"/>
    <w:rsid w:val="00BE036D"/>
    <w:rsid w:val="00BE0661"/>
    <w:rsid w:val="00BE0F41"/>
    <w:rsid w:val="00BE1433"/>
    <w:rsid w:val="00BE18DC"/>
    <w:rsid w:val="00BE1CA5"/>
    <w:rsid w:val="00BE27CD"/>
    <w:rsid w:val="00BE3384"/>
    <w:rsid w:val="00BE35AC"/>
    <w:rsid w:val="00BE3EF5"/>
    <w:rsid w:val="00BE4034"/>
    <w:rsid w:val="00BE41BB"/>
    <w:rsid w:val="00BE41C9"/>
    <w:rsid w:val="00BE4750"/>
    <w:rsid w:val="00BE50EC"/>
    <w:rsid w:val="00BE595D"/>
    <w:rsid w:val="00BE6124"/>
    <w:rsid w:val="00BE622F"/>
    <w:rsid w:val="00BE6562"/>
    <w:rsid w:val="00BE6AF1"/>
    <w:rsid w:val="00BE6B7B"/>
    <w:rsid w:val="00BE7268"/>
    <w:rsid w:val="00BE7A72"/>
    <w:rsid w:val="00BF0431"/>
    <w:rsid w:val="00BF0589"/>
    <w:rsid w:val="00BF07F1"/>
    <w:rsid w:val="00BF1429"/>
    <w:rsid w:val="00BF1FCB"/>
    <w:rsid w:val="00BF26E2"/>
    <w:rsid w:val="00BF2B05"/>
    <w:rsid w:val="00BF2D1C"/>
    <w:rsid w:val="00BF2E7F"/>
    <w:rsid w:val="00BF314D"/>
    <w:rsid w:val="00BF36A7"/>
    <w:rsid w:val="00BF39A9"/>
    <w:rsid w:val="00BF3B99"/>
    <w:rsid w:val="00BF3E81"/>
    <w:rsid w:val="00BF3F61"/>
    <w:rsid w:val="00BF47F6"/>
    <w:rsid w:val="00BF49E8"/>
    <w:rsid w:val="00BF4D63"/>
    <w:rsid w:val="00BF4E15"/>
    <w:rsid w:val="00BF5093"/>
    <w:rsid w:val="00BF5778"/>
    <w:rsid w:val="00BF5936"/>
    <w:rsid w:val="00BF63D1"/>
    <w:rsid w:val="00BF6612"/>
    <w:rsid w:val="00BF6753"/>
    <w:rsid w:val="00BF6832"/>
    <w:rsid w:val="00BF72AE"/>
    <w:rsid w:val="00BF73AA"/>
    <w:rsid w:val="00BF758C"/>
    <w:rsid w:val="00BF7DF7"/>
    <w:rsid w:val="00BF7EFA"/>
    <w:rsid w:val="00C00152"/>
    <w:rsid w:val="00C0056A"/>
    <w:rsid w:val="00C009A0"/>
    <w:rsid w:val="00C00D67"/>
    <w:rsid w:val="00C00F0F"/>
    <w:rsid w:val="00C010D2"/>
    <w:rsid w:val="00C0115B"/>
    <w:rsid w:val="00C016AB"/>
    <w:rsid w:val="00C0188B"/>
    <w:rsid w:val="00C019ED"/>
    <w:rsid w:val="00C01FD7"/>
    <w:rsid w:val="00C0206D"/>
    <w:rsid w:val="00C02421"/>
    <w:rsid w:val="00C02451"/>
    <w:rsid w:val="00C027F6"/>
    <w:rsid w:val="00C02872"/>
    <w:rsid w:val="00C02AEB"/>
    <w:rsid w:val="00C02F7E"/>
    <w:rsid w:val="00C030F1"/>
    <w:rsid w:val="00C03740"/>
    <w:rsid w:val="00C044DC"/>
    <w:rsid w:val="00C04785"/>
    <w:rsid w:val="00C048A2"/>
    <w:rsid w:val="00C04AFB"/>
    <w:rsid w:val="00C04FB4"/>
    <w:rsid w:val="00C05947"/>
    <w:rsid w:val="00C05D20"/>
    <w:rsid w:val="00C05D33"/>
    <w:rsid w:val="00C06D5A"/>
    <w:rsid w:val="00C070AB"/>
    <w:rsid w:val="00C0753C"/>
    <w:rsid w:val="00C0788F"/>
    <w:rsid w:val="00C07BF9"/>
    <w:rsid w:val="00C07F15"/>
    <w:rsid w:val="00C12514"/>
    <w:rsid w:val="00C12B67"/>
    <w:rsid w:val="00C136FB"/>
    <w:rsid w:val="00C13ECD"/>
    <w:rsid w:val="00C146D4"/>
    <w:rsid w:val="00C1488C"/>
    <w:rsid w:val="00C1523F"/>
    <w:rsid w:val="00C15387"/>
    <w:rsid w:val="00C15A73"/>
    <w:rsid w:val="00C15C43"/>
    <w:rsid w:val="00C15FDA"/>
    <w:rsid w:val="00C16590"/>
    <w:rsid w:val="00C16A6A"/>
    <w:rsid w:val="00C16A99"/>
    <w:rsid w:val="00C16EB1"/>
    <w:rsid w:val="00C16F57"/>
    <w:rsid w:val="00C1726E"/>
    <w:rsid w:val="00C17874"/>
    <w:rsid w:val="00C17F62"/>
    <w:rsid w:val="00C2019B"/>
    <w:rsid w:val="00C2023F"/>
    <w:rsid w:val="00C2059E"/>
    <w:rsid w:val="00C20EB3"/>
    <w:rsid w:val="00C20F9D"/>
    <w:rsid w:val="00C22388"/>
    <w:rsid w:val="00C22648"/>
    <w:rsid w:val="00C229CD"/>
    <w:rsid w:val="00C22E32"/>
    <w:rsid w:val="00C22E3B"/>
    <w:rsid w:val="00C22EC5"/>
    <w:rsid w:val="00C236F3"/>
    <w:rsid w:val="00C23783"/>
    <w:rsid w:val="00C237CE"/>
    <w:rsid w:val="00C23E29"/>
    <w:rsid w:val="00C23ED5"/>
    <w:rsid w:val="00C2481E"/>
    <w:rsid w:val="00C2492F"/>
    <w:rsid w:val="00C24AC7"/>
    <w:rsid w:val="00C24C81"/>
    <w:rsid w:val="00C24E0C"/>
    <w:rsid w:val="00C2502F"/>
    <w:rsid w:val="00C25D99"/>
    <w:rsid w:val="00C25DB5"/>
    <w:rsid w:val="00C262A9"/>
    <w:rsid w:val="00C27212"/>
    <w:rsid w:val="00C276B8"/>
    <w:rsid w:val="00C27BE7"/>
    <w:rsid w:val="00C27C33"/>
    <w:rsid w:val="00C3020F"/>
    <w:rsid w:val="00C3033B"/>
    <w:rsid w:val="00C30780"/>
    <w:rsid w:val="00C31621"/>
    <w:rsid w:val="00C3166F"/>
    <w:rsid w:val="00C3226B"/>
    <w:rsid w:val="00C324A6"/>
    <w:rsid w:val="00C324C4"/>
    <w:rsid w:val="00C32653"/>
    <w:rsid w:val="00C32775"/>
    <w:rsid w:val="00C32BC0"/>
    <w:rsid w:val="00C33581"/>
    <w:rsid w:val="00C33A50"/>
    <w:rsid w:val="00C34779"/>
    <w:rsid w:val="00C3489E"/>
    <w:rsid w:val="00C34BF8"/>
    <w:rsid w:val="00C357AC"/>
    <w:rsid w:val="00C3585C"/>
    <w:rsid w:val="00C35B22"/>
    <w:rsid w:val="00C36977"/>
    <w:rsid w:val="00C37394"/>
    <w:rsid w:val="00C375B0"/>
    <w:rsid w:val="00C37D2D"/>
    <w:rsid w:val="00C40172"/>
    <w:rsid w:val="00C40423"/>
    <w:rsid w:val="00C4070B"/>
    <w:rsid w:val="00C40BA4"/>
    <w:rsid w:val="00C418CD"/>
    <w:rsid w:val="00C42E3B"/>
    <w:rsid w:val="00C42FF9"/>
    <w:rsid w:val="00C43084"/>
    <w:rsid w:val="00C436BB"/>
    <w:rsid w:val="00C437A0"/>
    <w:rsid w:val="00C438A9"/>
    <w:rsid w:val="00C439FF"/>
    <w:rsid w:val="00C43D8D"/>
    <w:rsid w:val="00C440A1"/>
    <w:rsid w:val="00C444A0"/>
    <w:rsid w:val="00C44540"/>
    <w:rsid w:val="00C45643"/>
    <w:rsid w:val="00C45C2D"/>
    <w:rsid w:val="00C462BF"/>
    <w:rsid w:val="00C47490"/>
    <w:rsid w:val="00C475DC"/>
    <w:rsid w:val="00C47686"/>
    <w:rsid w:val="00C476EA"/>
    <w:rsid w:val="00C50744"/>
    <w:rsid w:val="00C50ABA"/>
    <w:rsid w:val="00C51375"/>
    <w:rsid w:val="00C51415"/>
    <w:rsid w:val="00C51748"/>
    <w:rsid w:val="00C51854"/>
    <w:rsid w:val="00C51C41"/>
    <w:rsid w:val="00C52A26"/>
    <w:rsid w:val="00C53489"/>
    <w:rsid w:val="00C535EC"/>
    <w:rsid w:val="00C542F2"/>
    <w:rsid w:val="00C54602"/>
    <w:rsid w:val="00C5534F"/>
    <w:rsid w:val="00C55AF2"/>
    <w:rsid w:val="00C569C3"/>
    <w:rsid w:val="00C56F9B"/>
    <w:rsid w:val="00C5767D"/>
    <w:rsid w:val="00C576E9"/>
    <w:rsid w:val="00C57B42"/>
    <w:rsid w:val="00C57E5B"/>
    <w:rsid w:val="00C60184"/>
    <w:rsid w:val="00C60A2D"/>
    <w:rsid w:val="00C61036"/>
    <w:rsid w:val="00C619E9"/>
    <w:rsid w:val="00C6305C"/>
    <w:rsid w:val="00C631B2"/>
    <w:rsid w:val="00C6321C"/>
    <w:rsid w:val="00C633F6"/>
    <w:rsid w:val="00C639E7"/>
    <w:rsid w:val="00C6410B"/>
    <w:rsid w:val="00C64B3D"/>
    <w:rsid w:val="00C65133"/>
    <w:rsid w:val="00C6615C"/>
    <w:rsid w:val="00C6654A"/>
    <w:rsid w:val="00C66DAB"/>
    <w:rsid w:val="00C66DE3"/>
    <w:rsid w:val="00C679B5"/>
    <w:rsid w:val="00C7001D"/>
    <w:rsid w:val="00C713C1"/>
    <w:rsid w:val="00C71458"/>
    <w:rsid w:val="00C71A78"/>
    <w:rsid w:val="00C71C47"/>
    <w:rsid w:val="00C71DD6"/>
    <w:rsid w:val="00C72001"/>
    <w:rsid w:val="00C7285A"/>
    <w:rsid w:val="00C728E5"/>
    <w:rsid w:val="00C728EA"/>
    <w:rsid w:val="00C72BC9"/>
    <w:rsid w:val="00C72DA8"/>
    <w:rsid w:val="00C72DE1"/>
    <w:rsid w:val="00C72EBA"/>
    <w:rsid w:val="00C73294"/>
    <w:rsid w:val="00C7347B"/>
    <w:rsid w:val="00C73E3D"/>
    <w:rsid w:val="00C7417B"/>
    <w:rsid w:val="00C7419A"/>
    <w:rsid w:val="00C74524"/>
    <w:rsid w:val="00C74670"/>
    <w:rsid w:val="00C747EB"/>
    <w:rsid w:val="00C7487A"/>
    <w:rsid w:val="00C7494A"/>
    <w:rsid w:val="00C74A35"/>
    <w:rsid w:val="00C75090"/>
    <w:rsid w:val="00C750A4"/>
    <w:rsid w:val="00C750E5"/>
    <w:rsid w:val="00C751BE"/>
    <w:rsid w:val="00C752EC"/>
    <w:rsid w:val="00C7572F"/>
    <w:rsid w:val="00C75765"/>
    <w:rsid w:val="00C7580F"/>
    <w:rsid w:val="00C75B2F"/>
    <w:rsid w:val="00C763C5"/>
    <w:rsid w:val="00C76549"/>
    <w:rsid w:val="00C7656D"/>
    <w:rsid w:val="00C76E4C"/>
    <w:rsid w:val="00C76E64"/>
    <w:rsid w:val="00C76E7E"/>
    <w:rsid w:val="00C77689"/>
    <w:rsid w:val="00C8187F"/>
    <w:rsid w:val="00C82164"/>
    <w:rsid w:val="00C821CA"/>
    <w:rsid w:val="00C8248F"/>
    <w:rsid w:val="00C82EF8"/>
    <w:rsid w:val="00C82FE2"/>
    <w:rsid w:val="00C8349A"/>
    <w:rsid w:val="00C839B7"/>
    <w:rsid w:val="00C8413E"/>
    <w:rsid w:val="00C84225"/>
    <w:rsid w:val="00C84310"/>
    <w:rsid w:val="00C84613"/>
    <w:rsid w:val="00C84AE4"/>
    <w:rsid w:val="00C85416"/>
    <w:rsid w:val="00C8559D"/>
    <w:rsid w:val="00C85CA4"/>
    <w:rsid w:val="00C8642A"/>
    <w:rsid w:val="00C86BBA"/>
    <w:rsid w:val="00C874D2"/>
    <w:rsid w:val="00C87662"/>
    <w:rsid w:val="00C8775D"/>
    <w:rsid w:val="00C87B13"/>
    <w:rsid w:val="00C87FB7"/>
    <w:rsid w:val="00C90134"/>
    <w:rsid w:val="00C902CA"/>
    <w:rsid w:val="00C90709"/>
    <w:rsid w:val="00C90B30"/>
    <w:rsid w:val="00C90D6B"/>
    <w:rsid w:val="00C90E38"/>
    <w:rsid w:val="00C9209C"/>
    <w:rsid w:val="00C929ED"/>
    <w:rsid w:val="00C92BA5"/>
    <w:rsid w:val="00C92BF9"/>
    <w:rsid w:val="00C9315C"/>
    <w:rsid w:val="00C93518"/>
    <w:rsid w:val="00C935D2"/>
    <w:rsid w:val="00C937B9"/>
    <w:rsid w:val="00C9492D"/>
    <w:rsid w:val="00C94A3F"/>
    <w:rsid w:val="00C94F71"/>
    <w:rsid w:val="00C94FE6"/>
    <w:rsid w:val="00C95264"/>
    <w:rsid w:val="00C9619E"/>
    <w:rsid w:val="00C96BAD"/>
    <w:rsid w:val="00CA0517"/>
    <w:rsid w:val="00CA0B32"/>
    <w:rsid w:val="00CA21A4"/>
    <w:rsid w:val="00CA284E"/>
    <w:rsid w:val="00CA293E"/>
    <w:rsid w:val="00CA3336"/>
    <w:rsid w:val="00CA339A"/>
    <w:rsid w:val="00CA3ABC"/>
    <w:rsid w:val="00CA3F97"/>
    <w:rsid w:val="00CA444F"/>
    <w:rsid w:val="00CA49C5"/>
    <w:rsid w:val="00CA4D20"/>
    <w:rsid w:val="00CA4F54"/>
    <w:rsid w:val="00CA61E2"/>
    <w:rsid w:val="00CA6515"/>
    <w:rsid w:val="00CA67A6"/>
    <w:rsid w:val="00CA682D"/>
    <w:rsid w:val="00CA7C57"/>
    <w:rsid w:val="00CB00C3"/>
    <w:rsid w:val="00CB06B3"/>
    <w:rsid w:val="00CB113F"/>
    <w:rsid w:val="00CB1176"/>
    <w:rsid w:val="00CB1528"/>
    <w:rsid w:val="00CB1585"/>
    <w:rsid w:val="00CB17D4"/>
    <w:rsid w:val="00CB1BD4"/>
    <w:rsid w:val="00CB1DED"/>
    <w:rsid w:val="00CB23C6"/>
    <w:rsid w:val="00CB2B08"/>
    <w:rsid w:val="00CB2B1A"/>
    <w:rsid w:val="00CB2FFF"/>
    <w:rsid w:val="00CB36D5"/>
    <w:rsid w:val="00CB3C1D"/>
    <w:rsid w:val="00CB42D5"/>
    <w:rsid w:val="00CB4962"/>
    <w:rsid w:val="00CB4B8A"/>
    <w:rsid w:val="00CB541C"/>
    <w:rsid w:val="00CB58F5"/>
    <w:rsid w:val="00CB5936"/>
    <w:rsid w:val="00CB675C"/>
    <w:rsid w:val="00CB6C69"/>
    <w:rsid w:val="00CB7400"/>
    <w:rsid w:val="00CC0067"/>
    <w:rsid w:val="00CC0499"/>
    <w:rsid w:val="00CC09A6"/>
    <w:rsid w:val="00CC1742"/>
    <w:rsid w:val="00CC1920"/>
    <w:rsid w:val="00CC1BDA"/>
    <w:rsid w:val="00CC1FE8"/>
    <w:rsid w:val="00CC2281"/>
    <w:rsid w:val="00CC2B7D"/>
    <w:rsid w:val="00CC2F4E"/>
    <w:rsid w:val="00CC3BAF"/>
    <w:rsid w:val="00CC3D6E"/>
    <w:rsid w:val="00CC42B9"/>
    <w:rsid w:val="00CC4358"/>
    <w:rsid w:val="00CC467F"/>
    <w:rsid w:val="00CC4A15"/>
    <w:rsid w:val="00CC4E4E"/>
    <w:rsid w:val="00CC4FD5"/>
    <w:rsid w:val="00CC51CB"/>
    <w:rsid w:val="00CC56D3"/>
    <w:rsid w:val="00CC5D28"/>
    <w:rsid w:val="00CC601E"/>
    <w:rsid w:val="00CC6063"/>
    <w:rsid w:val="00CC6358"/>
    <w:rsid w:val="00CC65F1"/>
    <w:rsid w:val="00CC6A3F"/>
    <w:rsid w:val="00CC6F60"/>
    <w:rsid w:val="00CC6FF4"/>
    <w:rsid w:val="00CC74C6"/>
    <w:rsid w:val="00CC7FFC"/>
    <w:rsid w:val="00CD04D5"/>
    <w:rsid w:val="00CD0789"/>
    <w:rsid w:val="00CD0B4C"/>
    <w:rsid w:val="00CD0BF4"/>
    <w:rsid w:val="00CD0C69"/>
    <w:rsid w:val="00CD0EC7"/>
    <w:rsid w:val="00CD121C"/>
    <w:rsid w:val="00CD1418"/>
    <w:rsid w:val="00CD1DB6"/>
    <w:rsid w:val="00CD1DE0"/>
    <w:rsid w:val="00CD2F08"/>
    <w:rsid w:val="00CD30CF"/>
    <w:rsid w:val="00CD3102"/>
    <w:rsid w:val="00CD34BE"/>
    <w:rsid w:val="00CD3777"/>
    <w:rsid w:val="00CD3804"/>
    <w:rsid w:val="00CD3B32"/>
    <w:rsid w:val="00CD3C1D"/>
    <w:rsid w:val="00CD4B61"/>
    <w:rsid w:val="00CD4C88"/>
    <w:rsid w:val="00CD4CF6"/>
    <w:rsid w:val="00CD59D8"/>
    <w:rsid w:val="00CD5F27"/>
    <w:rsid w:val="00CD5F7E"/>
    <w:rsid w:val="00CD6011"/>
    <w:rsid w:val="00CD6461"/>
    <w:rsid w:val="00CD6579"/>
    <w:rsid w:val="00CD7743"/>
    <w:rsid w:val="00CE06A0"/>
    <w:rsid w:val="00CE08E0"/>
    <w:rsid w:val="00CE0C8D"/>
    <w:rsid w:val="00CE15C4"/>
    <w:rsid w:val="00CE1BF2"/>
    <w:rsid w:val="00CE24D3"/>
    <w:rsid w:val="00CE2893"/>
    <w:rsid w:val="00CE2FCF"/>
    <w:rsid w:val="00CE340F"/>
    <w:rsid w:val="00CE3AD4"/>
    <w:rsid w:val="00CE4392"/>
    <w:rsid w:val="00CE48E6"/>
    <w:rsid w:val="00CE4BC7"/>
    <w:rsid w:val="00CE4DC1"/>
    <w:rsid w:val="00CE5B24"/>
    <w:rsid w:val="00CE6018"/>
    <w:rsid w:val="00CE67CF"/>
    <w:rsid w:val="00CE68CB"/>
    <w:rsid w:val="00CE691B"/>
    <w:rsid w:val="00CE74EA"/>
    <w:rsid w:val="00CF00A0"/>
    <w:rsid w:val="00CF041C"/>
    <w:rsid w:val="00CF06A7"/>
    <w:rsid w:val="00CF06E2"/>
    <w:rsid w:val="00CF0AA3"/>
    <w:rsid w:val="00CF1EFC"/>
    <w:rsid w:val="00CF1F0A"/>
    <w:rsid w:val="00CF206C"/>
    <w:rsid w:val="00CF2544"/>
    <w:rsid w:val="00CF261B"/>
    <w:rsid w:val="00CF2B62"/>
    <w:rsid w:val="00CF2D85"/>
    <w:rsid w:val="00CF310A"/>
    <w:rsid w:val="00CF3323"/>
    <w:rsid w:val="00CF34E7"/>
    <w:rsid w:val="00CF35C8"/>
    <w:rsid w:val="00CF372E"/>
    <w:rsid w:val="00CF3ABE"/>
    <w:rsid w:val="00CF3D72"/>
    <w:rsid w:val="00CF4E8E"/>
    <w:rsid w:val="00CF567A"/>
    <w:rsid w:val="00CF5CA3"/>
    <w:rsid w:val="00CF6094"/>
    <w:rsid w:val="00CF73C9"/>
    <w:rsid w:val="00CF74FE"/>
    <w:rsid w:val="00CF755E"/>
    <w:rsid w:val="00CF76AF"/>
    <w:rsid w:val="00CF7B42"/>
    <w:rsid w:val="00D001EA"/>
    <w:rsid w:val="00D0023B"/>
    <w:rsid w:val="00D00363"/>
    <w:rsid w:val="00D00415"/>
    <w:rsid w:val="00D017F6"/>
    <w:rsid w:val="00D0184D"/>
    <w:rsid w:val="00D021D1"/>
    <w:rsid w:val="00D02F28"/>
    <w:rsid w:val="00D032BE"/>
    <w:rsid w:val="00D036F6"/>
    <w:rsid w:val="00D03950"/>
    <w:rsid w:val="00D04720"/>
    <w:rsid w:val="00D04EE3"/>
    <w:rsid w:val="00D05532"/>
    <w:rsid w:val="00D057EE"/>
    <w:rsid w:val="00D06080"/>
    <w:rsid w:val="00D0640E"/>
    <w:rsid w:val="00D066E6"/>
    <w:rsid w:val="00D06A03"/>
    <w:rsid w:val="00D07A85"/>
    <w:rsid w:val="00D10576"/>
    <w:rsid w:val="00D10EB2"/>
    <w:rsid w:val="00D10F5C"/>
    <w:rsid w:val="00D1139E"/>
    <w:rsid w:val="00D11BA8"/>
    <w:rsid w:val="00D11E9F"/>
    <w:rsid w:val="00D127DC"/>
    <w:rsid w:val="00D12F1C"/>
    <w:rsid w:val="00D135BD"/>
    <w:rsid w:val="00D138BB"/>
    <w:rsid w:val="00D14289"/>
    <w:rsid w:val="00D14F96"/>
    <w:rsid w:val="00D154A3"/>
    <w:rsid w:val="00D1595A"/>
    <w:rsid w:val="00D162BA"/>
    <w:rsid w:val="00D16491"/>
    <w:rsid w:val="00D16749"/>
    <w:rsid w:val="00D168BA"/>
    <w:rsid w:val="00D16D8D"/>
    <w:rsid w:val="00D17694"/>
    <w:rsid w:val="00D176E4"/>
    <w:rsid w:val="00D17ACF"/>
    <w:rsid w:val="00D20020"/>
    <w:rsid w:val="00D201C7"/>
    <w:rsid w:val="00D202A9"/>
    <w:rsid w:val="00D20894"/>
    <w:rsid w:val="00D2142A"/>
    <w:rsid w:val="00D21884"/>
    <w:rsid w:val="00D21E21"/>
    <w:rsid w:val="00D22663"/>
    <w:rsid w:val="00D22921"/>
    <w:rsid w:val="00D22E6E"/>
    <w:rsid w:val="00D230CD"/>
    <w:rsid w:val="00D2365F"/>
    <w:rsid w:val="00D239CD"/>
    <w:rsid w:val="00D23C33"/>
    <w:rsid w:val="00D23D51"/>
    <w:rsid w:val="00D24A4B"/>
    <w:rsid w:val="00D25636"/>
    <w:rsid w:val="00D26719"/>
    <w:rsid w:val="00D269A1"/>
    <w:rsid w:val="00D272AF"/>
    <w:rsid w:val="00D27596"/>
    <w:rsid w:val="00D2762F"/>
    <w:rsid w:val="00D27BE4"/>
    <w:rsid w:val="00D27BED"/>
    <w:rsid w:val="00D301F1"/>
    <w:rsid w:val="00D31D05"/>
    <w:rsid w:val="00D31DC5"/>
    <w:rsid w:val="00D32214"/>
    <w:rsid w:val="00D322C8"/>
    <w:rsid w:val="00D325EC"/>
    <w:rsid w:val="00D32B43"/>
    <w:rsid w:val="00D32D33"/>
    <w:rsid w:val="00D32DE2"/>
    <w:rsid w:val="00D330A0"/>
    <w:rsid w:val="00D332CE"/>
    <w:rsid w:val="00D335B6"/>
    <w:rsid w:val="00D33E00"/>
    <w:rsid w:val="00D34C3F"/>
    <w:rsid w:val="00D3506D"/>
    <w:rsid w:val="00D353AC"/>
    <w:rsid w:val="00D3572B"/>
    <w:rsid w:val="00D35FE8"/>
    <w:rsid w:val="00D365AE"/>
    <w:rsid w:val="00D366A2"/>
    <w:rsid w:val="00D36A77"/>
    <w:rsid w:val="00D36FEE"/>
    <w:rsid w:val="00D37257"/>
    <w:rsid w:val="00D372B0"/>
    <w:rsid w:val="00D37872"/>
    <w:rsid w:val="00D37E5C"/>
    <w:rsid w:val="00D407CD"/>
    <w:rsid w:val="00D41AB9"/>
    <w:rsid w:val="00D4292D"/>
    <w:rsid w:val="00D43075"/>
    <w:rsid w:val="00D43FE5"/>
    <w:rsid w:val="00D44443"/>
    <w:rsid w:val="00D44481"/>
    <w:rsid w:val="00D44489"/>
    <w:rsid w:val="00D44A03"/>
    <w:rsid w:val="00D45057"/>
    <w:rsid w:val="00D45529"/>
    <w:rsid w:val="00D45D19"/>
    <w:rsid w:val="00D46092"/>
    <w:rsid w:val="00D462FB"/>
    <w:rsid w:val="00D465CB"/>
    <w:rsid w:val="00D471A0"/>
    <w:rsid w:val="00D47528"/>
    <w:rsid w:val="00D50228"/>
    <w:rsid w:val="00D504BD"/>
    <w:rsid w:val="00D50559"/>
    <w:rsid w:val="00D50746"/>
    <w:rsid w:val="00D50782"/>
    <w:rsid w:val="00D50820"/>
    <w:rsid w:val="00D50A7E"/>
    <w:rsid w:val="00D50D69"/>
    <w:rsid w:val="00D511A3"/>
    <w:rsid w:val="00D512B3"/>
    <w:rsid w:val="00D51BCF"/>
    <w:rsid w:val="00D53245"/>
    <w:rsid w:val="00D532EF"/>
    <w:rsid w:val="00D534A4"/>
    <w:rsid w:val="00D53F09"/>
    <w:rsid w:val="00D54089"/>
    <w:rsid w:val="00D54287"/>
    <w:rsid w:val="00D542E7"/>
    <w:rsid w:val="00D549D6"/>
    <w:rsid w:val="00D549F0"/>
    <w:rsid w:val="00D55A3C"/>
    <w:rsid w:val="00D55AB5"/>
    <w:rsid w:val="00D567D0"/>
    <w:rsid w:val="00D56E42"/>
    <w:rsid w:val="00D56E4F"/>
    <w:rsid w:val="00D57188"/>
    <w:rsid w:val="00D57527"/>
    <w:rsid w:val="00D5791C"/>
    <w:rsid w:val="00D609F2"/>
    <w:rsid w:val="00D60ACA"/>
    <w:rsid w:val="00D60CD0"/>
    <w:rsid w:val="00D61394"/>
    <w:rsid w:val="00D620E8"/>
    <w:rsid w:val="00D6222C"/>
    <w:rsid w:val="00D62FC6"/>
    <w:rsid w:val="00D63D8C"/>
    <w:rsid w:val="00D640A1"/>
    <w:rsid w:val="00D64428"/>
    <w:rsid w:val="00D654B5"/>
    <w:rsid w:val="00D65AB6"/>
    <w:rsid w:val="00D65BE0"/>
    <w:rsid w:val="00D65CF1"/>
    <w:rsid w:val="00D65DA0"/>
    <w:rsid w:val="00D664C4"/>
    <w:rsid w:val="00D6651A"/>
    <w:rsid w:val="00D66BCD"/>
    <w:rsid w:val="00D67530"/>
    <w:rsid w:val="00D67D70"/>
    <w:rsid w:val="00D7057C"/>
    <w:rsid w:val="00D706A2"/>
    <w:rsid w:val="00D706AC"/>
    <w:rsid w:val="00D7114B"/>
    <w:rsid w:val="00D71936"/>
    <w:rsid w:val="00D7234D"/>
    <w:rsid w:val="00D72795"/>
    <w:rsid w:val="00D72D8F"/>
    <w:rsid w:val="00D732DC"/>
    <w:rsid w:val="00D73530"/>
    <w:rsid w:val="00D74773"/>
    <w:rsid w:val="00D7486B"/>
    <w:rsid w:val="00D749A8"/>
    <w:rsid w:val="00D75218"/>
    <w:rsid w:val="00D753EB"/>
    <w:rsid w:val="00D7544E"/>
    <w:rsid w:val="00D754F9"/>
    <w:rsid w:val="00D75BA8"/>
    <w:rsid w:val="00D75C19"/>
    <w:rsid w:val="00D75D40"/>
    <w:rsid w:val="00D769F8"/>
    <w:rsid w:val="00D76F2F"/>
    <w:rsid w:val="00D771B9"/>
    <w:rsid w:val="00D77262"/>
    <w:rsid w:val="00D77467"/>
    <w:rsid w:val="00D776B7"/>
    <w:rsid w:val="00D77845"/>
    <w:rsid w:val="00D7799C"/>
    <w:rsid w:val="00D77CB1"/>
    <w:rsid w:val="00D80422"/>
    <w:rsid w:val="00D8052B"/>
    <w:rsid w:val="00D80AA8"/>
    <w:rsid w:val="00D8112A"/>
    <w:rsid w:val="00D81150"/>
    <w:rsid w:val="00D81509"/>
    <w:rsid w:val="00D81770"/>
    <w:rsid w:val="00D81ED5"/>
    <w:rsid w:val="00D8237A"/>
    <w:rsid w:val="00D82526"/>
    <w:rsid w:val="00D82687"/>
    <w:rsid w:val="00D8284A"/>
    <w:rsid w:val="00D82AFE"/>
    <w:rsid w:val="00D82CF8"/>
    <w:rsid w:val="00D8345E"/>
    <w:rsid w:val="00D83628"/>
    <w:rsid w:val="00D844EF"/>
    <w:rsid w:val="00D84A89"/>
    <w:rsid w:val="00D84B36"/>
    <w:rsid w:val="00D84CEB"/>
    <w:rsid w:val="00D84FE2"/>
    <w:rsid w:val="00D85463"/>
    <w:rsid w:val="00D85712"/>
    <w:rsid w:val="00D85A6D"/>
    <w:rsid w:val="00D86451"/>
    <w:rsid w:val="00D870A6"/>
    <w:rsid w:val="00D87137"/>
    <w:rsid w:val="00D908DB"/>
    <w:rsid w:val="00D9131B"/>
    <w:rsid w:val="00D9232E"/>
    <w:rsid w:val="00D92509"/>
    <w:rsid w:val="00D926A8"/>
    <w:rsid w:val="00D92868"/>
    <w:rsid w:val="00D92BA8"/>
    <w:rsid w:val="00D92C85"/>
    <w:rsid w:val="00D930E5"/>
    <w:rsid w:val="00D935F4"/>
    <w:rsid w:val="00D94F66"/>
    <w:rsid w:val="00D95569"/>
    <w:rsid w:val="00D95B39"/>
    <w:rsid w:val="00D95EE7"/>
    <w:rsid w:val="00D95F1E"/>
    <w:rsid w:val="00D96032"/>
    <w:rsid w:val="00D961B0"/>
    <w:rsid w:val="00D968ED"/>
    <w:rsid w:val="00D96EE4"/>
    <w:rsid w:val="00D97026"/>
    <w:rsid w:val="00D971E3"/>
    <w:rsid w:val="00DA056A"/>
    <w:rsid w:val="00DA0F81"/>
    <w:rsid w:val="00DA12F7"/>
    <w:rsid w:val="00DA1AC9"/>
    <w:rsid w:val="00DA1D7F"/>
    <w:rsid w:val="00DA25A9"/>
    <w:rsid w:val="00DA2643"/>
    <w:rsid w:val="00DA285C"/>
    <w:rsid w:val="00DA28CE"/>
    <w:rsid w:val="00DA2EBB"/>
    <w:rsid w:val="00DA3057"/>
    <w:rsid w:val="00DA3483"/>
    <w:rsid w:val="00DA34A5"/>
    <w:rsid w:val="00DA36E8"/>
    <w:rsid w:val="00DA383C"/>
    <w:rsid w:val="00DA3DD5"/>
    <w:rsid w:val="00DA3F8D"/>
    <w:rsid w:val="00DA404C"/>
    <w:rsid w:val="00DA410C"/>
    <w:rsid w:val="00DA47B1"/>
    <w:rsid w:val="00DA4B98"/>
    <w:rsid w:val="00DA5284"/>
    <w:rsid w:val="00DA5372"/>
    <w:rsid w:val="00DA5E8C"/>
    <w:rsid w:val="00DA5F0D"/>
    <w:rsid w:val="00DA68B4"/>
    <w:rsid w:val="00DA6B27"/>
    <w:rsid w:val="00DA6F8F"/>
    <w:rsid w:val="00DA7900"/>
    <w:rsid w:val="00DB060E"/>
    <w:rsid w:val="00DB06AE"/>
    <w:rsid w:val="00DB07F5"/>
    <w:rsid w:val="00DB0BD3"/>
    <w:rsid w:val="00DB0D9B"/>
    <w:rsid w:val="00DB1061"/>
    <w:rsid w:val="00DB1136"/>
    <w:rsid w:val="00DB1384"/>
    <w:rsid w:val="00DB1F38"/>
    <w:rsid w:val="00DB23A4"/>
    <w:rsid w:val="00DB371C"/>
    <w:rsid w:val="00DB3B82"/>
    <w:rsid w:val="00DB3CFA"/>
    <w:rsid w:val="00DB483D"/>
    <w:rsid w:val="00DB4D6F"/>
    <w:rsid w:val="00DB4E1F"/>
    <w:rsid w:val="00DB4FFF"/>
    <w:rsid w:val="00DB510D"/>
    <w:rsid w:val="00DB596D"/>
    <w:rsid w:val="00DB5D01"/>
    <w:rsid w:val="00DB5DD7"/>
    <w:rsid w:val="00DB5E75"/>
    <w:rsid w:val="00DB7274"/>
    <w:rsid w:val="00DB7502"/>
    <w:rsid w:val="00DB7785"/>
    <w:rsid w:val="00DB7D41"/>
    <w:rsid w:val="00DC05B2"/>
    <w:rsid w:val="00DC08C7"/>
    <w:rsid w:val="00DC09C6"/>
    <w:rsid w:val="00DC0B3B"/>
    <w:rsid w:val="00DC0B95"/>
    <w:rsid w:val="00DC0D0A"/>
    <w:rsid w:val="00DC0D76"/>
    <w:rsid w:val="00DC1DB2"/>
    <w:rsid w:val="00DC2EEF"/>
    <w:rsid w:val="00DC2F29"/>
    <w:rsid w:val="00DC317F"/>
    <w:rsid w:val="00DC325C"/>
    <w:rsid w:val="00DC3E42"/>
    <w:rsid w:val="00DC4075"/>
    <w:rsid w:val="00DC43A0"/>
    <w:rsid w:val="00DC499A"/>
    <w:rsid w:val="00DC49FF"/>
    <w:rsid w:val="00DC5806"/>
    <w:rsid w:val="00DC5CA8"/>
    <w:rsid w:val="00DC5E44"/>
    <w:rsid w:val="00DC6486"/>
    <w:rsid w:val="00DC6BE7"/>
    <w:rsid w:val="00DC70F2"/>
    <w:rsid w:val="00DC74EE"/>
    <w:rsid w:val="00DC7D8C"/>
    <w:rsid w:val="00DD05CF"/>
    <w:rsid w:val="00DD0B23"/>
    <w:rsid w:val="00DD111B"/>
    <w:rsid w:val="00DD1269"/>
    <w:rsid w:val="00DD18A5"/>
    <w:rsid w:val="00DD1B00"/>
    <w:rsid w:val="00DD1D80"/>
    <w:rsid w:val="00DD1EC6"/>
    <w:rsid w:val="00DD304A"/>
    <w:rsid w:val="00DD329A"/>
    <w:rsid w:val="00DD3AD8"/>
    <w:rsid w:val="00DD3FB1"/>
    <w:rsid w:val="00DD3FC6"/>
    <w:rsid w:val="00DD4107"/>
    <w:rsid w:val="00DD483C"/>
    <w:rsid w:val="00DD4D2B"/>
    <w:rsid w:val="00DD5270"/>
    <w:rsid w:val="00DD550C"/>
    <w:rsid w:val="00DD5EEF"/>
    <w:rsid w:val="00DD5EF0"/>
    <w:rsid w:val="00DD5FB1"/>
    <w:rsid w:val="00DD66C0"/>
    <w:rsid w:val="00DD67E2"/>
    <w:rsid w:val="00DD69DC"/>
    <w:rsid w:val="00DD6A0F"/>
    <w:rsid w:val="00DD6B15"/>
    <w:rsid w:val="00DD6B73"/>
    <w:rsid w:val="00DD6D22"/>
    <w:rsid w:val="00DD6E51"/>
    <w:rsid w:val="00DD74A7"/>
    <w:rsid w:val="00DD7F34"/>
    <w:rsid w:val="00DE014A"/>
    <w:rsid w:val="00DE01FF"/>
    <w:rsid w:val="00DE058C"/>
    <w:rsid w:val="00DE0895"/>
    <w:rsid w:val="00DE0943"/>
    <w:rsid w:val="00DE132C"/>
    <w:rsid w:val="00DE172D"/>
    <w:rsid w:val="00DE2333"/>
    <w:rsid w:val="00DE26ED"/>
    <w:rsid w:val="00DE2DD0"/>
    <w:rsid w:val="00DE2F29"/>
    <w:rsid w:val="00DE3649"/>
    <w:rsid w:val="00DE399E"/>
    <w:rsid w:val="00DE3D50"/>
    <w:rsid w:val="00DE3E13"/>
    <w:rsid w:val="00DE3E42"/>
    <w:rsid w:val="00DE48F8"/>
    <w:rsid w:val="00DE54CA"/>
    <w:rsid w:val="00DE5F42"/>
    <w:rsid w:val="00DE653E"/>
    <w:rsid w:val="00DE67DE"/>
    <w:rsid w:val="00DE6E98"/>
    <w:rsid w:val="00DE701A"/>
    <w:rsid w:val="00DE709D"/>
    <w:rsid w:val="00DE754C"/>
    <w:rsid w:val="00DF0295"/>
    <w:rsid w:val="00DF06B0"/>
    <w:rsid w:val="00DF0ED1"/>
    <w:rsid w:val="00DF0F7F"/>
    <w:rsid w:val="00DF1B7A"/>
    <w:rsid w:val="00DF2051"/>
    <w:rsid w:val="00DF24DE"/>
    <w:rsid w:val="00DF30CB"/>
    <w:rsid w:val="00DF3832"/>
    <w:rsid w:val="00DF3A4A"/>
    <w:rsid w:val="00DF3C5C"/>
    <w:rsid w:val="00DF4486"/>
    <w:rsid w:val="00DF4B04"/>
    <w:rsid w:val="00DF4FC4"/>
    <w:rsid w:val="00DF54FD"/>
    <w:rsid w:val="00DF5980"/>
    <w:rsid w:val="00DF5F37"/>
    <w:rsid w:val="00DF6258"/>
    <w:rsid w:val="00DF69AB"/>
    <w:rsid w:val="00DF76FB"/>
    <w:rsid w:val="00DF7D73"/>
    <w:rsid w:val="00E00792"/>
    <w:rsid w:val="00E00828"/>
    <w:rsid w:val="00E00883"/>
    <w:rsid w:val="00E01022"/>
    <w:rsid w:val="00E010E9"/>
    <w:rsid w:val="00E014D3"/>
    <w:rsid w:val="00E014FC"/>
    <w:rsid w:val="00E01E6C"/>
    <w:rsid w:val="00E02132"/>
    <w:rsid w:val="00E02539"/>
    <w:rsid w:val="00E0307A"/>
    <w:rsid w:val="00E04681"/>
    <w:rsid w:val="00E046F3"/>
    <w:rsid w:val="00E04DA2"/>
    <w:rsid w:val="00E04F38"/>
    <w:rsid w:val="00E06203"/>
    <w:rsid w:val="00E067B6"/>
    <w:rsid w:val="00E06AB1"/>
    <w:rsid w:val="00E06CCD"/>
    <w:rsid w:val="00E06CE6"/>
    <w:rsid w:val="00E0712C"/>
    <w:rsid w:val="00E07304"/>
    <w:rsid w:val="00E07412"/>
    <w:rsid w:val="00E07831"/>
    <w:rsid w:val="00E07BB7"/>
    <w:rsid w:val="00E1011C"/>
    <w:rsid w:val="00E1040F"/>
    <w:rsid w:val="00E1042C"/>
    <w:rsid w:val="00E10820"/>
    <w:rsid w:val="00E110C4"/>
    <w:rsid w:val="00E11522"/>
    <w:rsid w:val="00E11E5C"/>
    <w:rsid w:val="00E124CD"/>
    <w:rsid w:val="00E12A8C"/>
    <w:rsid w:val="00E12F46"/>
    <w:rsid w:val="00E13267"/>
    <w:rsid w:val="00E132C0"/>
    <w:rsid w:val="00E132F2"/>
    <w:rsid w:val="00E13868"/>
    <w:rsid w:val="00E14DFA"/>
    <w:rsid w:val="00E14F89"/>
    <w:rsid w:val="00E152DF"/>
    <w:rsid w:val="00E15331"/>
    <w:rsid w:val="00E15766"/>
    <w:rsid w:val="00E15A23"/>
    <w:rsid w:val="00E15AE7"/>
    <w:rsid w:val="00E15DEB"/>
    <w:rsid w:val="00E1612E"/>
    <w:rsid w:val="00E16361"/>
    <w:rsid w:val="00E16369"/>
    <w:rsid w:val="00E16704"/>
    <w:rsid w:val="00E1772C"/>
    <w:rsid w:val="00E17FF9"/>
    <w:rsid w:val="00E2029F"/>
    <w:rsid w:val="00E206AC"/>
    <w:rsid w:val="00E21745"/>
    <w:rsid w:val="00E219FD"/>
    <w:rsid w:val="00E21A1C"/>
    <w:rsid w:val="00E21D78"/>
    <w:rsid w:val="00E223F6"/>
    <w:rsid w:val="00E228E8"/>
    <w:rsid w:val="00E22E3C"/>
    <w:rsid w:val="00E2380C"/>
    <w:rsid w:val="00E23D18"/>
    <w:rsid w:val="00E24143"/>
    <w:rsid w:val="00E24346"/>
    <w:rsid w:val="00E24417"/>
    <w:rsid w:val="00E24468"/>
    <w:rsid w:val="00E24CA3"/>
    <w:rsid w:val="00E25089"/>
    <w:rsid w:val="00E25E3E"/>
    <w:rsid w:val="00E266F8"/>
    <w:rsid w:val="00E26723"/>
    <w:rsid w:val="00E26A38"/>
    <w:rsid w:val="00E278E9"/>
    <w:rsid w:val="00E27C20"/>
    <w:rsid w:val="00E302DB"/>
    <w:rsid w:val="00E30AFF"/>
    <w:rsid w:val="00E3271C"/>
    <w:rsid w:val="00E327D7"/>
    <w:rsid w:val="00E32932"/>
    <w:rsid w:val="00E33E12"/>
    <w:rsid w:val="00E344A8"/>
    <w:rsid w:val="00E34E31"/>
    <w:rsid w:val="00E34FC4"/>
    <w:rsid w:val="00E34FF0"/>
    <w:rsid w:val="00E3535E"/>
    <w:rsid w:val="00E3601D"/>
    <w:rsid w:val="00E365DD"/>
    <w:rsid w:val="00E366E3"/>
    <w:rsid w:val="00E37067"/>
    <w:rsid w:val="00E37977"/>
    <w:rsid w:val="00E4041B"/>
    <w:rsid w:val="00E405DD"/>
    <w:rsid w:val="00E407EE"/>
    <w:rsid w:val="00E40E52"/>
    <w:rsid w:val="00E411EF"/>
    <w:rsid w:val="00E41501"/>
    <w:rsid w:val="00E41C5D"/>
    <w:rsid w:val="00E42077"/>
    <w:rsid w:val="00E4249D"/>
    <w:rsid w:val="00E424B1"/>
    <w:rsid w:val="00E42BA0"/>
    <w:rsid w:val="00E42D6D"/>
    <w:rsid w:val="00E43073"/>
    <w:rsid w:val="00E43334"/>
    <w:rsid w:val="00E438B3"/>
    <w:rsid w:val="00E43C46"/>
    <w:rsid w:val="00E43D13"/>
    <w:rsid w:val="00E43DAB"/>
    <w:rsid w:val="00E43DF6"/>
    <w:rsid w:val="00E44024"/>
    <w:rsid w:val="00E443B1"/>
    <w:rsid w:val="00E443C6"/>
    <w:rsid w:val="00E4484A"/>
    <w:rsid w:val="00E449F6"/>
    <w:rsid w:val="00E44F50"/>
    <w:rsid w:val="00E4553C"/>
    <w:rsid w:val="00E4594F"/>
    <w:rsid w:val="00E461A3"/>
    <w:rsid w:val="00E46823"/>
    <w:rsid w:val="00E46892"/>
    <w:rsid w:val="00E46D05"/>
    <w:rsid w:val="00E46F95"/>
    <w:rsid w:val="00E4755D"/>
    <w:rsid w:val="00E477A8"/>
    <w:rsid w:val="00E47C53"/>
    <w:rsid w:val="00E50180"/>
    <w:rsid w:val="00E505CB"/>
    <w:rsid w:val="00E507C8"/>
    <w:rsid w:val="00E5210C"/>
    <w:rsid w:val="00E524D6"/>
    <w:rsid w:val="00E527FF"/>
    <w:rsid w:val="00E52A6D"/>
    <w:rsid w:val="00E53BCB"/>
    <w:rsid w:val="00E53E9D"/>
    <w:rsid w:val="00E53F2F"/>
    <w:rsid w:val="00E5409C"/>
    <w:rsid w:val="00E54462"/>
    <w:rsid w:val="00E545D7"/>
    <w:rsid w:val="00E5470E"/>
    <w:rsid w:val="00E54740"/>
    <w:rsid w:val="00E54A6C"/>
    <w:rsid w:val="00E551B7"/>
    <w:rsid w:val="00E5520D"/>
    <w:rsid w:val="00E554D5"/>
    <w:rsid w:val="00E55526"/>
    <w:rsid w:val="00E556BB"/>
    <w:rsid w:val="00E55EBE"/>
    <w:rsid w:val="00E560C1"/>
    <w:rsid w:val="00E561E4"/>
    <w:rsid w:val="00E566FF"/>
    <w:rsid w:val="00E569EC"/>
    <w:rsid w:val="00E56F49"/>
    <w:rsid w:val="00E56F4D"/>
    <w:rsid w:val="00E603FA"/>
    <w:rsid w:val="00E60983"/>
    <w:rsid w:val="00E61430"/>
    <w:rsid w:val="00E61857"/>
    <w:rsid w:val="00E62AD5"/>
    <w:rsid w:val="00E62BEB"/>
    <w:rsid w:val="00E634A7"/>
    <w:rsid w:val="00E63AED"/>
    <w:rsid w:val="00E6476F"/>
    <w:rsid w:val="00E65B0F"/>
    <w:rsid w:val="00E65B8D"/>
    <w:rsid w:val="00E664AA"/>
    <w:rsid w:val="00E665FC"/>
    <w:rsid w:val="00E66665"/>
    <w:rsid w:val="00E67EFD"/>
    <w:rsid w:val="00E7063E"/>
    <w:rsid w:val="00E708B2"/>
    <w:rsid w:val="00E70D98"/>
    <w:rsid w:val="00E7108F"/>
    <w:rsid w:val="00E71733"/>
    <w:rsid w:val="00E71986"/>
    <w:rsid w:val="00E72186"/>
    <w:rsid w:val="00E72502"/>
    <w:rsid w:val="00E73A4B"/>
    <w:rsid w:val="00E73F0F"/>
    <w:rsid w:val="00E74F25"/>
    <w:rsid w:val="00E76190"/>
    <w:rsid w:val="00E763DB"/>
    <w:rsid w:val="00E76DB6"/>
    <w:rsid w:val="00E76E48"/>
    <w:rsid w:val="00E76F5F"/>
    <w:rsid w:val="00E77392"/>
    <w:rsid w:val="00E77ACB"/>
    <w:rsid w:val="00E80BD6"/>
    <w:rsid w:val="00E80C63"/>
    <w:rsid w:val="00E80D75"/>
    <w:rsid w:val="00E80EF9"/>
    <w:rsid w:val="00E80F13"/>
    <w:rsid w:val="00E813FE"/>
    <w:rsid w:val="00E819D5"/>
    <w:rsid w:val="00E81C2B"/>
    <w:rsid w:val="00E81D16"/>
    <w:rsid w:val="00E81ECB"/>
    <w:rsid w:val="00E8306D"/>
    <w:rsid w:val="00E83658"/>
    <w:rsid w:val="00E83A47"/>
    <w:rsid w:val="00E83CAF"/>
    <w:rsid w:val="00E83DD9"/>
    <w:rsid w:val="00E84250"/>
    <w:rsid w:val="00E8444B"/>
    <w:rsid w:val="00E844BE"/>
    <w:rsid w:val="00E84EC1"/>
    <w:rsid w:val="00E86054"/>
    <w:rsid w:val="00E878E5"/>
    <w:rsid w:val="00E905AD"/>
    <w:rsid w:val="00E907B0"/>
    <w:rsid w:val="00E90810"/>
    <w:rsid w:val="00E90D8E"/>
    <w:rsid w:val="00E913FC"/>
    <w:rsid w:val="00E9172E"/>
    <w:rsid w:val="00E91B22"/>
    <w:rsid w:val="00E91B5F"/>
    <w:rsid w:val="00E92568"/>
    <w:rsid w:val="00E92B0C"/>
    <w:rsid w:val="00E933E2"/>
    <w:rsid w:val="00E9474E"/>
    <w:rsid w:val="00E94808"/>
    <w:rsid w:val="00E94B0E"/>
    <w:rsid w:val="00E9597C"/>
    <w:rsid w:val="00E95C58"/>
    <w:rsid w:val="00E961AE"/>
    <w:rsid w:val="00E9625C"/>
    <w:rsid w:val="00E9663F"/>
    <w:rsid w:val="00E96975"/>
    <w:rsid w:val="00E96C55"/>
    <w:rsid w:val="00E97894"/>
    <w:rsid w:val="00E97924"/>
    <w:rsid w:val="00E97A0B"/>
    <w:rsid w:val="00E97A29"/>
    <w:rsid w:val="00E97EEF"/>
    <w:rsid w:val="00EA041A"/>
    <w:rsid w:val="00EA06C9"/>
    <w:rsid w:val="00EA075C"/>
    <w:rsid w:val="00EA09B6"/>
    <w:rsid w:val="00EA0AD5"/>
    <w:rsid w:val="00EA0EFA"/>
    <w:rsid w:val="00EA0FAE"/>
    <w:rsid w:val="00EA1397"/>
    <w:rsid w:val="00EA14AE"/>
    <w:rsid w:val="00EA159C"/>
    <w:rsid w:val="00EA17FE"/>
    <w:rsid w:val="00EA185E"/>
    <w:rsid w:val="00EA1EF3"/>
    <w:rsid w:val="00EA2374"/>
    <w:rsid w:val="00EA252E"/>
    <w:rsid w:val="00EA28FB"/>
    <w:rsid w:val="00EA2BD6"/>
    <w:rsid w:val="00EA2CFD"/>
    <w:rsid w:val="00EA3965"/>
    <w:rsid w:val="00EA3A76"/>
    <w:rsid w:val="00EA3AFB"/>
    <w:rsid w:val="00EA3E0C"/>
    <w:rsid w:val="00EA3E2D"/>
    <w:rsid w:val="00EA4029"/>
    <w:rsid w:val="00EA4143"/>
    <w:rsid w:val="00EA4A57"/>
    <w:rsid w:val="00EA4A9B"/>
    <w:rsid w:val="00EA5215"/>
    <w:rsid w:val="00EA5391"/>
    <w:rsid w:val="00EA545D"/>
    <w:rsid w:val="00EA54E9"/>
    <w:rsid w:val="00EA5CE1"/>
    <w:rsid w:val="00EA6785"/>
    <w:rsid w:val="00EA6A00"/>
    <w:rsid w:val="00EA6E46"/>
    <w:rsid w:val="00EA70FF"/>
    <w:rsid w:val="00EA7A81"/>
    <w:rsid w:val="00EA7A8E"/>
    <w:rsid w:val="00EA7DDE"/>
    <w:rsid w:val="00EB0064"/>
    <w:rsid w:val="00EB0393"/>
    <w:rsid w:val="00EB0814"/>
    <w:rsid w:val="00EB08FA"/>
    <w:rsid w:val="00EB0930"/>
    <w:rsid w:val="00EB0C56"/>
    <w:rsid w:val="00EB0F60"/>
    <w:rsid w:val="00EB1378"/>
    <w:rsid w:val="00EB1D8A"/>
    <w:rsid w:val="00EB20E8"/>
    <w:rsid w:val="00EB2799"/>
    <w:rsid w:val="00EB2960"/>
    <w:rsid w:val="00EB3319"/>
    <w:rsid w:val="00EB35B8"/>
    <w:rsid w:val="00EB3860"/>
    <w:rsid w:val="00EB398D"/>
    <w:rsid w:val="00EB4CA1"/>
    <w:rsid w:val="00EB6A10"/>
    <w:rsid w:val="00EB6D23"/>
    <w:rsid w:val="00EB7319"/>
    <w:rsid w:val="00EC03BF"/>
    <w:rsid w:val="00EC04F4"/>
    <w:rsid w:val="00EC077E"/>
    <w:rsid w:val="00EC1487"/>
    <w:rsid w:val="00EC1A6C"/>
    <w:rsid w:val="00EC1ABC"/>
    <w:rsid w:val="00EC1AFE"/>
    <w:rsid w:val="00EC1B4D"/>
    <w:rsid w:val="00EC1D45"/>
    <w:rsid w:val="00EC264C"/>
    <w:rsid w:val="00EC3696"/>
    <w:rsid w:val="00EC373C"/>
    <w:rsid w:val="00EC379D"/>
    <w:rsid w:val="00EC4273"/>
    <w:rsid w:val="00EC430E"/>
    <w:rsid w:val="00EC502B"/>
    <w:rsid w:val="00EC5482"/>
    <w:rsid w:val="00EC56C9"/>
    <w:rsid w:val="00EC56ED"/>
    <w:rsid w:val="00EC60FD"/>
    <w:rsid w:val="00EC6C73"/>
    <w:rsid w:val="00EC72F0"/>
    <w:rsid w:val="00EC75B7"/>
    <w:rsid w:val="00EC7C31"/>
    <w:rsid w:val="00ED0883"/>
    <w:rsid w:val="00ED08A4"/>
    <w:rsid w:val="00ED0C9E"/>
    <w:rsid w:val="00ED0CB6"/>
    <w:rsid w:val="00ED1143"/>
    <w:rsid w:val="00ED172B"/>
    <w:rsid w:val="00ED1A76"/>
    <w:rsid w:val="00ED202F"/>
    <w:rsid w:val="00ED3A5B"/>
    <w:rsid w:val="00ED3A83"/>
    <w:rsid w:val="00ED3F00"/>
    <w:rsid w:val="00ED3F29"/>
    <w:rsid w:val="00ED414A"/>
    <w:rsid w:val="00ED419B"/>
    <w:rsid w:val="00ED43E2"/>
    <w:rsid w:val="00ED4814"/>
    <w:rsid w:val="00ED6400"/>
    <w:rsid w:val="00ED678A"/>
    <w:rsid w:val="00ED7902"/>
    <w:rsid w:val="00ED7EE0"/>
    <w:rsid w:val="00ED7F52"/>
    <w:rsid w:val="00EE0296"/>
    <w:rsid w:val="00EE06A5"/>
    <w:rsid w:val="00EE0B56"/>
    <w:rsid w:val="00EE0FEE"/>
    <w:rsid w:val="00EE1532"/>
    <w:rsid w:val="00EE187C"/>
    <w:rsid w:val="00EE345F"/>
    <w:rsid w:val="00EE366C"/>
    <w:rsid w:val="00EE37BB"/>
    <w:rsid w:val="00EE4518"/>
    <w:rsid w:val="00EE4569"/>
    <w:rsid w:val="00EE4962"/>
    <w:rsid w:val="00EE5D9B"/>
    <w:rsid w:val="00EE626E"/>
    <w:rsid w:val="00EE6633"/>
    <w:rsid w:val="00EE6732"/>
    <w:rsid w:val="00EE6D0C"/>
    <w:rsid w:val="00EE6F56"/>
    <w:rsid w:val="00EE724E"/>
    <w:rsid w:val="00EE788E"/>
    <w:rsid w:val="00EF0F49"/>
    <w:rsid w:val="00EF18D6"/>
    <w:rsid w:val="00EF1A60"/>
    <w:rsid w:val="00EF2069"/>
    <w:rsid w:val="00EF27D5"/>
    <w:rsid w:val="00EF27E7"/>
    <w:rsid w:val="00EF29C3"/>
    <w:rsid w:val="00EF2A36"/>
    <w:rsid w:val="00EF2BD1"/>
    <w:rsid w:val="00EF2C1F"/>
    <w:rsid w:val="00EF31D3"/>
    <w:rsid w:val="00EF3289"/>
    <w:rsid w:val="00EF35C7"/>
    <w:rsid w:val="00EF3B9D"/>
    <w:rsid w:val="00EF3C02"/>
    <w:rsid w:val="00EF40F0"/>
    <w:rsid w:val="00EF4248"/>
    <w:rsid w:val="00EF4304"/>
    <w:rsid w:val="00EF4379"/>
    <w:rsid w:val="00EF4CD8"/>
    <w:rsid w:val="00EF4FAD"/>
    <w:rsid w:val="00EF5D35"/>
    <w:rsid w:val="00EF622B"/>
    <w:rsid w:val="00EF626C"/>
    <w:rsid w:val="00EF631A"/>
    <w:rsid w:val="00EF6689"/>
    <w:rsid w:val="00EF6B55"/>
    <w:rsid w:val="00EF6DBB"/>
    <w:rsid w:val="00EF7728"/>
    <w:rsid w:val="00F00A73"/>
    <w:rsid w:val="00F00C4C"/>
    <w:rsid w:val="00F02248"/>
    <w:rsid w:val="00F0248E"/>
    <w:rsid w:val="00F02753"/>
    <w:rsid w:val="00F02D4A"/>
    <w:rsid w:val="00F03AF7"/>
    <w:rsid w:val="00F04133"/>
    <w:rsid w:val="00F04857"/>
    <w:rsid w:val="00F05763"/>
    <w:rsid w:val="00F05A60"/>
    <w:rsid w:val="00F0647C"/>
    <w:rsid w:val="00F075AD"/>
    <w:rsid w:val="00F07969"/>
    <w:rsid w:val="00F07C03"/>
    <w:rsid w:val="00F07D51"/>
    <w:rsid w:val="00F1025F"/>
    <w:rsid w:val="00F105A1"/>
    <w:rsid w:val="00F1169F"/>
    <w:rsid w:val="00F11EC1"/>
    <w:rsid w:val="00F120C9"/>
    <w:rsid w:val="00F126FC"/>
    <w:rsid w:val="00F12931"/>
    <w:rsid w:val="00F134F3"/>
    <w:rsid w:val="00F13999"/>
    <w:rsid w:val="00F1417C"/>
    <w:rsid w:val="00F1454A"/>
    <w:rsid w:val="00F147C1"/>
    <w:rsid w:val="00F15115"/>
    <w:rsid w:val="00F15464"/>
    <w:rsid w:val="00F154DA"/>
    <w:rsid w:val="00F15539"/>
    <w:rsid w:val="00F159EB"/>
    <w:rsid w:val="00F15BBB"/>
    <w:rsid w:val="00F1614B"/>
    <w:rsid w:val="00F1638E"/>
    <w:rsid w:val="00F16522"/>
    <w:rsid w:val="00F20337"/>
    <w:rsid w:val="00F20A26"/>
    <w:rsid w:val="00F21117"/>
    <w:rsid w:val="00F21151"/>
    <w:rsid w:val="00F21E80"/>
    <w:rsid w:val="00F221C0"/>
    <w:rsid w:val="00F223FA"/>
    <w:rsid w:val="00F2286C"/>
    <w:rsid w:val="00F22C24"/>
    <w:rsid w:val="00F23456"/>
    <w:rsid w:val="00F23BD4"/>
    <w:rsid w:val="00F24D85"/>
    <w:rsid w:val="00F25130"/>
    <w:rsid w:val="00F25E1D"/>
    <w:rsid w:val="00F25F7A"/>
    <w:rsid w:val="00F26420"/>
    <w:rsid w:val="00F26BBD"/>
    <w:rsid w:val="00F27EE5"/>
    <w:rsid w:val="00F306BE"/>
    <w:rsid w:val="00F308C2"/>
    <w:rsid w:val="00F30F0F"/>
    <w:rsid w:val="00F31236"/>
    <w:rsid w:val="00F319FF"/>
    <w:rsid w:val="00F31C7B"/>
    <w:rsid w:val="00F32886"/>
    <w:rsid w:val="00F329BC"/>
    <w:rsid w:val="00F33C31"/>
    <w:rsid w:val="00F34061"/>
    <w:rsid w:val="00F3428B"/>
    <w:rsid w:val="00F343C2"/>
    <w:rsid w:val="00F35CF7"/>
    <w:rsid w:val="00F35F60"/>
    <w:rsid w:val="00F360FC"/>
    <w:rsid w:val="00F36135"/>
    <w:rsid w:val="00F364D9"/>
    <w:rsid w:val="00F406F0"/>
    <w:rsid w:val="00F40ABE"/>
    <w:rsid w:val="00F4147E"/>
    <w:rsid w:val="00F414A2"/>
    <w:rsid w:val="00F43509"/>
    <w:rsid w:val="00F43628"/>
    <w:rsid w:val="00F440C6"/>
    <w:rsid w:val="00F44C31"/>
    <w:rsid w:val="00F45454"/>
    <w:rsid w:val="00F45E3E"/>
    <w:rsid w:val="00F45F8D"/>
    <w:rsid w:val="00F46092"/>
    <w:rsid w:val="00F469AB"/>
    <w:rsid w:val="00F46E80"/>
    <w:rsid w:val="00F47279"/>
    <w:rsid w:val="00F47C26"/>
    <w:rsid w:val="00F47CC2"/>
    <w:rsid w:val="00F5139B"/>
    <w:rsid w:val="00F513A6"/>
    <w:rsid w:val="00F51650"/>
    <w:rsid w:val="00F520E1"/>
    <w:rsid w:val="00F52441"/>
    <w:rsid w:val="00F52E58"/>
    <w:rsid w:val="00F5407B"/>
    <w:rsid w:val="00F5421E"/>
    <w:rsid w:val="00F5497F"/>
    <w:rsid w:val="00F560E0"/>
    <w:rsid w:val="00F6021A"/>
    <w:rsid w:val="00F6033C"/>
    <w:rsid w:val="00F60676"/>
    <w:rsid w:val="00F61103"/>
    <w:rsid w:val="00F611EA"/>
    <w:rsid w:val="00F61378"/>
    <w:rsid w:val="00F6179F"/>
    <w:rsid w:val="00F617F7"/>
    <w:rsid w:val="00F620E5"/>
    <w:rsid w:val="00F6214C"/>
    <w:rsid w:val="00F62199"/>
    <w:rsid w:val="00F62678"/>
    <w:rsid w:val="00F628BA"/>
    <w:rsid w:val="00F62CC7"/>
    <w:rsid w:val="00F62DD2"/>
    <w:rsid w:val="00F62E3E"/>
    <w:rsid w:val="00F6306F"/>
    <w:rsid w:val="00F63DC2"/>
    <w:rsid w:val="00F63EED"/>
    <w:rsid w:val="00F6411C"/>
    <w:rsid w:val="00F646AD"/>
    <w:rsid w:val="00F648EC"/>
    <w:rsid w:val="00F64D75"/>
    <w:rsid w:val="00F650B5"/>
    <w:rsid w:val="00F65118"/>
    <w:rsid w:val="00F651BB"/>
    <w:rsid w:val="00F656A5"/>
    <w:rsid w:val="00F65F62"/>
    <w:rsid w:val="00F66102"/>
    <w:rsid w:val="00F666D4"/>
    <w:rsid w:val="00F66797"/>
    <w:rsid w:val="00F667C2"/>
    <w:rsid w:val="00F670AF"/>
    <w:rsid w:val="00F6710C"/>
    <w:rsid w:val="00F671FD"/>
    <w:rsid w:val="00F67216"/>
    <w:rsid w:val="00F6732F"/>
    <w:rsid w:val="00F67CCE"/>
    <w:rsid w:val="00F70665"/>
    <w:rsid w:val="00F709B4"/>
    <w:rsid w:val="00F70DA6"/>
    <w:rsid w:val="00F7154F"/>
    <w:rsid w:val="00F71960"/>
    <w:rsid w:val="00F719D3"/>
    <w:rsid w:val="00F723D8"/>
    <w:rsid w:val="00F72BCD"/>
    <w:rsid w:val="00F72CC3"/>
    <w:rsid w:val="00F7316C"/>
    <w:rsid w:val="00F7321D"/>
    <w:rsid w:val="00F73BE9"/>
    <w:rsid w:val="00F73CF5"/>
    <w:rsid w:val="00F73D22"/>
    <w:rsid w:val="00F740DA"/>
    <w:rsid w:val="00F742EE"/>
    <w:rsid w:val="00F74B79"/>
    <w:rsid w:val="00F74CDE"/>
    <w:rsid w:val="00F74FE6"/>
    <w:rsid w:val="00F75138"/>
    <w:rsid w:val="00F75332"/>
    <w:rsid w:val="00F7591F"/>
    <w:rsid w:val="00F75F12"/>
    <w:rsid w:val="00F76A12"/>
    <w:rsid w:val="00F76E9E"/>
    <w:rsid w:val="00F77544"/>
    <w:rsid w:val="00F7765D"/>
    <w:rsid w:val="00F77830"/>
    <w:rsid w:val="00F7790E"/>
    <w:rsid w:val="00F77A28"/>
    <w:rsid w:val="00F800DD"/>
    <w:rsid w:val="00F80268"/>
    <w:rsid w:val="00F802B9"/>
    <w:rsid w:val="00F8112C"/>
    <w:rsid w:val="00F812C5"/>
    <w:rsid w:val="00F815F7"/>
    <w:rsid w:val="00F816F1"/>
    <w:rsid w:val="00F81CF6"/>
    <w:rsid w:val="00F820F6"/>
    <w:rsid w:val="00F82391"/>
    <w:rsid w:val="00F827B4"/>
    <w:rsid w:val="00F82CAD"/>
    <w:rsid w:val="00F8364D"/>
    <w:rsid w:val="00F83A93"/>
    <w:rsid w:val="00F83DD7"/>
    <w:rsid w:val="00F841BE"/>
    <w:rsid w:val="00F84764"/>
    <w:rsid w:val="00F84818"/>
    <w:rsid w:val="00F84FC2"/>
    <w:rsid w:val="00F860BF"/>
    <w:rsid w:val="00F8670F"/>
    <w:rsid w:val="00F876A3"/>
    <w:rsid w:val="00F87854"/>
    <w:rsid w:val="00F90968"/>
    <w:rsid w:val="00F90C4C"/>
    <w:rsid w:val="00F90DC8"/>
    <w:rsid w:val="00F911F0"/>
    <w:rsid w:val="00F912D9"/>
    <w:rsid w:val="00F922BA"/>
    <w:rsid w:val="00F9249C"/>
    <w:rsid w:val="00F927F5"/>
    <w:rsid w:val="00F929AC"/>
    <w:rsid w:val="00F92A9A"/>
    <w:rsid w:val="00F92D38"/>
    <w:rsid w:val="00F92FB6"/>
    <w:rsid w:val="00F933EE"/>
    <w:rsid w:val="00F93D97"/>
    <w:rsid w:val="00F93F0F"/>
    <w:rsid w:val="00F941D1"/>
    <w:rsid w:val="00F947DE"/>
    <w:rsid w:val="00F94816"/>
    <w:rsid w:val="00F94A75"/>
    <w:rsid w:val="00F94AFB"/>
    <w:rsid w:val="00F94EF8"/>
    <w:rsid w:val="00F95243"/>
    <w:rsid w:val="00F95258"/>
    <w:rsid w:val="00F9534B"/>
    <w:rsid w:val="00F953E5"/>
    <w:rsid w:val="00F95830"/>
    <w:rsid w:val="00F95967"/>
    <w:rsid w:val="00F95973"/>
    <w:rsid w:val="00F95B7C"/>
    <w:rsid w:val="00F970E1"/>
    <w:rsid w:val="00F970F5"/>
    <w:rsid w:val="00F97D0E"/>
    <w:rsid w:val="00F97D4F"/>
    <w:rsid w:val="00FA0576"/>
    <w:rsid w:val="00FA1CCE"/>
    <w:rsid w:val="00FA24E1"/>
    <w:rsid w:val="00FA27DC"/>
    <w:rsid w:val="00FA2DC3"/>
    <w:rsid w:val="00FA3157"/>
    <w:rsid w:val="00FA3213"/>
    <w:rsid w:val="00FA3504"/>
    <w:rsid w:val="00FA35A8"/>
    <w:rsid w:val="00FA3628"/>
    <w:rsid w:val="00FA3BA7"/>
    <w:rsid w:val="00FA3CBD"/>
    <w:rsid w:val="00FA4311"/>
    <w:rsid w:val="00FA4C18"/>
    <w:rsid w:val="00FA4D0D"/>
    <w:rsid w:val="00FA4E5B"/>
    <w:rsid w:val="00FA4FF4"/>
    <w:rsid w:val="00FA53D8"/>
    <w:rsid w:val="00FA5F03"/>
    <w:rsid w:val="00FA63C9"/>
    <w:rsid w:val="00FA719D"/>
    <w:rsid w:val="00FA7962"/>
    <w:rsid w:val="00FB0198"/>
    <w:rsid w:val="00FB145E"/>
    <w:rsid w:val="00FB17EC"/>
    <w:rsid w:val="00FB17ED"/>
    <w:rsid w:val="00FB1BB1"/>
    <w:rsid w:val="00FB2159"/>
    <w:rsid w:val="00FB2ABE"/>
    <w:rsid w:val="00FB2C94"/>
    <w:rsid w:val="00FB3360"/>
    <w:rsid w:val="00FB398B"/>
    <w:rsid w:val="00FB3A90"/>
    <w:rsid w:val="00FB3B7F"/>
    <w:rsid w:val="00FB3C2F"/>
    <w:rsid w:val="00FB3C37"/>
    <w:rsid w:val="00FB3C86"/>
    <w:rsid w:val="00FB3C98"/>
    <w:rsid w:val="00FB3E10"/>
    <w:rsid w:val="00FB4116"/>
    <w:rsid w:val="00FB4302"/>
    <w:rsid w:val="00FB43B1"/>
    <w:rsid w:val="00FB4424"/>
    <w:rsid w:val="00FB4586"/>
    <w:rsid w:val="00FB47A4"/>
    <w:rsid w:val="00FB4A77"/>
    <w:rsid w:val="00FB50EA"/>
    <w:rsid w:val="00FB5698"/>
    <w:rsid w:val="00FB5859"/>
    <w:rsid w:val="00FB5B77"/>
    <w:rsid w:val="00FB61BF"/>
    <w:rsid w:val="00FB6DF6"/>
    <w:rsid w:val="00FB7465"/>
    <w:rsid w:val="00FB7CE9"/>
    <w:rsid w:val="00FC0843"/>
    <w:rsid w:val="00FC08C7"/>
    <w:rsid w:val="00FC0AAB"/>
    <w:rsid w:val="00FC1064"/>
    <w:rsid w:val="00FC13EB"/>
    <w:rsid w:val="00FC1A80"/>
    <w:rsid w:val="00FC25DF"/>
    <w:rsid w:val="00FC347C"/>
    <w:rsid w:val="00FC35BC"/>
    <w:rsid w:val="00FC3C00"/>
    <w:rsid w:val="00FC3E6A"/>
    <w:rsid w:val="00FC445A"/>
    <w:rsid w:val="00FC44DB"/>
    <w:rsid w:val="00FC45D3"/>
    <w:rsid w:val="00FC4C0F"/>
    <w:rsid w:val="00FC4D72"/>
    <w:rsid w:val="00FC4DBA"/>
    <w:rsid w:val="00FC4DC2"/>
    <w:rsid w:val="00FC4EA5"/>
    <w:rsid w:val="00FC558C"/>
    <w:rsid w:val="00FC6004"/>
    <w:rsid w:val="00FC6BC4"/>
    <w:rsid w:val="00FC6CE4"/>
    <w:rsid w:val="00FD0DCF"/>
    <w:rsid w:val="00FD13B8"/>
    <w:rsid w:val="00FD1685"/>
    <w:rsid w:val="00FD202B"/>
    <w:rsid w:val="00FD2146"/>
    <w:rsid w:val="00FD2275"/>
    <w:rsid w:val="00FD22C4"/>
    <w:rsid w:val="00FD2442"/>
    <w:rsid w:val="00FD2460"/>
    <w:rsid w:val="00FD2497"/>
    <w:rsid w:val="00FD271F"/>
    <w:rsid w:val="00FD2BBE"/>
    <w:rsid w:val="00FD2F35"/>
    <w:rsid w:val="00FD3617"/>
    <w:rsid w:val="00FD38D7"/>
    <w:rsid w:val="00FD3DB1"/>
    <w:rsid w:val="00FD3DC0"/>
    <w:rsid w:val="00FD3E9D"/>
    <w:rsid w:val="00FD3F81"/>
    <w:rsid w:val="00FD44D4"/>
    <w:rsid w:val="00FD454F"/>
    <w:rsid w:val="00FD526B"/>
    <w:rsid w:val="00FD52A4"/>
    <w:rsid w:val="00FD6210"/>
    <w:rsid w:val="00FD6377"/>
    <w:rsid w:val="00FD663C"/>
    <w:rsid w:val="00FD79BC"/>
    <w:rsid w:val="00FD7AA2"/>
    <w:rsid w:val="00FE052C"/>
    <w:rsid w:val="00FE0556"/>
    <w:rsid w:val="00FE0B22"/>
    <w:rsid w:val="00FE0B98"/>
    <w:rsid w:val="00FE17D1"/>
    <w:rsid w:val="00FE1812"/>
    <w:rsid w:val="00FE182B"/>
    <w:rsid w:val="00FE18D7"/>
    <w:rsid w:val="00FE1DB5"/>
    <w:rsid w:val="00FE24C2"/>
    <w:rsid w:val="00FE2868"/>
    <w:rsid w:val="00FE2B53"/>
    <w:rsid w:val="00FE2C36"/>
    <w:rsid w:val="00FE3120"/>
    <w:rsid w:val="00FE35B2"/>
    <w:rsid w:val="00FE3A26"/>
    <w:rsid w:val="00FE3D08"/>
    <w:rsid w:val="00FE41DF"/>
    <w:rsid w:val="00FE429F"/>
    <w:rsid w:val="00FE436A"/>
    <w:rsid w:val="00FE52FE"/>
    <w:rsid w:val="00FE53B4"/>
    <w:rsid w:val="00FE57DE"/>
    <w:rsid w:val="00FE59EF"/>
    <w:rsid w:val="00FE6AD2"/>
    <w:rsid w:val="00FE720B"/>
    <w:rsid w:val="00FE72BF"/>
    <w:rsid w:val="00FE75DA"/>
    <w:rsid w:val="00FE76AE"/>
    <w:rsid w:val="00FE78FC"/>
    <w:rsid w:val="00FE7A75"/>
    <w:rsid w:val="00FE7AD2"/>
    <w:rsid w:val="00FF001C"/>
    <w:rsid w:val="00FF04AC"/>
    <w:rsid w:val="00FF0BFF"/>
    <w:rsid w:val="00FF15FD"/>
    <w:rsid w:val="00FF18B6"/>
    <w:rsid w:val="00FF1F42"/>
    <w:rsid w:val="00FF26B3"/>
    <w:rsid w:val="00FF26F6"/>
    <w:rsid w:val="00FF330D"/>
    <w:rsid w:val="00FF3505"/>
    <w:rsid w:val="00FF43D0"/>
    <w:rsid w:val="00FF53A6"/>
    <w:rsid w:val="00FF5D64"/>
    <w:rsid w:val="00FF5E76"/>
    <w:rsid w:val="00FF6400"/>
    <w:rsid w:val="00FF645E"/>
    <w:rsid w:val="00FF6E0A"/>
    <w:rsid w:val="00FF6EAE"/>
    <w:rsid w:val="00FF7939"/>
    <w:rsid w:val="00FF79C0"/>
    <w:rsid w:val="00FF7BDA"/>
    <w:rsid w:val="00FF7C8B"/>
    <w:rsid w:val="00FF7FBF"/>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5a600,#c3c3c3,#007087"/>
    </o:shapedefaults>
    <o:shapelayout v:ext="edit">
      <o:idmap v:ext="edit" data="1"/>
    </o:shapelayout>
  </w:shapeDefaults>
  <w:decimalSymbol w:val=","/>
  <w:listSeparator w:val=";"/>
  <w14:docId w14:val="48C0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F5B55"/>
    <w:pPr>
      <w:spacing w:line="276" w:lineRule="auto"/>
      <w:jc w:val="both"/>
    </w:pPr>
    <w:rPr>
      <w:rFonts w:ascii="Trebuchet MS" w:hAnsi="Trebuchet MS"/>
      <w:sz w:val="18"/>
      <w:szCs w:val="24"/>
    </w:rPr>
  </w:style>
  <w:style w:type="paragraph" w:styleId="Heading1">
    <w:name w:val="heading 1"/>
    <w:basedOn w:val="Normal"/>
    <w:next w:val="Normal"/>
    <w:link w:val="Heading1Char"/>
    <w:autoRedefine/>
    <w:qFormat/>
    <w:rsid w:val="00240B46"/>
    <w:pPr>
      <w:keepNext/>
      <w:spacing w:after="60"/>
      <w:jc w:val="left"/>
      <w:outlineLvl w:val="0"/>
    </w:pPr>
    <w:rPr>
      <w:bCs/>
      <w:color w:val="007087"/>
      <w:kern w:val="32"/>
      <w:sz w:val="36"/>
      <w:szCs w:val="36"/>
    </w:rPr>
  </w:style>
  <w:style w:type="paragraph" w:styleId="Heading2">
    <w:name w:val="heading 2"/>
    <w:basedOn w:val="Normal"/>
    <w:next w:val="Normal"/>
    <w:link w:val="Heading2Char"/>
    <w:autoRedefine/>
    <w:qFormat/>
    <w:rsid w:val="00BD6B40"/>
    <w:pPr>
      <w:keepNext/>
      <w:spacing w:before="120" w:after="120"/>
      <w:jc w:val="left"/>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BD6B40"/>
    <w:rPr>
      <w:rFonts w:ascii="Trebuchet MS" w:hAnsi="Trebuchet MS"/>
      <w:b/>
      <w:bCs/>
      <w:color w:val="007087"/>
      <w:kern w:val="32"/>
      <w:sz w:val="24"/>
      <w:szCs w:val="24"/>
    </w:rPr>
  </w:style>
  <w:style w:type="character" w:customStyle="1" w:styleId="Heading1Char">
    <w:name w:val="Heading 1 Char"/>
    <w:link w:val="Heading1"/>
    <w:rsid w:val="00240B46"/>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DF06B0"/>
    <w:rPr>
      <w:i/>
      <w:iCs/>
      <w:color w:val="808080" w:themeColor="text1" w:themeTint="7F"/>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unhideWhenUsed/>
    <w:rsid w:val="0067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F5B55"/>
    <w:pPr>
      <w:spacing w:line="276" w:lineRule="auto"/>
      <w:jc w:val="both"/>
    </w:pPr>
    <w:rPr>
      <w:rFonts w:ascii="Trebuchet MS" w:hAnsi="Trebuchet MS"/>
      <w:sz w:val="18"/>
      <w:szCs w:val="24"/>
    </w:rPr>
  </w:style>
  <w:style w:type="paragraph" w:styleId="Heading1">
    <w:name w:val="heading 1"/>
    <w:basedOn w:val="Normal"/>
    <w:next w:val="Normal"/>
    <w:link w:val="Heading1Char"/>
    <w:autoRedefine/>
    <w:qFormat/>
    <w:rsid w:val="00240B46"/>
    <w:pPr>
      <w:keepNext/>
      <w:spacing w:after="60"/>
      <w:jc w:val="left"/>
      <w:outlineLvl w:val="0"/>
    </w:pPr>
    <w:rPr>
      <w:bCs/>
      <w:color w:val="007087"/>
      <w:kern w:val="32"/>
      <w:sz w:val="36"/>
      <w:szCs w:val="36"/>
    </w:rPr>
  </w:style>
  <w:style w:type="paragraph" w:styleId="Heading2">
    <w:name w:val="heading 2"/>
    <w:basedOn w:val="Normal"/>
    <w:next w:val="Normal"/>
    <w:link w:val="Heading2Char"/>
    <w:autoRedefine/>
    <w:qFormat/>
    <w:rsid w:val="00BD6B40"/>
    <w:pPr>
      <w:keepNext/>
      <w:spacing w:before="120" w:after="120"/>
      <w:jc w:val="left"/>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BD6B40"/>
    <w:rPr>
      <w:rFonts w:ascii="Trebuchet MS" w:hAnsi="Trebuchet MS"/>
      <w:b/>
      <w:bCs/>
      <w:color w:val="007087"/>
      <w:kern w:val="32"/>
      <w:sz w:val="24"/>
      <w:szCs w:val="24"/>
    </w:rPr>
  </w:style>
  <w:style w:type="character" w:customStyle="1" w:styleId="Heading1Char">
    <w:name w:val="Heading 1 Char"/>
    <w:link w:val="Heading1"/>
    <w:rsid w:val="00240B46"/>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DF06B0"/>
    <w:rPr>
      <w:i/>
      <w:iCs/>
      <w:color w:val="808080" w:themeColor="text1" w:themeTint="7F"/>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unhideWhenUsed/>
    <w:rsid w:val="0067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263">
      <w:bodyDiv w:val="1"/>
      <w:marLeft w:val="0"/>
      <w:marRight w:val="0"/>
      <w:marTop w:val="0"/>
      <w:marBottom w:val="0"/>
      <w:divBdr>
        <w:top w:val="none" w:sz="0" w:space="0" w:color="auto"/>
        <w:left w:val="none" w:sz="0" w:space="0" w:color="auto"/>
        <w:bottom w:val="none" w:sz="0" w:space="0" w:color="auto"/>
        <w:right w:val="none" w:sz="0" w:space="0" w:color="auto"/>
      </w:divBdr>
    </w:div>
    <w:div w:id="132867352">
      <w:bodyDiv w:val="1"/>
      <w:marLeft w:val="0"/>
      <w:marRight w:val="0"/>
      <w:marTop w:val="0"/>
      <w:marBottom w:val="0"/>
      <w:divBdr>
        <w:top w:val="none" w:sz="0" w:space="0" w:color="auto"/>
        <w:left w:val="none" w:sz="0" w:space="0" w:color="auto"/>
        <w:bottom w:val="none" w:sz="0" w:space="0" w:color="auto"/>
        <w:right w:val="none" w:sz="0" w:space="0" w:color="auto"/>
      </w:divBdr>
    </w:div>
    <w:div w:id="134877905">
      <w:bodyDiv w:val="1"/>
      <w:marLeft w:val="0"/>
      <w:marRight w:val="0"/>
      <w:marTop w:val="0"/>
      <w:marBottom w:val="0"/>
      <w:divBdr>
        <w:top w:val="none" w:sz="0" w:space="0" w:color="auto"/>
        <w:left w:val="none" w:sz="0" w:space="0" w:color="auto"/>
        <w:bottom w:val="none" w:sz="0" w:space="0" w:color="auto"/>
        <w:right w:val="none" w:sz="0" w:space="0" w:color="auto"/>
      </w:divBdr>
    </w:div>
    <w:div w:id="148209047">
      <w:bodyDiv w:val="1"/>
      <w:marLeft w:val="0"/>
      <w:marRight w:val="0"/>
      <w:marTop w:val="0"/>
      <w:marBottom w:val="0"/>
      <w:divBdr>
        <w:top w:val="none" w:sz="0" w:space="0" w:color="auto"/>
        <w:left w:val="none" w:sz="0" w:space="0" w:color="auto"/>
        <w:bottom w:val="none" w:sz="0" w:space="0" w:color="auto"/>
        <w:right w:val="none" w:sz="0" w:space="0" w:color="auto"/>
      </w:divBdr>
    </w:div>
    <w:div w:id="160781803">
      <w:bodyDiv w:val="1"/>
      <w:marLeft w:val="0"/>
      <w:marRight w:val="0"/>
      <w:marTop w:val="0"/>
      <w:marBottom w:val="0"/>
      <w:divBdr>
        <w:top w:val="none" w:sz="0" w:space="0" w:color="auto"/>
        <w:left w:val="none" w:sz="0" w:space="0" w:color="auto"/>
        <w:bottom w:val="none" w:sz="0" w:space="0" w:color="auto"/>
        <w:right w:val="none" w:sz="0" w:space="0" w:color="auto"/>
      </w:divBdr>
    </w:div>
    <w:div w:id="162667569">
      <w:bodyDiv w:val="1"/>
      <w:marLeft w:val="0"/>
      <w:marRight w:val="0"/>
      <w:marTop w:val="0"/>
      <w:marBottom w:val="0"/>
      <w:divBdr>
        <w:top w:val="none" w:sz="0" w:space="0" w:color="auto"/>
        <w:left w:val="none" w:sz="0" w:space="0" w:color="auto"/>
        <w:bottom w:val="none" w:sz="0" w:space="0" w:color="auto"/>
        <w:right w:val="none" w:sz="0" w:space="0" w:color="auto"/>
      </w:divBdr>
    </w:div>
    <w:div w:id="195117746">
      <w:bodyDiv w:val="1"/>
      <w:marLeft w:val="0"/>
      <w:marRight w:val="0"/>
      <w:marTop w:val="0"/>
      <w:marBottom w:val="0"/>
      <w:divBdr>
        <w:top w:val="none" w:sz="0" w:space="0" w:color="auto"/>
        <w:left w:val="none" w:sz="0" w:space="0" w:color="auto"/>
        <w:bottom w:val="none" w:sz="0" w:space="0" w:color="auto"/>
        <w:right w:val="none" w:sz="0" w:space="0" w:color="auto"/>
      </w:divBdr>
    </w:div>
    <w:div w:id="204219211">
      <w:bodyDiv w:val="1"/>
      <w:marLeft w:val="0"/>
      <w:marRight w:val="0"/>
      <w:marTop w:val="0"/>
      <w:marBottom w:val="0"/>
      <w:divBdr>
        <w:top w:val="none" w:sz="0" w:space="0" w:color="auto"/>
        <w:left w:val="none" w:sz="0" w:space="0" w:color="auto"/>
        <w:bottom w:val="none" w:sz="0" w:space="0" w:color="auto"/>
        <w:right w:val="none" w:sz="0" w:space="0" w:color="auto"/>
      </w:divBdr>
    </w:div>
    <w:div w:id="209072617">
      <w:bodyDiv w:val="1"/>
      <w:marLeft w:val="0"/>
      <w:marRight w:val="0"/>
      <w:marTop w:val="0"/>
      <w:marBottom w:val="0"/>
      <w:divBdr>
        <w:top w:val="none" w:sz="0" w:space="0" w:color="auto"/>
        <w:left w:val="none" w:sz="0" w:space="0" w:color="auto"/>
        <w:bottom w:val="none" w:sz="0" w:space="0" w:color="auto"/>
        <w:right w:val="none" w:sz="0" w:space="0" w:color="auto"/>
      </w:divBdr>
    </w:div>
    <w:div w:id="221066577">
      <w:bodyDiv w:val="1"/>
      <w:marLeft w:val="0"/>
      <w:marRight w:val="0"/>
      <w:marTop w:val="0"/>
      <w:marBottom w:val="0"/>
      <w:divBdr>
        <w:top w:val="none" w:sz="0" w:space="0" w:color="auto"/>
        <w:left w:val="none" w:sz="0" w:space="0" w:color="auto"/>
        <w:bottom w:val="none" w:sz="0" w:space="0" w:color="auto"/>
        <w:right w:val="none" w:sz="0" w:space="0" w:color="auto"/>
      </w:divBdr>
    </w:div>
    <w:div w:id="247084455">
      <w:bodyDiv w:val="1"/>
      <w:marLeft w:val="0"/>
      <w:marRight w:val="0"/>
      <w:marTop w:val="0"/>
      <w:marBottom w:val="0"/>
      <w:divBdr>
        <w:top w:val="none" w:sz="0" w:space="0" w:color="auto"/>
        <w:left w:val="none" w:sz="0" w:space="0" w:color="auto"/>
        <w:bottom w:val="none" w:sz="0" w:space="0" w:color="auto"/>
        <w:right w:val="none" w:sz="0" w:space="0" w:color="auto"/>
      </w:divBdr>
    </w:div>
    <w:div w:id="272325962">
      <w:bodyDiv w:val="1"/>
      <w:marLeft w:val="0"/>
      <w:marRight w:val="0"/>
      <w:marTop w:val="0"/>
      <w:marBottom w:val="0"/>
      <w:divBdr>
        <w:top w:val="none" w:sz="0" w:space="0" w:color="auto"/>
        <w:left w:val="none" w:sz="0" w:space="0" w:color="auto"/>
        <w:bottom w:val="none" w:sz="0" w:space="0" w:color="auto"/>
        <w:right w:val="none" w:sz="0" w:space="0" w:color="auto"/>
      </w:divBdr>
    </w:div>
    <w:div w:id="288363106">
      <w:bodyDiv w:val="1"/>
      <w:marLeft w:val="0"/>
      <w:marRight w:val="0"/>
      <w:marTop w:val="0"/>
      <w:marBottom w:val="0"/>
      <w:divBdr>
        <w:top w:val="none" w:sz="0" w:space="0" w:color="auto"/>
        <w:left w:val="none" w:sz="0" w:space="0" w:color="auto"/>
        <w:bottom w:val="none" w:sz="0" w:space="0" w:color="auto"/>
        <w:right w:val="none" w:sz="0" w:space="0" w:color="auto"/>
      </w:divBdr>
    </w:div>
    <w:div w:id="294793113">
      <w:bodyDiv w:val="1"/>
      <w:marLeft w:val="0"/>
      <w:marRight w:val="0"/>
      <w:marTop w:val="0"/>
      <w:marBottom w:val="0"/>
      <w:divBdr>
        <w:top w:val="none" w:sz="0" w:space="0" w:color="auto"/>
        <w:left w:val="none" w:sz="0" w:space="0" w:color="auto"/>
        <w:bottom w:val="none" w:sz="0" w:space="0" w:color="auto"/>
        <w:right w:val="none" w:sz="0" w:space="0" w:color="auto"/>
      </w:divBdr>
    </w:div>
    <w:div w:id="304774531">
      <w:bodyDiv w:val="1"/>
      <w:marLeft w:val="0"/>
      <w:marRight w:val="0"/>
      <w:marTop w:val="0"/>
      <w:marBottom w:val="0"/>
      <w:divBdr>
        <w:top w:val="none" w:sz="0" w:space="0" w:color="auto"/>
        <w:left w:val="none" w:sz="0" w:space="0" w:color="auto"/>
        <w:bottom w:val="none" w:sz="0" w:space="0" w:color="auto"/>
        <w:right w:val="none" w:sz="0" w:space="0" w:color="auto"/>
      </w:divBdr>
    </w:div>
    <w:div w:id="325598592">
      <w:bodyDiv w:val="1"/>
      <w:marLeft w:val="0"/>
      <w:marRight w:val="0"/>
      <w:marTop w:val="0"/>
      <w:marBottom w:val="0"/>
      <w:divBdr>
        <w:top w:val="none" w:sz="0" w:space="0" w:color="auto"/>
        <w:left w:val="none" w:sz="0" w:space="0" w:color="auto"/>
        <w:bottom w:val="none" w:sz="0" w:space="0" w:color="auto"/>
        <w:right w:val="none" w:sz="0" w:space="0" w:color="auto"/>
      </w:divBdr>
    </w:div>
    <w:div w:id="386731979">
      <w:bodyDiv w:val="1"/>
      <w:marLeft w:val="0"/>
      <w:marRight w:val="0"/>
      <w:marTop w:val="0"/>
      <w:marBottom w:val="0"/>
      <w:divBdr>
        <w:top w:val="none" w:sz="0" w:space="0" w:color="auto"/>
        <w:left w:val="none" w:sz="0" w:space="0" w:color="auto"/>
        <w:bottom w:val="none" w:sz="0" w:space="0" w:color="auto"/>
        <w:right w:val="none" w:sz="0" w:space="0" w:color="auto"/>
      </w:divBdr>
    </w:div>
    <w:div w:id="402410706">
      <w:bodyDiv w:val="1"/>
      <w:marLeft w:val="0"/>
      <w:marRight w:val="0"/>
      <w:marTop w:val="0"/>
      <w:marBottom w:val="0"/>
      <w:divBdr>
        <w:top w:val="none" w:sz="0" w:space="0" w:color="auto"/>
        <w:left w:val="none" w:sz="0" w:space="0" w:color="auto"/>
        <w:bottom w:val="none" w:sz="0" w:space="0" w:color="auto"/>
        <w:right w:val="none" w:sz="0" w:space="0" w:color="auto"/>
      </w:divBdr>
    </w:div>
    <w:div w:id="414059600">
      <w:bodyDiv w:val="1"/>
      <w:marLeft w:val="0"/>
      <w:marRight w:val="0"/>
      <w:marTop w:val="0"/>
      <w:marBottom w:val="0"/>
      <w:divBdr>
        <w:top w:val="none" w:sz="0" w:space="0" w:color="auto"/>
        <w:left w:val="none" w:sz="0" w:space="0" w:color="auto"/>
        <w:bottom w:val="none" w:sz="0" w:space="0" w:color="auto"/>
        <w:right w:val="none" w:sz="0" w:space="0" w:color="auto"/>
      </w:divBdr>
    </w:div>
    <w:div w:id="420567384">
      <w:bodyDiv w:val="1"/>
      <w:marLeft w:val="0"/>
      <w:marRight w:val="0"/>
      <w:marTop w:val="0"/>
      <w:marBottom w:val="0"/>
      <w:divBdr>
        <w:top w:val="none" w:sz="0" w:space="0" w:color="auto"/>
        <w:left w:val="none" w:sz="0" w:space="0" w:color="auto"/>
        <w:bottom w:val="none" w:sz="0" w:space="0" w:color="auto"/>
        <w:right w:val="none" w:sz="0" w:space="0" w:color="auto"/>
      </w:divBdr>
    </w:div>
    <w:div w:id="440757919">
      <w:bodyDiv w:val="1"/>
      <w:marLeft w:val="0"/>
      <w:marRight w:val="0"/>
      <w:marTop w:val="0"/>
      <w:marBottom w:val="0"/>
      <w:divBdr>
        <w:top w:val="none" w:sz="0" w:space="0" w:color="auto"/>
        <w:left w:val="none" w:sz="0" w:space="0" w:color="auto"/>
        <w:bottom w:val="none" w:sz="0" w:space="0" w:color="auto"/>
        <w:right w:val="none" w:sz="0" w:space="0" w:color="auto"/>
      </w:divBdr>
    </w:div>
    <w:div w:id="463086362">
      <w:bodyDiv w:val="1"/>
      <w:marLeft w:val="0"/>
      <w:marRight w:val="0"/>
      <w:marTop w:val="0"/>
      <w:marBottom w:val="0"/>
      <w:divBdr>
        <w:top w:val="none" w:sz="0" w:space="0" w:color="auto"/>
        <w:left w:val="none" w:sz="0" w:space="0" w:color="auto"/>
        <w:bottom w:val="none" w:sz="0" w:space="0" w:color="auto"/>
        <w:right w:val="none" w:sz="0" w:space="0" w:color="auto"/>
      </w:divBdr>
    </w:div>
    <w:div w:id="515316813">
      <w:bodyDiv w:val="1"/>
      <w:marLeft w:val="0"/>
      <w:marRight w:val="0"/>
      <w:marTop w:val="0"/>
      <w:marBottom w:val="0"/>
      <w:divBdr>
        <w:top w:val="none" w:sz="0" w:space="0" w:color="auto"/>
        <w:left w:val="none" w:sz="0" w:space="0" w:color="auto"/>
        <w:bottom w:val="none" w:sz="0" w:space="0" w:color="auto"/>
        <w:right w:val="none" w:sz="0" w:space="0" w:color="auto"/>
      </w:divBdr>
    </w:div>
    <w:div w:id="572279112">
      <w:bodyDiv w:val="1"/>
      <w:marLeft w:val="0"/>
      <w:marRight w:val="0"/>
      <w:marTop w:val="0"/>
      <w:marBottom w:val="0"/>
      <w:divBdr>
        <w:top w:val="none" w:sz="0" w:space="0" w:color="auto"/>
        <w:left w:val="none" w:sz="0" w:space="0" w:color="auto"/>
        <w:bottom w:val="none" w:sz="0" w:space="0" w:color="auto"/>
        <w:right w:val="none" w:sz="0" w:space="0" w:color="auto"/>
      </w:divBdr>
    </w:div>
    <w:div w:id="612521160">
      <w:bodyDiv w:val="1"/>
      <w:marLeft w:val="0"/>
      <w:marRight w:val="0"/>
      <w:marTop w:val="0"/>
      <w:marBottom w:val="0"/>
      <w:divBdr>
        <w:top w:val="none" w:sz="0" w:space="0" w:color="auto"/>
        <w:left w:val="none" w:sz="0" w:space="0" w:color="auto"/>
        <w:bottom w:val="none" w:sz="0" w:space="0" w:color="auto"/>
        <w:right w:val="none" w:sz="0" w:space="0" w:color="auto"/>
      </w:divBdr>
    </w:div>
    <w:div w:id="623468973">
      <w:bodyDiv w:val="1"/>
      <w:marLeft w:val="0"/>
      <w:marRight w:val="0"/>
      <w:marTop w:val="0"/>
      <w:marBottom w:val="0"/>
      <w:divBdr>
        <w:top w:val="none" w:sz="0" w:space="0" w:color="auto"/>
        <w:left w:val="none" w:sz="0" w:space="0" w:color="auto"/>
        <w:bottom w:val="none" w:sz="0" w:space="0" w:color="auto"/>
        <w:right w:val="none" w:sz="0" w:space="0" w:color="auto"/>
      </w:divBdr>
    </w:div>
    <w:div w:id="635448350">
      <w:bodyDiv w:val="1"/>
      <w:marLeft w:val="0"/>
      <w:marRight w:val="0"/>
      <w:marTop w:val="0"/>
      <w:marBottom w:val="0"/>
      <w:divBdr>
        <w:top w:val="none" w:sz="0" w:space="0" w:color="auto"/>
        <w:left w:val="none" w:sz="0" w:space="0" w:color="auto"/>
        <w:bottom w:val="none" w:sz="0" w:space="0" w:color="auto"/>
        <w:right w:val="none" w:sz="0" w:space="0" w:color="auto"/>
      </w:divBdr>
    </w:div>
    <w:div w:id="681669482">
      <w:bodyDiv w:val="1"/>
      <w:marLeft w:val="0"/>
      <w:marRight w:val="0"/>
      <w:marTop w:val="0"/>
      <w:marBottom w:val="0"/>
      <w:divBdr>
        <w:top w:val="none" w:sz="0" w:space="0" w:color="auto"/>
        <w:left w:val="none" w:sz="0" w:space="0" w:color="auto"/>
        <w:bottom w:val="none" w:sz="0" w:space="0" w:color="auto"/>
        <w:right w:val="none" w:sz="0" w:space="0" w:color="auto"/>
      </w:divBdr>
    </w:div>
    <w:div w:id="684213687">
      <w:bodyDiv w:val="1"/>
      <w:marLeft w:val="0"/>
      <w:marRight w:val="0"/>
      <w:marTop w:val="0"/>
      <w:marBottom w:val="0"/>
      <w:divBdr>
        <w:top w:val="none" w:sz="0" w:space="0" w:color="auto"/>
        <w:left w:val="none" w:sz="0" w:space="0" w:color="auto"/>
        <w:bottom w:val="none" w:sz="0" w:space="0" w:color="auto"/>
        <w:right w:val="none" w:sz="0" w:space="0" w:color="auto"/>
      </w:divBdr>
    </w:div>
    <w:div w:id="692655743">
      <w:bodyDiv w:val="1"/>
      <w:marLeft w:val="0"/>
      <w:marRight w:val="0"/>
      <w:marTop w:val="0"/>
      <w:marBottom w:val="0"/>
      <w:divBdr>
        <w:top w:val="none" w:sz="0" w:space="0" w:color="auto"/>
        <w:left w:val="none" w:sz="0" w:space="0" w:color="auto"/>
        <w:bottom w:val="none" w:sz="0" w:space="0" w:color="auto"/>
        <w:right w:val="none" w:sz="0" w:space="0" w:color="auto"/>
      </w:divBdr>
    </w:div>
    <w:div w:id="717827361">
      <w:bodyDiv w:val="1"/>
      <w:marLeft w:val="0"/>
      <w:marRight w:val="0"/>
      <w:marTop w:val="0"/>
      <w:marBottom w:val="0"/>
      <w:divBdr>
        <w:top w:val="none" w:sz="0" w:space="0" w:color="auto"/>
        <w:left w:val="none" w:sz="0" w:space="0" w:color="auto"/>
        <w:bottom w:val="none" w:sz="0" w:space="0" w:color="auto"/>
        <w:right w:val="none" w:sz="0" w:space="0" w:color="auto"/>
      </w:divBdr>
    </w:div>
    <w:div w:id="754516144">
      <w:bodyDiv w:val="1"/>
      <w:marLeft w:val="0"/>
      <w:marRight w:val="0"/>
      <w:marTop w:val="0"/>
      <w:marBottom w:val="0"/>
      <w:divBdr>
        <w:top w:val="none" w:sz="0" w:space="0" w:color="auto"/>
        <w:left w:val="none" w:sz="0" w:space="0" w:color="auto"/>
        <w:bottom w:val="none" w:sz="0" w:space="0" w:color="auto"/>
        <w:right w:val="none" w:sz="0" w:space="0" w:color="auto"/>
      </w:divBdr>
    </w:div>
    <w:div w:id="785389290">
      <w:bodyDiv w:val="1"/>
      <w:marLeft w:val="0"/>
      <w:marRight w:val="0"/>
      <w:marTop w:val="0"/>
      <w:marBottom w:val="0"/>
      <w:divBdr>
        <w:top w:val="none" w:sz="0" w:space="0" w:color="auto"/>
        <w:left w:val="none" w:sz="0" w:space="0" w:color="auto"/>
        <w:bottom w:val="none" w:sz="0" w:space="0" w:color="auto"/>
        <w:right w:val="none" w:sz="0" w:space="0" w:color="auto"/>
      </w:divBdr>
    </w:div>
    <w:div w:id="816605777">
      <w:bodyDiv w:val="1"/>
      <w:marLeft w:val="0"/>
      <w:marRight w:val="0"/>
      <w:marTop w:val="0"/>
      <w:marBottom w:val="0"/>
      <w:divBdr>
        <w:top w:val="none" w:sz="0" w:space="0" w:color="auto"/>
        <w:left w:val="none" w:sz="0" w:space="0" w:color="auto"/>
        <w:bottom w:val="none" w:sz="0" w:space="0" w:color="auto"/>
        <w:right w:val="none" w:sz="0" w:space="0" w:color="auto"/>
      </w:divBdr>
    </w:div>
    <w:div w:id="817264303">
      <w:bodyDiv w:val="1"/>
      <w:marLeft w:val="0"/>
      <w:marRight w:val="0"/>
      <w:marTop w:val="0"/>
      <w:marBottom w:val="0"/>
      <w:divBdr>
        <w:top w:val="none" w:sz="0" w:space="0" w:color="auto"/>
        <w:left w:val="none" w:sz="0" w:space="0" w:color="auto"/>
        <w:bottom w:val="none" w:sz="0" w:space="0" w:color="auto"/>
        <w:right w:val="none" w:sz="0" w:space="0" w:color="auto"/>
      </w:divBdr>
    </w:div>
    <w:div w:id="819926230">
      <w:bodyDiv w:val="1"/>
      <w:marLeft w:val="0"/>
      <w:marRight w:val="0"/>
      <w:marTop w:val="0"/>
      <w:marBottom w:val="0"/>
      <w:divBdr>
        <w:top w:val="none" w:sz="0" w:space="0" w:color="auto"/>
        <w:left w:val="none" w:sz="0" w:space="0" w:color="auto"/>
        <w:bottom w:val="none" w:sz="0" w:space="0" w:color="auto"/>
        <w:right w:val="none" w:sz="0" w:space="0" w:color="auto"/>
      </w:divBdr>
    </w:div>
    <w:div w:id="836116333">
      <w:bodyDiv w:val="1"/>
      <w:marLeft w:val="0"/>
      <w:marRight w:val="0"/>
      <w:marTop w:val="0"/>
      <w:marBottom w:val="0"/>
      <w:divBdr>
        <w:top w:val="none" w:sz="0" w:space="0" w:color="auto"/>
        <w:left w:val="none" w:sz="0" w:space="0" w:color="auto"/>
        <w:bottom w:val="none" w:sz="0" w:space="0" w:color="auto"/>
        <w:right w:val="none" w:sz="0" w:space="0" w:color="auto"/>
      </w:divBdr>
    </w:div>
    <w:div w:id="844902561">
      <w:bodyDiv w:val="1"/>
      <w:marLeft w:val="0"/>
      <w:marRight w:val="0"/>
      <w:marTop w:val="0"/>
      <w:marBottom w:val="0"/>
      <w:divBdr>
        <w:top w:val="none" w:sz="0" w:space="0" w:color="auto"/>
        <w:left w:val="none" w:sz="0" w:space="0" w:color="auto"/>
        <w:bottom w:val="none" w:sz="0" w:space="0" w:color="auto"/>
        <w:right w:val="none" w:sz="0" w:space="0" w:color="auto"/>
      </w:divBdr>
    </w:div>
    <w:div w:id="867714671">
      <w:bodyDiv w:val="1"/>
      <w:marLeft w:val="0"/>
      <w:marRight w:val="0"/>
      <w:marTop w:val="0"/>
      <w:marBottom w:val="0"/>
      <w:divBdr>
        <w:top w:val="none" w:sz="0" w:space="0" w:color="auto"/>
        <w:left w:val="none" w:sz="0" w:space="0" w:color="auto"/>
        <w:bottom w:val="none" w:sz="0" w:space="0" w:color="auto"/>
        <w:right w:val="none" w:sz="0" w:space="0" w:color="auto"/>
      </w:divBdr>
    </w:div>
    <w:div w:id="872110408">
      <w:bodyDiv w:val="1"/>
      <w:marLeft w:val="0"/>
      <w:marRight w:val="0"/>
      <w:marTop w:val="0"/>
      <w:marBottom w:val="0"/>
      <w:divBdr>
        <w:top w:val="none" w:sz="0" w:space="0" w:color="auto"/>
        <w:left w:val="none" w:sz="0" w:space="0" w:color="auto"/>
        <w:bottom w:val="none" w:sz="0" w:space="0" w:color="auto"/>
        <w:right w:val="none" w:sz="0" w:space="0" w:color="auto"/>
      </w:divBdr>
    </w:div>
    <w:div w:id="925504763">
      <w:bodyDiv w:val="1"/>
      <w:marLeft w:val="0"/>
      <w:marRight w:val="0"/>
      <w:marTop w:val="0"/>
      <w:marBottom w:val="0"/>
      <w:divBdr>
        <w:top w:val="none" w:sz="0" w:space="0" w:color="auto"/>
        <w:left w:val="none" w:sz="0" w:space="0" w:color="auto"/>
        <w:bottom w:val="none" w:sz="0" w:space="0" w:color="auto"/>
        <w:right w:val="none" w:sz="0" w:space="0" w:color="auto"/>
      </w:divBdr>
    </w:div>
    <w:div w:id="926421181">
      <w:bodyDiv w:val="1"/>
      <w:marLeft w:val="0"/>
      <w:marRight w:val="0"/>
      <w:marTop w:val="0"/>
      <w:marBottom w:val="0"/>
      <w:divBdr>
        <w:top w:val="none" w:sz="0" w:space="0" w:color="auto"/>
        <w:left w:val="none" w:sz="0" w:space="0" w:color="auto"/>
        <w:bottom w:val="none" w:sz="0" w:space="0" w:color="auto"/>
        <w:right w:val="none" w:sz="0" w:space="0" w:color="auto"/>
      </w:divBdr>
    </w:div>
    <w:div w:id="938220816">
      <w:bodyDiv w:val="1"/>
      <w:marLeft w:val="0"/>
      <w:marRight w:val="0"/>
      <w:marTop w:val="0"/>
      <w:marBottom w:val="0"/>
      <w:divBdr>
        <w:top w:val="none" w:sz="0" w:space="0" w:color="auto"/>
        <w:left w:val="none" w:sz="0" w:space="0" w:color="auto"/>
        <w:bottom w:val="none" w:sz="0" w:space="0" w:color="auto"/>
        <w:right w:val="none" w:sz="0" w:space="0" w:color="auto"/>
      </w:divBdr>
    </w:div>
    <w:div w:id="958336058">
      <w:bodyDiv w:val="1"/>
      <w:marLeft w:val="0"/>
      <w:marRight w:val="0"/>
      <w:marTop w:val="0"/>
      <w:marBottom w:val="0"/>
      <w:divBdr>
        <w:top w:val="none" w:sz="0" w:space="0" w:color="auto"/>
        <w:left w:val="none" w:sz="0" w:space="0" w:color="auto"/>
        <w:bottom w:val="none" w:sz="0" w:space="0" w:color="auto"/>
        <w:right w:val="none" w:sz="0" w:space="0" w:color="auto"/>
      </w:divBdr>
    </w:div>
    <w:div w:id="967970311">
      <w:bodyDiv w:val="1"/>
      <w:marLeft w:val="0"/>
      <w:marRight w:val="0"/>
      <w:marTop w:val="0"/>
      <w:marBottom w:val="0"/>
      <w:divBdr>
        <w:top w:val="none" w:sz="0" w:space="0" w:color="auto"/>
        <w:left w:val="none" w:sz="0" w:space="0" w:color="auto"/>
        <w:bottom w:val="none" w:sz="0" w:space="0" w:color="auto"/>
        <w:right w:val="none" w:sz="0" w:space="0" w:color="auto"/>
      </w:divBdr>
    </w:div>
    <w:div w:id="980040741">
      <w:bodyDiv w:val="1"/>
      <w:marLeft w:val="0"/>
      <w:marRight w:val="0"/>
      <w:marTop w:val="0"/>
      <w:marBottom w:val="0"/>
      <w:divBdr>
        <w:top w:val="none" w:sz="0" w:space="0" w:color="auto"/>
        <w:left w:val="none" w:sz="0" w:space="0" w:color="auto"/>
        <w:bottom w:val="none" w:sz="0" w:space="0" w:color="auto"/>
        <w:right w:val="none" w:sz="0" w:space="0" w:color="auto"/>
      </w:divBdr>
    </w:div>
    <w:div w:id="990057571">
      <w:bodyDiv w:val="1"/>
      <w:marLeft w:val="0"/>
      <w:marRight w:val="0"/>
      <w:marTop w:val="0"/>
      <w:marBottom w:val="0"/>
      <w:divBdr>
        <w:top w:val="none" w:sz="0" w:space="0" w:color="auto"/>
        <w:left w:val="none" w:sz="0" w:space="0" w:color="auto"/>
        <w:bottom w:val="none" w:sz="0" w:space="0" w:color="auto"/>
        <w:right w:val="none" w:sz="0" w:space="0" w:color="auto"/>
      </w:divBdr>
    </w:div>
    <w:div w:id="1011684183">
      <w:bodyDiv w:val="1"/>
      <w:marLeft w:val="0"/>
      <w:marRight w:val="0"/>
      <w:marTop w:val="0"/>
      <w:marBottom w:val="0"/>
      <w:divBdr>
        <w:top w:val="none" w:sz="0" w:space="0" w:color="auto"/>
        <w:left w:val="none" w:sz="0" w:space="0" w:color="auto"/>
        <w:bottom w:val="none" w:sz="0" w:space="0" w:color="auto"/>
        <w:right w:val="none" w:sz="0" w:space="0" w:color="auto"/>
      </w:divBdr>
    </w:div>
    <w:div w:id="1055155374">
      <w:bodyDiv w:val="1"/>
      <w:marLeft w:val="0"/>
      <w:marRight w:val="0"/>
      <w:marTop w:val="0"/>
      <w:marBottom w:val="0"/>
      <w:divBdr>
        <w:top w:val="none" w:sz="0" w:space="0" w:color="auto"/>
        <w:left w:val="none" w:sz="0" w:space="0" w:color="auto"/>
        <w:bottom w:val="none" w:sz="0" w:space="0" w:color="auto"/>
        <w:right w:val="none" w:sz="0" w:space="0" w:color="auto"/>
      </w:divBdr>
    </w:div>
    <w:div w:id="1080174744">
      <w:bodyDiv w:val="1"/>
      <w:marLeft w:val="0"/>
      <w:marRight w:val="0"/>
      <w:marTop w:val="0"/>
      <w:marBottom w:val="0"/>
      <w:divBdr>
        <w:top w:val="none" w:sz="0" w:space="0" w:color="auto"/>
        <w:left w:val="none" w:sz="0" w:space="0" w:color="auto"/>
        <w:bottom w:val="none" w:sz="0" w:space="0" w:color="auto"/>
        <w:right w:val="none" w:sz="0" w:space="0" w:color="auto"/>
      </w:divBdr>
    </w:div>
    <w:div w:id="1080978175">
      <w:bodyDiv w:val="1"/>
      <w:marLeft w:val="0"/>
      <w:marRight w:val="0"/>
      <w:marTop w:val="0"/>
      <w:marBottom w:val="0"/>
      <w:divBdr>
        <w:top w:val="none" w:sz="0" w:space="0" w:color="auto"/>
        <w:left w:val="none" w:sz="0" w:space="0" w:color="auto"/>
        <w:bottom w:val="none" w:sz="0" w:space="0" w:color="auto"/>
        <w:right w:val="none" w:sz="0" w:space="0" w:color="auto"/>
      </w:divBdr>
    </w:div>
    <w:div w:id="1089040524">
      <w:bodyDiv w:val="1"/>
      <w:marLeft w:val="0"/>
      <w:marRight w:val="0"/>
      <w:marTop w:val="0"/>
      <w:marBottom w:val="0"/>
      <w:divBdr>
        <w:top w:val="none" w:sz="0" w:space="0" w:color="auto"/>
        <w:left w:val="none" w:sz="0" w:space="0" w:color="auto"/>
        <w:bottom w:val="none" w:sz="0" w:space="0" w:color="auto"/>
        <w:right w:val="none" w:sz="0" w:space="0" w:color="auto"/>
      </w:divBdr>
    </w:div>
    <w:div w:id="1105809060">
      <w:bodyDiv w:val="1"/>
      <w:marLeft w:val="0"/>
      <w:marRight w:val="0"/>
      <w:marTop w:val="0"/>
      <w:marBottom w:val="0"/>
      <w:divBdr>
        <w:top w:val="none" w:sz="0" w:space="0" w:color="auto"/>
        <w:left w:val="none" w:sz="0" w:space="0" w:color="auto"/>
        <w:bottom w:val="none" w:sz="0" w:space="0" w:color="auto"/>
        <w:right w:val="none" w:sz="0" w:space="0" w:color="auto"/>
      </w:divBdr>
    </w:div>
    <w:div w:id="1109933671">
      <w:bodyDiv w:val="1"/>
      <w:marLeft w:val="0"/>
      <w:marRight w:val="0"/>
      <w:marTop w:val="0"/>
      <w:marBottom w:val="0"/>
      <w:divBdr>
        <w:top w:val="none" w:sz="0" w:space="0" w:color="auto"/>
        <w:left w:val="none" w:sz="0" w:space="0" w:color="auto"/>
        <w:bottom w:val="none" w:sz="0" w:space="0" w:color="auto"/>
        <w:right w:val="none" w:sz="0" w:space="0" w:color="auto"/>
      </w:divBdr>
    </w:div>
    <w:div w:id="1127044397">
      <w:bodyDiv w:val="1"/>
      <w:marLeft w:val="0"/>
      <w:marRight w:val="0"/>
      <w:marTop w:val="0"/>
      <w:marBottom w:val="0"/>
      <w:divBdr>
        <w:top w:val="none" w:sz="0" w:space="0" w:color="auto"/>
        <w:left w:val="none" w:sz="0" w:space="0" w:color="auto"/>
        <w:bottom w:val="none" w:sz="0" w:space="0" w:color="auto"/>
        <w:right w:val="none" w:sz="0" w:space="0" w:color="auto"/>
      </w:divBdr>
    </w:div>
    <w:div w:id="1130586726">
      <w:bodyDiv w:val="1"/>
      <w:marLeft w:val="0"/>
      <w:marRight w:val="0"/>
      <w:marTop w:val="0"/>
      <w:marBottom w:val="0"/>
      <w:divBdr>
        <w:top w:val="none" w:sz="0" w:space="0" w:color="auto"/>
        <w:left w:val="none" w:sz="0" w:space="0" w:color="auto"/>
        <w:bottom w:val="none" w:sz="0" w:space="0" w:color="auto"/>
        <w:right w:val="none" w:sz="0" w:space="0" w:color="auto"/>
      </w:divBdr>
    </w:div>
    <w:div w:id="1131947808">
      <w:bodyDiv w:val="1"/>
      <w:marLeft w:val="0"/>
      <w:marRight w:val="0"/>
      <w:marTop w:val="0"/>
      <w:marBottom w:val="0"/>
      <w:divBdr>
        <w:top w:val="none" w:sz="0" w:space="0" w:color="auto"/>
        <w:left w:val="none" w:sz="0" w:space="0" w:color="auto"/>
        <w:bottom w:val="none" w:sz="0" w:space="0" w:color="auto"/>
        <w:right w:val="none" w:sz="0" w:space="0" w:color="auto"/>
      </w:divBdr>
    </w:div>
    <w:div w:id="1135636292">
      <w:bodyDiv w:val="1"/>
      <w:marLeft w:val="0"/>
      <w:marRight w:val="0"/>
      <w:marTop w:val="0"/>
      <w:marBottom w:val="0"/>
      <w:divBdr>
        <w:top w:val="none" w:sz="0" w:space="0" w:color="auto"/>
        <w:left w:val="none" w:sz="0" w:space="0" w:color="auto"/>
        <w:bottom w:val="none" w:sz="0" w:space="0" w:color="auto"/>
        <w:right w:val="none" w:sz="0" w:space="0" w:color="auto"/>
      </w:divBdr>
    </w:div>
    <w:div w:id="1169447863">
      <w:bodyDiv w:val="1"/>
      <w:marLeft w:val="0"/>
      <w:marRight w:val="0"/>
      <w:marTop w:val="0"/>
      <w:marBottom w:val="0"/>
      <w:divBdr>
        <w:top w:val="none" w:sz="0" w:space="0" w:color="auto"/>
        <w:left w:val="none" w:sz="0" w:space="0" w:color="auto"/>
        <w:bottom w:val="none" w:sz="0" w:space="0" w:color="auto"/>
        <w:right w:val="none" w:sz="0" w:space="0" w:color="auto"/>
      </w:divBdr>
    </w:div>
    <w:div w:id="1190606732">
      <w:bodyDiv w:val="1"/>
      <w:marLeft w:val="0"/>
      <w:marRight w:val="0"/>
      <w:marTop w:val="0"/>
      <w:marBottom w:val="0"/>
      <w:divBdr>
        <w:top w:val="none" w:sz="0" w:space="0" w:color="auto"/>
        <w:left w:val="none" w:sz="0" w:space="0" w:color="auto"/>
        <w:bottom w:val="none" w:sz="0" w:space="0" w:color="auto"/>
        <w:right w:val="none" w:sz="0" w:space="0" w:color="auto"/>
      </w:divBdr>
    </w:div>
    <w:div w:id="1195581030">
      <w:bodyDiv w:val="1"/>
      <w:marLeft w:val="0"/>
      <w:marRight w:val="0"/>
      <w:marTop w:val="0"/>
      <w:marBottom w:val="0"/>
      <w:divBdr>
        <w:top w:val="none" w:sz="0" w:space="0" w:color="auto"/>
        <w:left w:val="none" w:sz="0" w:space="0" w:color="auto"/>
        <w:bottom w:val="none" w:sz="0" w:space="0" w:color="auto"/>
        <w:right w:val="none" w:sz="0" w:space="0" w:color="auto"/>
      </w:divBdr>
    </w:div>
    <w:div w:id="1243753675">
      <w:bodyDiv w:val="1"/>
      <w:marLeft w:val="0"/>
      <w:marRight w:val="0"/>
      <w:marTop w:val="0"/>
      <w:marBottom w:val="0"/>
      <w:divBdr>
        <w:top w:val="none" w:sz="0" w:space="0" w:color="auto"/>
        <w:left w:val="none" w:sz="0" w:space="0" w:color="auto"/>
        <w:bottom w:val="none" w:sz="0" w:space="0" w:color="auto"/>
        <w:right w:val="none" w:sz="0" w:space="0" w:color="auto"/>
      </w:divBdr>
    </w:div>
    <w:div w:id="1289043821">
      <w:bodyDiv w:val="1"/>
      <w:marLeft w:val="0"/>
      <w:marRight w:val="0"/>
      <w:marTop w:val="0"/>
      <w:marBottom w:val="0"/>
      <w:divBdr>
        <w:top w:val="none" w:sz="0" w:space="0" w:color="auto"/>
        <w:left w:val="none" w:sz="0" w:space="0" w:color="auto"/>
        <w:bottom w:val="none" w:sz="0" w:space="0" w:color="auto"/>
        <w:right w:val="none" w:sz="0" w:space="0" w:color="auto"/>
      </w:divBdr>
    </w:div>
    <w:div w:id="1313873582">
      <w:bodyDiv w:val="1"/>
      <w:marLeft w:val="0"/>
      <w:marRight w:val="0"/>
      <w:marTop w:val="0"/>
      <w:marBottom w:val="0"/>
      <w:divBdr>
        <w:top w:val="none" w:sz="0" w:space="0" w:color="auto"/>
        <w:left w:val="none" w:sz="0" w:space="0" w:color="auto"/>
        <w:bottom w:val="none" w:sz="0" w:space="0" w:color="auto"/>
        <w:right w:val="none" w:sz="0" w:space="0" w:color="auto"/>
      </w:divBdr>
    </w:div>
    <w:div w:id="1313947985">
      <w:bodyDiv w:val="1"/>
      <w:marLeft w:val="0"/>
      <w:marRight w:val="0"/>
      <w:marTop w:val="0"/>
      <w:marBottom w:val="0"/>
      <w:divBdr>
        <w:top w:val="none" w:sz="0" w:space="0" w:color="auto"/>
        <w:left w:val="none" w:sz="0" w:space="0" w:color="auto"/>
        <w:bottom w:val="none" w:sz="0" w:space="0" w:color="auto"/>
        <w:right w:val="none" w:sz="0" w:space="0" w:color="auto"/>
      </w:divBdr>
    </w:div>
    <w:div w:id="1329289143">
      <w:bodyDiv w:val="1"/>
      <w:marLeft w:val="0"/>
      <w:marRight w:val="0"/>
      <w:marTop w:val="0"/>
      <w:marBottom w:val="0"/>
      <w:divBdr>
        <w:top w:val="none" w:sz="0" w:space="0" w:color="auto"/>
        <w:left w:val="none" w:sz="0" w:space="0" w:color="auto"/>
        <w:bottom w:val="none" w:sz="0" w:space="0" w:color="auto"/>
        <w:right w:val="none" w:sz="0" w:space="0" w:color="auto"/>
      </w:divBdr>
    </w:div>
    <w:div w:id="1351250527">
      <w:bodyDiv w:val="1"/>
      <w:marLeft w:val="0"/>
      <w:marRight w:val="0"/>
      <w:marTop w:val="0"/>
      <w:marBottom w:val="0"/>
      <w:divBdr>
        <w:top w:val="none" w:sz="0" w:space="0" w:color="auto"/>
        <w:left w:val="none" w:sz="0" w:space="0" w:color="auto"/>
        <w:bottom w:val="none" w:sz="0" w:space="0" w:color="auto"/>
        <w:right w:val="none" w:sz="0" w:space="0" w:color="auto"/>
      </w:divBdr>
    </w:div>
    <w:div w:id="1373186947">
      <w:bodyDiv w:val="1"/>
      <w:marLeft w:val="0"/>
      <w:marRight w:val="0"/>
      <w:marTop w:val="0"/>
      <w:marBottom w:val="0"/>
      <w:divBdr>
        <w:top w:val="none" w:sz="0" w:space="0" w:color="auto"/>
        <w:left w:val="none" w:sz="0" w:space="0" w:color="auto"/>
        <w:bottom w:val="none" w:sz="0" w:space="0" w:color="auto"/>
        <w:right w:val="none" w:sz="0" w:space="0" w:color="auto"/>
      </w:divBdr>
    </w:div>
    <w:div w:id="1393651895">
      <w:bodyDiv w:val="1"/>
      <w:marLeft w:val="0"/>
      <w:marRight w:val="0"/>
      <w:marTop w:val="0"/>
      <w:marBottom w:val="0"/>
      <w:divBdr>
        <w:top w:val="none" w:sz="0" w:space="0" w:color="auto"/>
        <w:left w:val="none" w:sz="0" w:space="0" w:color="auto"/>
        <w:bottom w:val="none" w:sz="0" w:space="0" w:color="auto"/>
        <w:right w:val="none" w:sz="0" w:space="0" w:color="auto"/>
      </w:divBdr>
    </w:div>
    <w:div w:id="1394424914">
      <w:bodyDiv w:val="1"/>
      <w:marLeft w:val="0"/>
      <w:marRight w:val="0"/>
      <w:marTop w:val="0"/>
      <w:marBottom w:val="0"/>
      <w:divBdr>
        <w:top w:val="none" w:sz="0" w:space="0" w:color="auto"/>
        <w:left w:val="none" w:sz="0" w:space="0" w:color="auto"/>
        <w:bottom w:val="none" w:sz="0" w:space="0" w:color="auto"/>
        <w:right w:val="none" w:sz="0" w:space="0" w:color="auto"/>
      </w:divBdr>
    </w:div>
    <w:div w:id="1406224993">
      <w:bodyDiv w:val="1"/>
      <w:marLeft w:val="0"/>
      <w:marRight w:val="0"/>
      <w:marTop w:val="0"/>
      <w:marBottom w:val="0"/>
      <w:divBdr>
        <w:top w:val="none" w:sz="0" w:space="0" w:color="auto"/>
        <w:left w:val="none" w:sz="0" w:space="0" w:color="auto"/>
        <w:bottom w:val="none" w:sz="0" w:space="0" w:color="auto"/>
        <w:right w:val="none" w:sz="0" w:space="0" w:color="auto"/>
      </w:divBdr>
    </w:div>
    <w:div w:id="1427845708">
      <w:bodyDiv w:val="1"/>
      <w:marLeft w:val="0"/>
      <w:marRight w:val="0"/>
      <w:marTop w:val="0"/>
      <w:marBottom w:val="0"/>
      <w:divBdr>
        <w:top w:val="none" w:sz="0" w:space="0" w:color="auto"/>
        <w:left w:val="none" w:sz="0" w:space="0" w:color="auto"/>
        <w:bottom w:val="none" w:sz="0" w:space="0" w:color="auto"/>
        <w:right w:val="none" w:sz="0" w:space="0" w:color="auto"/>
      </w:divBdr>
    </w:div>
    <w:div w:id="1442338270">
      <w:bodyDiv w:val="1"/>
      <w:marLeft w:val="0"/>
      <w:marRight w:val="0"/>
      <w:marTop w:val="0"/>
      <w:marBottom w:val="0"/>
      <w:divBdr>
        <w:top w:val="none" w:sz="0" w:space="0" w:color="auto"/>
        <w:left w:val="none" w:sz="0" w:space="0" w:color="auto"/>
        <w:bottom w:val="none" w:sz="0" w:space="0" w:color="auto"/>
        <w:right w:val="none" w:sz="0" w:space="0" w:color="auto"/>
      </w:divBdr>
      <w:divsChild>
        <w:div w:id="134567360">
          <w:marLeft w:val="0"/>
          <w:marRight w:val="0"/>
          <w:marTop w:val="0"/>
          <w:marBottom w:val="0"/>
          <w:divBdr>
            <w:top w:val="none" w:sz="0" w:space="0" w:color="auto"/>
            <w:left w:val="none" w:sz="0" w:space="0" w:color="auto"/>
            <w:bottom w:val="none" w:sz="0" w:space="0" w:color="auto"/>
            <w:right w:val="none" w:sz="0" w:space="0" w:color="auto"/>
          </w:divBdr>
        </w:div>
        <w:div w:id="1722747948">
          <w:marLeft w:val="0"/>
          <w:marRight w:val="0"/>
          <w:marTop w:val="0"/>
          <w:marBottom w:val="0"/>
          <w:divBdr>
            <w:top w:val="none" w:sz="0" w:space="0" w:color="auto"/>
            <w:left w:val="none" w:sz="0" w:space="0" w:color="auto"/>
            <w:bottom w:val="none" w:sz="0" w:space="0" w:color="auto"/>
            <w:right w:val="none" w:sz="0" w:space="0" w:color="auto"/>
          </w:divBdr>
        </w:div>
      </w:divsChild>
    </w:div>
    <w:div w:id="1498618761">
      <w:bodyDiv w:val="1"/>
      <w:marLeft w:val="0"/>
      <w:marRight w:val="0"/>
      <w:marTop w:val="0"/>
      <w:marBottom w:val="0"/>
      <w:divBdr>
        <w:top w:val="none" w:sz="0" w:space="0" w:color="auto"/>
        <w:left w:val="none" w:sz="0" w:space="0" w:color="auto"/>
        <w:bottom w:val="none" w:sz="0" w:space="0" w:color="auto"/>
        <w:right w:val="none" w:sz="0" w:space="0" w:color="auto"/>
      </w:divBdr>
    </w:div>
    <w:div w:id="1522040305">
      <w:bodyDiv w:val="1"/>
      <w:marLeft w:val="0"/>
      <w:marRight w:val="0"/>
      <w:marTop w:val="0"/>
      <w:marBottom w:val="0"/>
      <w:divBdr>
        <w:top w:val="none" w:sz="0" w:space="0" w:color="auto"/>
        <w:left w:val="none" w:sz="0" w:space="0" w:color="auto"/>
        <w:bottom w:val="none" w:sz="0" w:space="0" w:color="auto"/>
        <w:right w:val="none" w:sz="0" w:space="0" w:color="auto"/>
      </w:divBdr>
    </w:div>
    <w:div w:id="1534149641">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79291259">
      <w:bodyDiv w:val="1"/>
      <w:marLeft w:val="0"/>
      <w:marRight w:val="0"/>
      <w:marTop w:val="0"/>
      <w:marBottom w:val="0"/>
      <w:divBdr>
        <w:top w:val="none" w:sz="0" w:space="0" w:color="auto"/>
        <w:left w:val="none" w:sz="0" w:space="0" w:color="auto"/>
        <w:bottom w:val="none" w:sz="0" w:space="0" w:color="auto"/>
        <w:right w:val="none" w:sz="0" w:space="0" w:color="auto"/>
      </w:divBdr>
    </w:div>
    <w:div w:id="1611400922">
      <w:bodyDiv w:val="1"/>
      <w:marLeft w:val="0"/>
      <w:marRight w:val="0"/>
      <w:marTop w:val="0"/>
      <w:marBottom w:val="0"/>
      <w:divBdr>
        <w:top w:val="none" w:sz="0" w:space="0" w:color="auto"/>
        <w:left w:val="none" w:sz="0" w:space="0" w:color="auto"/>
        <w:bottom w:val="none" w:sz="0" w:space="0" w:color="auto"/>
        <w:right w:val="none" w:sz="0" w:space="0" w:color="auto"/>
      </w:divBdr>
    </w:div>
    <w:div w:id="1630353164">
      <w:bodyDiv w:val="1"/>
      <w:marLeft w:val="0"/>
      <w:marRight w:val="0"/>
      <w:marTop w:val="0"/>
      <w:marBottom w:val="0"/>
      <w:divBdr>
        <w:top w:val="none" w:sz="0" w:space="0" w:color="auto"/>
        <w:left w:val="none" w:sz="0" w:space="0" w:color="auto"/>
        <w:bottom w:val="none" w:sz="0" w:space="0" w:color="auto"/>
        <w:right w:val="none" w:sz="0" w:space="0" w:color="auto"/>
      </w:divBdr>
    </w:div>
    <w:div w:id="1647200912">
      <w:bodyDiv w:val="1"/>
      <w:marLeft w:val="0"/>
      <w:marRight w:val="0"/>
      <w:marTop w:val="0"/>
      <w:marBottom w:val="0"/>
      <w:divBdr>
        <w:top w:val="none" w:sz="0" w:space="0" w:color="auto"/>
        <w:left w:val="none" w:sz="0" w:space="0" w:color="auto"/>
        <w:bottom w:val="none" w:sz="0" w:space="0" w:color="auto"/>
        <w:right w:val="none" w:sz="0" w:space="0" w:color="auto"/>
      </w:divBdr>
    </w:div>
    <w:div w:id="1677882550">
      <w:bodyDiv w:val="1"/>
      <w:marLeft w:val="0"/>
      <w:marRight w:val="0"/>
      <w:marTop w:val="0"/>
      <w:marBottom w:val="0"/>
      <w:divBdr>
        <w:top w:val="none" w:sz="0" w:space="0" w:color="auto"/>
        <w:left w:val="none" w:sz="0" w:space="0" w:color="auto"/>
        <w:bottom w:val="none" w:sz="0" w:space="0" w:color="auto"/>
        <w:right w:val="none" w:sz="0" w:space="0" w:color="auto"/>
      </w:divBdr>
    </w:div>
    <w:div w:id="1688171713">
      <w:bodyDiv w:val="1"/>
      <w:marLeft w:val="0"/>
      <w:marRight w:val="0"/>
      <w:marTop w:val="0"/>
      <w:marBottom w:val="0"/>
      <w:divBdr>
        <w:top w:val="none" w:sz="0" w:space="0" w:color="auto"/>
        <w:left w:val="none" w:sz="0" w:space="0" w:color="auto"/>
        <w:bottom w:val="none" w:sz="0" w:space="0" w:color="auto"/>
        <w:right w:val="none" w:sz="0" w:space="0" w:color="auto"/>
      </w:divBdr>
    </w:div>
    <w:div w:id="1715033706">
      <w:bodyDiv w:val="1"/>
      <w:marLeft w:val="0"/>
      <w:marRight w:val="0"/>
      <w:marTop w:val="0"/>
      <w:marBottom w:val="0"/>
      <w:divBdr>
        <w:top w:val="none" w:sz="0" w:space="0" w:color="auto"/>
        <w:left w:val="none" w:sz="0" w:space="0" w:color="auto"/>
        <w:bottom w:val="none" w:sz="0" w:space="0" w:color="auto"/>
        <w:right w:val="none" w:sz="0" w:space="0" w:color="auto"/>
      </w:divBdr>
    </w:div>
    <w:div w:id="1759866154">
      <w:bodyDiv w:val="1"/>
      <w:marLeft w:val="0"/>
      <w:marRight w:val="0"/>
      <w:marTop w:val="0"/>
      <w:marBottom w:val="0"/>
      <w:divBdr>
        <w:top w:val="none" w:sz="0" w:space="0" w:color="auto"/>
        <w:left w:val="none" w:sz="0" w:space="0" w:color="auto"/>
        <w:bottom w:val="none" w:sz="0" w:space="0" w:color="auto"/>
        <w:right w:val="none" w:sz="0" w:space="0" w:color="auto"/>
      </w:divBdr>
    </w:div>
    <w:div w:id="1767145026">
      <w:bodyDiv w:val="1"/>
      <w:marLeft w:val="0"/>
      <w:marRight w:val="0"/>
      <w:marTop w:val="0"/>
      <w:marBottom w:val="0"/>
      <w:divBdr>
        <w:top w:val="none" w:sz="0" w:space="0" w:color="auto"/>
        <w:left w:val="none" w:sz="0" w:space="0" w:color="auto"/>
        <w:bottom w:val="none" w:sz="0" w:space="0" w:color="auto"/>
        <w:right w:val="none" w:sz="0" w:space="0" w:color="auto"/>
      </w:divBdr>
    </w:div>
    <w:div w:id="1768308504">
      <w:bodyDiv w:val="1"/>
      <w:marLeft w:val="0"/>
      <w:marRight w:val="0"/>
      <w:marTop w:val="0"/>
      <w:marBottom w:val="0"/>
      <w:divBdr>
        <w:top w:val="none" w:sz="0" w:space="0" w:color="auto"/>
        <w:left w:val="none" w:sz="0" w:space="0" w:color="auto"/>
        <w:bottom w:val="none" w:sz="0" w:space="0" w:color="auto"/>
        <w:right w:val="none" w:sz="0" w:space="0" w:color="auto"/>
      </w:divBdr>
    </w:div>
    <w:div w:id="1770808021">
      <w:bodyDiv w:val="1"/>
      <w:marLeft w:val="0"/>
      <w:marRight w:val="0"/>
      <w:marTop w:val="0"/>
      <w:marBottom w:val="0"/>
      <w:divBdr>
        <w:top w:val="none" w:sz="0" w:space="0" w:color="auto"/>
        <w:left w:val="none" w:sz="0" w:space="0" w:color="auto"/>
        <w:bottom w:val="none" w:sz="0" w:space="0" w:color="auto"/>
        <w:right w:val="none" w:sz="0" w:space="0" w:color="auto"/>
      </w:divBdr>
    </w:div>
    <w:div w:id="1773430064">
      <w:bodyDiv w:val="1"/>
      <w:marLeft w:val="0"/>
      <w:marRight w:val="0"/>
      <w:marTop w:val="0"/>
      <w:marBottom w:val="0"/>
      <w:divBdr>
        <w:top w:val="none" w:sz="0" w:space="0" w:color="auto"/>
        <w:left w:val="none" w:sz="0" w:space="0" w:color="auto"/>
        <w:bottom w:val="none" w:sz="0" w:space="0" w:color="auto"/>
        <w:right w:val="none" w:sz="0" w:space="0" w:color="auto"/>
      </w:divBdr>
    </w:div>
    <w:div w:id="1820459662">
      <w:bodyDiv w:val="1"/>
      <w:marLeft w:val="0"/>
      <w:marRight w:val="0"/>
      <w:marTop w:val="0"/>
      <w:marBottom w:val="0"/>
      <w:divBdr>
        <w:top w:val="none" w:sz="0" w:space="0" w:color="auto"/>
        <w:left w:val="none" w:sz="0" w:space="0" w:color="auto"/>
        <w:bottom w:val="none" w:sz="0" w:space="0" w:color="auto"/>
        <w:right w:val="none" w:sz="0" w:space="0" w:color="auto"/>
      </w:divBdr>
    </w:div>
    <w:div w:id="1823500916">
      <w:bodyDiv w:val="1"/>
      <w:marLeft w:val="0"/>
      <w:marRight w:val="0"/>
      <w:marTop w:val="0"/>
      <w:marBottom w:val="0"/>
      <w:divBdr>
        <w:top w:val="none" w:sz="0" w:space="0" w:color="auto"/>
        <w:left w:val="none" w:sz="0" w:space="0" w:color="auto"/>
        <w:bottom w:val="none" w:sz="0" w:space="0" w:color="auto"/>
        <w:right w:val="none" w:sz="0" w:space="0" w:color="auto"/>
      </w:divBdr>
    </w:div>
    <w:div w:id="1831015604">
      <w:bodyDiv w:val="1"/>
      <w:marLeft w:val="0"/>
      <w:marRight w:val="0"/>
      <w:marTop w:val="0"/>
      <w:marBottom w:val="0"/>
      <w:divBdr>
        <w:top w:val="none" w:sz="0" w:space="0" w:color="auto"/>
        <w:left w:val="none" w:sz="0" w:space="0" w:color="auto"/>
        <w:bottom w:val="none" w:sz="0" w:space="0" w:color="auto"/>
        <w:right w:val="none" w:sz="0" w:space="0" w:color="auto"/>
      </w:divBdr>
    </w:div>
    <w:div w:id="1839728105">
      <w:bodyDiv w:val="1"/>
      <w:marLeft w:val="0"/>
      <w:marRight w:val="0"/>
      <w:marTop w:val="0"/>
      <w:marBottom w:val="0"/>
      <w:divBdr>
        <w:top w:val="none" w:sz="0" w:space="0" w:color="auto"/>
        <w:left w:val="none" w:sz="0" w:space="0" w:color="auto"/>
        <w:bottom w:val="none" w:sz="0" w:space="0" w:color="auto"/>
        <w:right w:val="none" w:sz="0" w:space="0" w:color="auto"/>
      </w:divBdr>
    </w:div>
    <w:div w:id="1843736261">
      <w:bodyDiv w:val="1"/>
      <w:marLeft w:val="0"/>
      <w:marRight w:val="0"/>
      <w:marTop w:val="0"/>
      <w:marBottom w:val="0"/>
      <w:divBdr>
        <w:top w:val="none" w:sz="0" w:space="0" w:color="auto"/>
        <w:left w:val="none" w:sz="0" w:space="0" w:color="auto"/>
        <w:bottom w:val="none" w:sz="0" w:space="0" w:color="auto"/>
        <w:right w:val="none" w:sz="0" w:space="0" w:color="auto"/>
      </w:divBdr>
    </w:div>
    <w:div w:id="1844273506">
      <w:bodyDiv w:val="1"/>
      <w:marLeft w:val="0"/>
      <w:marRight w:val="0"/>
      <w:marTop w:val="0"/>
      <w:marBottom w:val="0"/>
      <w:divBdr>
        <w:top w:val="none" w:sz="0" w:space="0" w:color="auto"/>
        <w:left w:val="none" w:sz="0" w:space="0" w:color="auto"/>
        <w:bottom w:val="none" w:sz="0" w:space="0" w:color="auto"/>
        <w:right w:val="none" w:sz="0" w:space="0" w:color="auto"/>
      </w:divBdr>
    </w:div>
    <w:div w:id="1850487418">
      <w:bodyDiv w:val="1"/>
      <w:marLeft w:val="0"/>
      <w:marRight w:val="0"/>
      <w:marTop w:val="0"/>
      <w:marBottom w:val="0"/>
      <w:divBdr>
        <w:top w:val="none" w:sz="0" w:space="0" w:color="auto"/>
        <w:left w:val="none" w:sz="0" w:space="0" w:color="auto"/>
        <w:bottom w:val="none" w:sz="0" w:space="0" w:color="auto"/>
        <w:right w:val="none" w:sz="0" w:space="0" w:color="auto"/>
      </w:divBdr>
    </w:div>
    <w:div w:id="1866363442">
      <w:bodyDiv w:val="1"/>
      <w:marLeft w:val="0"/>
      <w:marRight w:val="0"/>
      <w:marTop w:val="0"/>
      <w:marBottom w:val="0"/>
      <w:divBdr>
        <w:top w:val="none" w:sz="0" w:space="0" w:color="auto"/>
        <w:left w:val="none" w:sz="0" w:space="0" w:color="auto"/>
        <w:bottom w:val="none" w:sz="0" w:space="0" w:color="auto"/>
        <w:right w:val="none" w:sz="0" w:space="0" w:color="auto"/>
      </w:divBdr>
    </w:div>
    <w:div w:id="1874465543">
      <w:bodyDiv w:val="1"/>
      <w:marLeft w:val="0"/>
      <w:marRight w:val="0"/>
      <w:marTop w:val="0"/>
      <w:marBottom w:val="0"/>
      <w:divBdr>
        <w:top w:val="none" w:sz="0" w:space="0" w:color="auto"/>
        <w:left w:val="none" w:sz="0" w:space="0" w:color="auto"/>
        <w:bottom w:val="none" w:sz="0" w:space="0" w:color="auto"/>
        <w:right w:val="none" w:sz="0" w:space="0" w:color="auto"/>
      </w:divBdr>
    </w:div>
    <w:div w:id="1904635943">
      <w:bodyDiv w:val="1"/>
      <w:marLeft w:val="0"/>
      <w:marRight w:val="0"/>
      <w:marTop w:val="0"/>
      <w:marBottom w:val="0"/>
      <w:divBdr>
        <w:top w:val="none" w:sz="0" w:space="0" w:color="auto"/>
        <w:left w:val="none" w:sz="0" w:space="0" w:color="auto"/>
        <w:bottom w:val="none" w:sz="0" w:space="0" w:color="auto"/>
        <w:right w:val="none" w:sz="0" w:space="0" w:color="auto"/>
      </w:divBdr>
    </w:div>
    <w:div w:id="1915621085">
      <w:bodyDiv w:val="1"/>
      <w:marLeft w:val="0"/>
      <w:marRight w:val="0"/>
      <w:marTop w:val="0"/>
      <w:marBottom w:val="0"/>
      <w:divBdr>
        <w:top w:val="none" w:sz="0" w:space="0" w:color="auto"/>
        <w:left w:val="none" w:sz="0" w:space="0" w:color="auto"/>
        <w:bottom w:val="none" w:sz="0" w:space="0" w:color="auto"/>
        <w:right w:val="none" w:sz="0" w:space="0" w:color="auto"/>
      </w:divBdr>
    </w:div>
    <w:div w:id="1945569567">
      <w:bodyDiv w:val="1"/>
      <w:marLeft w:val="0"/>
      <w:marRight w:val="0"/>
      <w:marTop w:val="0"/>
      <w:marBottom w:val="0"/>
      <w:divBdr>
        <w:top w:val="none" w:sz="0" w:space="0" w:color="auto"/>
        <w:left w:val="none" w:sz="0" w:space="0" w:color="auto"/>
        <w:bottom w:val="none" w:sz="0" w:space="0" w:color="auto"/>
        <w:right w:val="none" w:sz="0" w:space="0" w:color="auto"/>
      </w:divBdr>
    </w:div>
    <w:div w:id="1954746753">
      <w:bodyDiv w:val="1"/>
      <w:marLeft w:val="0"/>
      <w:marRight w:val="0"/>
      <w:marTop w:val="0"/>
      <w:marBottom w:val="0"/>
      <w:divBdr>
        <w:top w:val="none" w:sz="0" w:space="0" w:color="auto"/>
        <w:left w:val="none" w:sz="0" w:space="0" w:color="auto"/>
        <w:bottom w:val="none" w:sz="0" w:space="0" w:color="auto"/>
        <w:right w:val="none" w:sz="0" w:space="0" w:color="auto"/>
      </w:divBdr>
    </w:div>
    <w:div w:id="1955206053">
      <w:bodyDiv w:val="1"/>
      <w:marLeft w:val="0"/>
      <w:marRight w:val="0"/>
      <w:marTop w:val="0"/>
      <w:marBottom w:val="0"/>
      <w:divBdr>
        <w:top w:val="none" w:sz="0" w:space="0" w:color="auto"/>
        <w:left w:val="none" w:sz="0" w:space="0" w:color="auto"/>
        <w:bottom w:val="none" w:sz="0" w:space="0" w:color="auto"/>
        <w:right w:val="none" w:sz="0" w:space="0" w:color="auto"/>
      </w:divBdr>
    </w:div>
    <w:div w:id="1979650367">
      <w:bodyDiv w:val="1"/>
      <w:marLeft w:val="0"/>
      <w:marRight w:val="0"/>
      <w:marTop w:val="0"/>
      <w:marBottom w:val="0"/>
      <w:divBdr>
        <w:top w:val="none" w:sz="0" w:space="0" w:color="auto"/>
        <w:left w:val="none" w:sz="0" w:space="0" w:color="auto"/>
        <w:bottom w:val="none" w:sz="0" w:space="0" w:color="auto"/>
        <w:right w:val="none" w:sz="0" w:space="0" w:color="auto"/>
      </w:divBdr>
    </w:div>
    <w:div w:id="2005471050">
      <w:bodyDiv w:val="1"/>
      <w:marLeft w:val="0"/>
      <w:marRight w:val="0"/>
      <w:marTop w:val="0"/>
      <w:marBottom w:val="0"/>
      <w:divBdr>
        <w:top w:val="none" w:sz="0" w:space="0" w:color="auto"/>
        <w:left w:val="none" w:sz="0" w:space="0" w:color="auto"/>
        <w:bottom w:val="none" w:sz="0" w:space="0" w:color="auto"/>
        <w:right w:val="none" w:sz="0" w:space="0" w:color="auto"/>
      </w:divBdr>
    </w:div>
    <w:div w:id="2073232607">
      <w:bodyDiv w:val="1"/>
      <w:marLeft w:val="0"/>
      <w:marRight w:val="0"/>
      <w:marTop w:val="0"/>
      <w:marBottom w:val="0"/>
      <w:divBdr>
        <w:top w:val="none" w:sz="0" w:space="0" w:color="auto"/>
        <w:left w:val="none" w:sz="0" w:space="0" w:color="auto"/>
        <w:bottom w:val="none" w:sz="0" w:space="0" w:color="auto"/>
        <w:right w:val="none" w:sz="0" w:space="0" w:color="auto"/>
      </w:divBdr>
    </w:div>
    <w:div w:id="21017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lering.ee/elektrisusteemi-kuukokkuvotted"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4CB5-9C93-4343-BDF3-1C329EE8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2211</Words>
  <Characters>12828</Characters>
  <Application>Microsoft Office Word</Application>
  <DocSecurity>0</DocSecurity>
  <Lines>106</Lines>
  <Paragraphs>30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Elektrituru kokkuvõte</vt:lpstr>
      <vt:lpstr>Pellentesque habitant morbi tristique senectus et netus et malesuada fames ac turpis egestas</vt:lpstr>
    </vt:vector>
  </TitlesOfParts>
  <Company>Velvet</Company>
  <LinksUpToDate>false</LinksUpToDate>
  <CharactersWithSpaces>15009</CharactersWithSpaces>
  <SharedDoc>false</SharedDoc>
  <HLinks>
    <vt:vector size="6" baseType="variant">
      <vt:variant>
        <vt:i4>7274603</vt:i4>
      </vt:variant>
      <vt:variant>
        <vt:i4>3</vt:i4>
      </vt:variant>
      <vt:variant>
        <vt:i4>0</vt:i4>
      </vt:variant>
      <vt:variant>
        <vt:i4>5</vt:i4>
      </vt:variant>
      <vt:variant>
        <vt:lpwstr>http://www.elering.ee/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 kokkuvõte</dc:title>
  <dc:creator>Elering AS</dc:creator>
  <cp:lastModifiedBy>Kätlin Klemmer</cp:lastModifiedBy>
  <cp:revision>2</cp:revision>
  <cp:lastPrinted>2016-10-20T07:49:00Z</cp:lastPrinted>
  <dcterms:created xsi:type="dcterms:W3CDTF">2016-10-31T14:40:00Z</dcterms:created>
  <dcterms:modified xsi:type="dcterms:W3CDTF">2016-10-31T14:40:00Z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