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2C30" w14:textId="77777777" w:rsidR="00DF06B0" w:rsidRDefault="00DF06B0" w:rsidP="00EB0393">
      <w:pPr>
        <w:sectPr w:rsidR="00DF06B0" w:rsidSect="00586362">
          <w:headerReference w:type="default" r:id="rId9"/>
          <w:footerReference w:type="default" r:id="rId10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24568221" w:rsidR="000710D4" w:rsidRPr="000710D4" w:rsidRDefault="000801BA" w:rsidP="00EB0393">
      <w:pPr>
        <w:pStyle w:val="Heading1"/>
      </w:pPr>
      <w:r w:rsidRPr="000801BA">
        <w:lastRenderedPageBreak/>
        <w:t xml:space="preserve">Elektrisüsteemi kokkuvõte: </w:t>
      </w:r>
      <w:r w:rsidR="002D5410">
        <w:t>märts</w:t>
      </w:r>
      <w:r w:rsidR="00962C9A">
        <w:t xml:space="preserve"> 2016</w:t>
      </w:r>
    </w:p>
    <w:p w14:paraId="6643ECEC" w14:textId="77777777" w:rsidR="00B82C56" w:rsidRDefault="00B82C56" w:rsidP="00EB0393"/>
    <w:p w14:paraId="45C666FA" w14:textId="53D688F4" w:rsidR="000801BA" w:rsidRPr="00132987" w:rsidRDefault="00230A99" w:rsidP="000801BA">
      <w:pPr>
        <w:jc w:val="left"/>
      </w:pPr>
      <w:r w:rsidRPr="00230A99">
        <w:t>22</w:t>
      </w:r>
      <w:r w:rsidR="000801BA" w:rsidRPr="00230A99">
        <w:t>.</w:t>
      </w:r>
      <w:r w:rsidR="00621F76">
        <w:t>0</w:t>
      </w:r>
      <w:r w:rsidR="002D5410">
        <w:t>4</w:t>
      </w:r>
      <w:r w:rsidR="00962C9A">
        <w:t>.</w:t>
      </w:r>
      <w:r w:rsidR="00962C9A" w:rsidRPr="00132987">
        <w:t>2016</w:t>
      </w:r>
    </w:p>
    <w:p w14:paraId="67696ED7" w14:textId="77777777" w:rsidR="000801BA" w:rsidRPr="00132987" w:rsidRDefault="000801BA" w:rsidP="000801BA">
      <w:pPr>
        <w:jc w:val="left"/>
      </w:pPr>
      <w:bookmarkStart w:id="0" w:name="_GoBack"/>
      <w:bookmarkEnd w:id="0"/>
    </w:p>
    <w:p w14:paraId="76FABD04" w14:textId="0B71B1A5" w:rsidR="00F0248E" w:rsidRPr="00132987" w:rsidRDefault="00F0248E" w:rsidP="00B77FBF">
      <w:pPr>
        <w:numPr>
          <w:ilvl w:val="0"/>
          <w:numId w:val="22"/>
        </w:numPr>
      </w:pPr>
      <w:r w:rsidRPr="00132987">
        <w:t>Sisemaine elektritarbimine kasvas</w:t>
      </w:r>
      <w:r w:rsidR="00B77FBF">
        <w:t xml:space="preserve"> Eestis</w:t>
      </w:r>
      <w:r w:rsidRPr="00132987">
        <w:t xml:space="preserve"> </w:t>
      </w:r>
      <w:r w:rsidR="009439F7">
        <w:t>3</w:t>
      </w:r>
      <w:r w:rsidR="00BA294C" w:rsidRPr="00132987">
        <w:t xml:space="preserve">%, </w:t>
      </w:r>
      <w:r w:rsidR="00B77FBF">
        <w:t>elektri</w:t>
      </w:r>
      <w:r w:rsidR="00BA294C" w:rsidRPr="00132987">
        <w:t xml:space="preserve">tootmine </w:t>
      </w:r>
      <w:r w:rsidR="00D239CD" w:rsidRPr="00132987">
        <w:t>vähenes</w:t>
      </w:r>
      <w:r w:rsidR="00B77FBF">
        <w:t xml:space="preserve"> aastatagusega võrreldes</w:t>
      </w:r>
      <w:r w:rsidR="00BA294C" w:rsidRPr="00132987">
        <w:t xml:space="preserve"> </w:t>
      </w:r>
      <w:r w:rsidR="009439F7">
        <w:t>kümnendiku võrra</w:t>
      </w:r>
      <w:r w:rsidRPr="00132987">
        <w:t>;</w:t>
      </w:r>
    </w:p>
    <w:p w14:paraId="38CC9E1A" w14:textId="2B5C812F" w:rsidR="00F0248E" w:rsidRPr="00132987" w:rsidRDefault="00F0248E" w:rsidP="008F5B55">
      <w:pPr>
        <w:numPr>
          <w:ilvl w:val="0"/>
          <w:numId w:val="22"/>
        </w:numPr>
      </w:pPr>
      <w:r w:rsidRPr="00132987">
        <w:t>Tootmine</w:t>
      </w:r>
      <w:r w:rsidR="00B77FBF">
        <w:t xml:space="preserve"> fossiilsetest kütustest langes 5%</w:t>
      </w:r>
      <w:r w:rsidR="00AF5491">
        <w:t xml:space="preserve"> ja</w:t>
      </w:r>
      <w:r w:rsidR="00B77FBF">
        <w:t xml:space="preserve"> </w:t>
      </w:r>
      <w:r w:rsidRPr="00132987">
        <w:t xml:space="preserve">taastuvatest allikatest </w:t>
      </w:r>
      <w:r w:rsidR="009439F7">
        <w:t>28</w:t>
      </w:r>
      <w:r w:rsidRPr="00132987">
        <w:t>%;</w:t>
      </w:r>
    </w:p>
    <w:p w14:paraId="66DEC8B2" w14:textId="3A42537E" w:rsidR="000801BA" w:rsidRPr="00132987" w:rsidRDefault="000801BA" w:rsidP="008F5B55">
      <w:pPr>
        <w:numPr>
          <w:ilvl w:val="0"/>
          <w:numId w:val="22"/>
        </w:numPr>
      </w:pPr>
      <w:r w:rsidRPr="00132987">
        <w:t>Eestis toodetud taastuvenergia moodustas sise</w:t>
      </w:r>
      <w:r w:rsidR="00F0248E" w:rsidRPr="00132987">
        <w:t>-</w:t>
      </w:r>
      <w:r w:rsidRPr="00132987">
        <w:t xml:space="preserve">maisest elektritarbimisest </w:t>
      </w:r>
      <w:r w:rsidR="009439F7">
        <w:t>12,8</w:t>
      </w:r>
      <w:r w:rsidRPr="00132987">
        <w:t>%;</w:t>
      </w:r>
    </w:p>
    <w:p w14:paraId="5CD7894F" w14:textId="75C09C2F" w:rsidR="00001AFA" w:rsidRPr="00132987" w:rsidRDefault="00001AFA" w:rsidP="008F5B55">
      <w:pPr>
        <w:numPr>
          <w:ilvl w:val="0"/>
          <w:numId w:val="22"/>
        </w:numPr>
      </w:pPr>
      <w:r w:rsidRPr="00132987">
        <w:t>Kuu kokkuvõttes</w:t>
      </w:r>
      <w:r w:rsidR="00BA294C" w:rsidRPr="00132987">
        <w:t xml:space="preserve"> kaeti Eestis sisemaine tarbimine </w:t>
      </w:r>
      <w:r w:rsidR="009439F7">
        <w:t>87</w:t>
      </w:r>
      <w:r w:rsidR="00BA294C" w:rsidRPr="00132987">
        <w:t>% ulatuses kohalike tootmisvõimsustega</w:t>
      </w:r>
      <w:r w:rsidR="007D1093" w:rsidRPr="00132987">
        <w:t>;</w:t>
      </w:r>
    </w:p>
    <w:p w14:paraId="032E7A27" w14:textId="1B149805" w:rsidR="00F0248E" w:rsidRPr="00132987" w:rsidRDefault="00001AFA" w:rsidP="00001AFA">
      <w:pPr>
        <w:numPr>
          <w:ilvl w:val="0"/>
          <w:numId w:val="22"/>
        </w:numPr>
      </w:pPr>
      <w:r w:rsidRPr="00132987">
        <w:t xml:space="preserve">Baltikumi summaarne </w:t>
      </w:r>
      <w:r w:rsidR="00F0248E" w:rsidRPr="00132987">
        <w:t>tarbimine</w:t>
      </w:r>
      <w:r w:rsidR="007D1093" w:rsidRPr="00132987">
        <w:t xml:space="preserve"> vähenes</w:t>
      </w:r>
      <w:r w:rsidR="00F0248E" w:rsidRPr="00132987">
        <w:t xml:space="preserve"> </w:t>
      </w:r>
      <w:r w:rsidR="009439F7">
        <w:t>1</w:t>
      </w:r>
      <w:r w:rsidR="00F0248E" w:rsidRPr="00132987">
        <w:t>%</w:t>
      </w:r>
      <w:r w:rsidRPr="00132987">
        <w:t xml:space="preserve"> </w:t>
      </w:r>
      <w:r w:rsidR="00F0248E" w:rsidRPr="00132987">
        <w:t xml:space="preserve">ja tootmine </w:t>
      </w:r>
      <w:r w:rsidR="00BA294C" w:rsidRPr="00132987">
        <w:t>10%</w:t>
      </w:r>
      <w:r w:rsidR="00F0248E" w:rsidRPr="00132987">
        <w:t xml:space="preserve"> võrra</w:t>
      </w:r>
      <w:r w:rsidRPr="00132987">
        <w:t xml:space="preserve">. </w:t>
      </w:r>
      <w:r w:rsidR="007D1093" w:rsidRPr="00132987">
        <w:t>E</w:t>
      </w:r>
      <w:r w:rsidR="00F0248E" w:rsidRPr="00132987">
        <w:t>lektribilansi puudujääk</w:t>
      </w:r>
      <w:r w:rsidR="007D1093" w:rsidRPr="00132987">
        <w:t xml:space="preserve"> moodustas kolme peale</w:t>
      </w:r>
      <w:r w:rsidR="00F0248E" w:rsidRPr="00132987">
        <w:t xml:space="preserve"> kokku </w:t>
      </w:r>
      <w:r w:rsidR="00BA294C" w:rsidRPr="00132987">
        <w:t>7</w:t>
      </w:r>
      <w:r w:rsidR="009439F7">
        <w:t>96</w:t>
      </w:r>
      <w:r w:rsidR="00F0248E" w:rsidRPr="00132987">
        <w:t xml:space="preserve"> </w:t>
      </w:r>
      <w:proofErr w:type="spellStart"/>
      <w:r w:rsidR="00F0248E" w:rsidRPr="00132987">
        <w:t>GWh</w:t>
      </w:r>
      <w:proofErr w:type="spellEnd"/>
      <w:r w:rsidR="00F0248E" w:rsidRPr="00132987">
        <w:t>;</w:t>
      </w:r>
    </w:p>
    <w:p w14:paraId="1555B81D" w14:textId="7F8F0397" w:rsidR="000801BA" w:rsidRPr="00132987" w:rsidRDefault="000801BA" w:rsidP="008F5B55">
      <w:pPr>
        <w:numPr>
          <w:ilvl w:val="0"/>
          <w:numId w:val="22"/>
        </w:numPr>
      </w:pPr>
      <w:r w:rsidRPr="00132987">
        <w:t>Põhjamaade</w:t>
      </w:r>
      <w:r w:rsidR="00487EFB" w:rsidRPr="00132987">
        <w:t xml:space="preserve">s </w:t>
      </w:r>
      <w:r w:rsidR="00411E5C" w:rsidRPr="00132987">
        <w:t>kasvas</w:t>
      </w:r>
      <w:r w:rsidR="007D1093" w:rsidRPr="00132987">
        <w:t xml:space="preserve"> </w:t>
      </w:r>
      <w:r w:rsidR="00487EFB" w:rsidRPr="00132987">
        <w:t xml:space="preserve">tootmine </w:t>
      </w:r>
      <w:r w:rsidR="009439F7">
        <w:t>4% ja</w:t>
      </w:r>
      <w:r w:rsidR="00BA294C" w:rsidRPr="00132987">
        <w:t xml:space="preserve"> </w:t>
      </w:r>
      <w:r w:rsidR="00487EFB" w:rsidRPr="00132987">
        <w:t xml:space="preserve">tarbimine </w:t>
      </w:r>
      <w:r w:rsidR="009439F7">
        <w:t>2</w:t>
      </w:r>
      <w:r w:rsidR="00487EFB" w:rsidRPr="00132987">
        <w:t>%.</w:t>
      </w:r>
      <w:r w:rsidRPr="00132987">
        <w:t xml:space="preserve"> </w:t>
      </w:r>
      <w:r w:rsidR="007D1093" w:rsidRPr="00132987">
        <w:t>Põhjamaade netoeksport ulatus</w:t>
      </w:r>
      <w:r w:rsidRPr="00132987">
        <w:t xml:space="preserve"> </w:t>
      </w:r>
      <w:r w:rsidR="009439F7">
        <w:t>1494</w:t>
      </w:r>
      <w:r w:rsidRPr="00132987">
        <w:t xml:space="preserve"> </w:t>
      </w:r>
      <w:proofErr w:type="spellStart"/>
      <w:r w:rsidRPr="00132987">
        <w:t>GWh</w:t>
      </w:r>
      <w:r w:rsidR="007D1093" w:rsidRPr="00132987">
        <w:t>-ni</w:t>
      </w:r>
      <w:proofErr w:type="spellEnd"/>
      <w:r w:rsidRPr="00132987">
        <w:t>.</w:t>
      </w:r>
    </w:p>
    <w:p w14:paraId="297CBBA2" w14:textId="77777777" w:rsidR="00CA67A6" w:rsidRPr="00132987" w:rsidRDefault="00CA67A6" w:rsidP="00EB0393"/>
    <w:p w14:paraId="642DE7E1" w14:textId="16D4B8B3" w:rsidR="00132987" w:rsidRDefault="00132987" w:rsidP="00EB0393">
      <w:r>
        <w:t xml:space="preserve">Eesti sisemaine elektritarbimine kerkis </w:t>
      </w:r>
      <w:r w:rsidR="00B77FBF">
        <w:t xml:space="preserve">tänavu </w:t>
      </w:r>
      <w:r>
        <w:t xml:space="preserve">märtsis mullusega võrreldes 3%, moodustades kokku 771 </w:t>
      </w:r>
      <w:proofErr w:type="spellStart"/>
      <w:r>
        <w:t>GWh</w:t>
      </w:r>
      <w:proofErr w:type="spellEnd"/>
      <w:r>
        <w:t>.</w:t>
      </w:r>
      <w:r w:rsidRPr="00132987">
        <w:t xml:space="preserve"> </w:t>
      </w:r>
      <w:r>
        <w:t>Kasvu võimendas 2015. aasta sama perioodiga võrreldes keskmiselt 2</w:t>
      </w:r>
      <w:r w:rsidRPr="00132987">
        <w:t xml:space="preserve"> </w:t>
      </w:r>
      <w:proofErr w:type="spellStart"/>
      <w:r w:rsidR="00053307" w:rsidRPr="00053307">
        <w:t>°C</w:t>
      </w:r>
      <w:r w:rsidRPr="00132987">
        <w:t>võrra</w:t>
      </w:r>
      <w:proofErr w:type="spellEnd"/>
      <w:r>
        <w:t xml:space="preserve"> jahedam välisõhutemperatuur.</w:t>
      </w:r>
    </w:p>
    <w:p w14:paraId="35DD0BB3" w14:textId="77777777" w:rsidR="00132987" w:rsidRDefault="00132987" w:rsidP="00EB0393"/>
    <w:tbl>
      <w:tblPr>
        <w:tblW w:w="4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94"/>
        <w:gridCol w:w="794"/>
        <w:gridCol w:w="794"/>
      </w:tblGrid>
      <w:tr w:rsidR="00132987" w:rsidRPr="00132987" w14:paraId="3ABB9A4F" w14:textId="77777777" w:rsidTr="0013298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4C40CE88" w14:textId="77777777" w:rsidR="00132987" w:rsidRPr="00132987" w:rsidRDefault="00132987" w:rsidP="00132987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 xml:space="preserve">EES elektribilanss, </w:t>
            </w:r>
            <w:proofErr w:type="spellStart"/>
            <w:r w:rsidRPr="0013298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GWh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6D401178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Märts 2016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4DEB0F2C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Märts 2015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4DB1D816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132987" w:rsidRPr="00132987" w14:paraId="15F53699" w14:textId="77777777" w:rsidTr="0013298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vAlign w:val="center"/>
            <w:hideMark/>
          </w:tcPr>
          <w:p w14:paraId="4A1BAC21" w14:textId="77777777" w:rsidR="00132987" w:rsidRPr="00132987" w:rsidRDefault="00132987" w:rsidP="00132987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Võrku sisenenud elekter kokku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A74941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1252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B1FF3C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7599523F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5%</w:t>
            </w:r>
          </w:p>
        </w:tc>
      </w:tr>
      <w:tr w:rsidR="00132987" w:rsidRPr="00132987" w14:paraId="5813B647" w14:textId="77777777" w:rsidTr="0013298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3ADC" w14:textId="77777777" w:rsidR="00132987" w:rsidRPr="00132987" w:rsidRDefault="00132987" w:rsidP="0013298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Sisemaine tootmine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AFB5D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F8C6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9A38A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-10%</w:t>
            </w:r>
          </w:p>
        </w:tc>
      </w:tr>
      <w:tr w:rsidR="00132987" w:rsidRPr="00132987" w14:paraId="1FCA4C61" w14:textId="77777777" w:rsidTr="0013298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4B722" w14:textId="77777777" w:rsidR="00132987" w:rsidRPr="00132987" w:rsidRDefault="00132987" w:rsidP="0013298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sh taastuvenergia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580F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26F2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148,3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7D02E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-28%</w:t>
            </w:r>
          </w:p>
        </w:tc>
      </w:tr>
      <w:tr w:rsidR="00132987" w:rsidRPr="00132987" w14:paraId="5A96A540" w14:textId="77777777" w:rsidTr="0013298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ECA5" w14:textId="77777777" w:rsidR="00132987" w:rsidRPr="00132987" w:rsidRDefault="00132987" w:rsidP="0013298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tuuleenergia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353C1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D678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0C51D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-52%</w:t>
            </w:r>
          </w:p>
        </w:tc>
      </w:tr>
      <w:tr w:rsidR="00132987" w:rsidRPr="00132987" w14:paraId="6D14447D" w14:textId="77777777" w:rsidTr="0013298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E7F89" w14:textId="77777777" w:rsidR="00132987" w:rsidRPr="00132987" w:rsidRDefault="00132987" w:rsidP="0013298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hüdroenergia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F8B34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C1AF7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33DBC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-14%</w:t>
            </w:r>
          </w:p>
        </w:tc>
      </w:tr>
      <w:tr w:rsidR="00132987" w:rsidRPr="00132987" w14:paraId="359818F2" w14:textId="77777777" w:rsidTr="0013298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5E87" w14:textId="77777777" w:rsidR="00132987" w:rsidRPr="00132987" w:rsidRDefault="00132987" w:rsidP="0013298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biomass, biogaas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4944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A8F1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68,4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C0D53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-3%</w:t>
            </w:r>
          </w:p>
        </w:tc>
      </w:tr>
      <w:tr w:rsidR="00132987" w:rsidRPr="00132987" w14:paraId="00F7D5BF" w14:textId="77777777" w:rsidTr="0013298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1D60E" w14:textId="77777777" w:rsidR="00132987" w:rsidRPr="00132987" w:rsidRDefault="00132987" w:rsidP="0013298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Välisliinidelt import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9E45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D85F9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9712E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28%</w:t>
            </w:r>
          </w:p>
        </w:tc>
      </w:tr>
      <w:tr w:rsidR="00132987" w:rsidRPr="00132987" w14:paraId="417DC716" w14:textId="77777777" w:rsidTr="0013298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A04E" w14:textId="77777777" w:rsidR="00132987" w:rsidRPr="00132987" w:rsidRDefault="00132987" w:rsidP="0013298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import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5B8B6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0466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6E36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144%</w:t>
            </w:r>
          </w:p>
        </w:tc>
      </w:tr>
      <w:tr w:rsidR="00132987" w:rsidRPr="00132987" w14:paraId="4EDA40BD" w14:textId="77777777" w:rsidTr="0013298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B7D0C" w14:textId="77777777" w:rsidR="00132987" w:rsidRPr="00132987" w:rsidRDefault="00132987" w:rsidP="0013298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8F7F9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DD14B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2E8D0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14%</w:t>
            </w:r>
          </w:p>
        </w:tc>
      </w:tr>
      <w:tr w:rsidR="00132987" w:rsidRPr="00132987" w14:paraId="25CD162C" w14:textId="77777777" w:rsidTr="0013298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F26FF3" w14:textId="77777777" w:rsidR="00132987" w:rsidRPr="00132987" w:rsidRDefault="00132987" w:rsidP="00132987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Võrku läbinud elekter kokku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BD7639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1252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6D4458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7DE3C36D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5%</w:t>
            </w:r>
          </w:p>
        </w:tc>
      </w:tr>
      <w:tr w:rsidR="00132987" w:rsidRPr="00132987" w14:paraId="2788E46A" w14:textId="77777777" w:rsidTr="0013298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D86D47" w14:textId="77777777" w:rsidR="00132987" w:rsidRPr="00132987" w:rsidRDefault="00132987" w:rsidP="0013298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Sisemaine tarbimine võrgukadudega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507B8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61042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9BD3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3%</w:t>
            </w:r>
          </w:p>
        </w:tc>
      </w:tr>
      <w:tr w:rsidR="00132987" w:rsidRPr="00132987" w14:paraId="2FF5C5C8" w14:textId="77777777" w:rsidTr="0013298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8C9A" w14:textId="77777777" w:rsidR="00132987" w:rsidRPr="00132987" w:rsidRDefault="00132987" w:rsidP="0013298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Välisliinidele eksport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BE78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E938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3EB46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7%</w:t>
            </w:r>
          </w:p>
        </w:tc>
      </w:tr>
      <w:tr w:rsidR="00132987" w:rsidRPr="00132987" w14:paraId="2BB8F0D1" w14:textId="77777777" w:rsidTr="0013298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14BF9" w14:textId="77777777" w:rsidR="00132987" w:rsidRPr="00132987" w:rsidRDefault="00132987" w:rsidP="0013298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eksport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396A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38CEC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21C6A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-48%</w:t>
            </w:r>
          </w:p>
        </w:tc>
      </w:tr>
      <w:tr w:rsidR="00132987" w:rsidRPr="00132987" w14:paraId="1CD0D3B3" w14:textId="77777777" w:rsidTr="0013298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4163" w14:textId="77777777" w:rsidR="00132987" w:rsidRPr="00132987" w:rsidRDefault="00132987" w:rsidP="0013298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6D65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B440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DF21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color w:val="000000"/>
                <w:sz w:val="22"/>
                <w:szCs w:val="22"/>
              </w:rPr>
              <w:t>14%</w:t>
            </w:r>
          </w:p>
        </w:tc>
      </w:tr>
      <w:tr w:rsidR="00132987" w:rsidRPr="00132987" w14:paraId="2C9E1C31" w14:textId="77777777" w:rsidTr="0013298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noWrap/>
            <w:vAlign w:val="bottom"/>
            <w:hideMark/>
          </w:tcPr>
          <w:p w14:paraId="12564449" w14:textId="77777777" w:rsidR="00132987" w:rsidRPr="00132987" w:rsidRDefault="00132987" w:rsidP="00132987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Bilanss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865839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-98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F342EC" w14:textId="77777777" w:rsidR="00132987" w:rsidRPr="00132987" w:rsidRDefault="00132987" w:rsidP="0013298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132987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7D5B24C2" w14:textId="09F3BF4E" w:rsidR="00132987" w:rsidRPr="00132987" w:rsidRDefault="00544C83" w:rsidP="0013298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4FC0BA81" w14:textId="77777777" w:rsidR="00132987" w:rsidRDefault="00132987" w:rsidP="00EB0393"/>
    <w:p w14:paraId="1CB5CCD0" w14:textId="41BFE005" w:rsidR="00544C83" w:rsidRDefault="00B77FBF" w:rsidP="000A58F9">
      <w:r>
        <w:t>M</w:t>
      </w:r>
      <w:r w:rsidR="00544C83">
        <w:t xml:space="preserve">ärtsis toodeti elektrit sisemaiselt 672 </w:t>
      </w:r>
      <w:proofErr w:type="spellStart"/>
      <w:r w:rsidR="00544C83">
        <w:t>GWh</w:t>
      </w:r>
      <w:proofErr w:type="spellEnd"/>
      <w:r w:rsidR="00544C83">
        <w:t xml:space="preserve"> ehk 10% võrra vähem kui aasta tagasi samal ajal. Toodangu languse põhjustas selle osaline asendamine soodsama elektri impordiga Põhjamaadest. Süsteemi saldo oli 75% tundidest elektrit importiv ning kuubilanss jäi 9</w:t>
      </w:r>
      <w:r w:rsidR="00AF5491">
        <w:t>8</w:t>
      </w:r>
      <w:r w:rsidR="00544C83">
        <w:t xml:space="preserve"> </w:t>
      </w:r>
      <w:proofErr w:type="spellStart"/>
      <w:r w:rsidR="00544C83">
        <w:t>GWh</w:t>
      </w:r>
      <w:proofErr w:type="spellEnd"/>
      <w:r w:rsidR="00544C83">
        <w:t xml:space="preserve"> </w:t>
      </w:r>
      <w:r w:rsidR="00544C83">
        <w:lastRenderedPageBreak/>
        <w:t>ulatuses defitsiiti.</w:t>
      </w:r>
      <w:r w:rsidR="009439F7">
        <w:t xml:space="preserve"> Eesti elektrisüsteemi läbinud transiitvood kasvasid aastases võrdluses 14%, moodustades kokku 455 </w:t>
      </w:r>
      <w:proofErr w:type="spellStart"/>
      <w:r w:rsidR="009439F7">
        <w:t>GWh</w:t>
      </w:r>
      <w:proofErr w:type="spellEnd"/>
      <w:r w:rsidR="009439F7">
        <w:t>.</w:t>
      </w:r>
    </w:p>
    <w:p w14:paraId="0F40E767" w14:textId="77777777" w:rsidR="003B3F4E" w:rsidRPr="00132987" w:rsidRDefault="003B3F4E" w:rsidP="000A58F9"/>
    <w:p w14:paraId="299CC429" w14:textId="57C1C519" w:rsidR="009439F7" w:rsidRDefault="009C5DF5" w:rsidP="009439F7">
      <w:r w:rsidRPr="00132987">
        <w:t>Elektrit</w:t>
      </w:r>
      <w:r w:rsidR="00F617F7" w:rsidRPr="00132987">
        <w:t>ootmine taastuvatest allikatest</w:t>
      </w:r>
      <w:r w:rsidR="007C179E" w:rsidRPr="00132987">
        <w:t xml:space="preserve"> </w:t>
      </w:r>
      <w:r w:rsidR="00AF5491">
        <w:t xml:space="preserve">langes </w:t>
      </w:r>
      <w:r w:rsidR="009439F7">
        <w:t>28</w:t>
      </w:r>
      <w:r w:rsidR="007C179E" w:rsidRPr="00132987">
        <w:t>%.</w:t>
      </w:r>
      <w:r w:rsidR="009439F7">
        <w:t xml:space="preserve"> Tuuleelektrijaamades toodeti 52%, hüdrojaamades 14% ning biomassist ja biogaasist 3% vähem elektrit kui mullu samal ajal. </w:t>
      </w:r>
      <w:r w:rsidR="000A58F9" w:rsidRPr="00132987">
        <w:t xml:space="preserve">Taastuvenergiatoodangu jaotus </w:t>
      </w:r>
      <w:r w:rsidR="00AF5491">
        <w:t>oli</w:t>
      </w:r>
      <w:r w:rsidR="00AF5491" w:rsidRPr="00132987">
        <w:t xml:space="preserve"> </w:t>
      </w:r>
      <w:r w:rsidR="000A58F9" w:rsidRPr="00132987">
        <w:t xml:space="preserve">järgnev: </w:t>
      </w:r>
      <w:r w:rsidR="009439F7">
        <w:t>62</w:t>
      </w:r>
      <w:r w:rsidR="000A58F9" w:rsidRPr="00132987">
        <w:t>% toodeti biomassist</w:t>
      </w:r>
      <w:r w:rsidR="009439F7">
        <w:t xml:space="preserve"> (sh ka biogaasist)</w:t>
      </w:r>
      <w:r w:rsidR="000A58F9" w:rsidRPr="00132987">
        <w:t xml:space="preserve">, </w:t>
      </w:r>
      <w:r w:rsidR="009439F7">
        <w:t>34</w:t>
      </w:r>
      <w:r w:rsidR="000A58F9" w:rsidRPr="00132987">
        <w:t xml:space="preserve">% tuulest ja </w:t>
      </w:r>
      <w:r w:rsidR="009439F7">
        <w:t>4</w:t>
      </w:r>
      <w:r w:rsidR="000A58F9" w:rsidRPr="00132987">
        <w:t xml:space="preserve">% vee toel. </w:t>
      </w:r>
      <w:r w:rsidR="00797406" w:rsidRPr="00132987">
        <w:t xml:space="preserve">Taastuvatest </w:t>
      </w:r>
      <w:r w:rsidR="001F23C5" w:rsidRPr="00132987">
        <w:t xml:space="preserve">allikatest </w:t>
      </w:r>
      <w:r w:rsidR="00797406" w:rsidRPr="00132987">
        <w:t>tood</w:t>
      </w:r>
      <w:r w:rsidR="007C6D91" w:rsidRPr="00132987">
        <w:t>etud elektri osakaal sisemaise tarbimise arvestuses</w:t>
      </w:r>
      <w:r w:rsidR="00797406" w:rsidRPr="00132987">
        <w:t xml:space="preserve"> moodustas kokku </w:t>
      </w:r>
      <w:r w:rsidR="009439F7">
        <w:t>12,8</w:t>
      </w:r>
      <w:r w:rsidR="00797406" w:rsidRPr="00132987">
        <w:t xml:space="preserve">% ning taastuvenergia toodangu osakaal üldtoodangust oli </w:t>
      </w:r>
      <w:r w:rsidR="009439F7">
        <w:t>15,9</w:t>
      </w:r>
      <w:r w:rsidR="00797406" w:rsidRPr="00132987">
        <w:t>%.</w:t>
      </w:r>
    </w:p>
    <w:p w14:paraId="52372F58" w14:textId="77777777" w:rsidR="009439F7" w:rsidRDefault="009439F7" w:rsidP="009439F7"/>
    <w:p w14:paraId="590B7655" w14:textId="411D2038" w:rsidR="00B82C56" w:rsidRPr="00132987" w:rsidRDefault="009439F7" w:rsidP="000801BA">
      <w:pPr>
        <w:pStyle w:val="Caption"/>
      </w:pPr>
      <w:r>
        <w:rPr>
          <w:noProof/>
        </w:rPr>
        <w:drawing>
          <wp:inline distT="0" distB="0" distL="0" distR="0" wp14:anchorId="27F11837" wp14:editId="60A1FABD">
            <wp:extent cx="2981325" cy="1981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 w:rsidRPr="00132987">
        <w:t>Taa</w:t>
      </w:r>
      <w:r w:rsidR="00621F76" w:rsidRPr="00132987">
        <w:t>stuvenergia tootmise jaotus 2016.ja 2015</w:t>
      </w:r>
      <w:r w:rsidR="000801BA" w:rsidRPr="00132987">
        <w:t xml:space="preserve">. aasta </w:t>
      </w:r>
      <w:r w:rsidR="002D5410" w:rsidRPr="00132987">
        <w:t>märtsis</w:t>
      </w:r>
    </w:p>
    <w:p w14:paraId="009EF32E" w14:textId="77777777" w:rsidR="000801BA" w:rsidRPr="00132987" w:rsidRDefault="000801BA" w:rsidP="000801BA">
      <w:pPr>
        <w:jc w:val="left"/>
        <w:rPr>
          <w:rFonts w:cs="Arial"/>
          <w:b/>
          <w:bCs/>
          <w:iCs/>
          <w:color w:val="007087"/>
          <w:sz w:val="24"/>
        </w:rPr>
      </w:pPr>
      <w:r w:rsidRPr="00132987">
        <w:rPr>
          <w:rFonts w:cs="Arial"/>
          <w:b/>
          <w:bCs/>
          <w:iCs/>
          <w:color w:val="007087"/>
          <w:sz w:val="24"/>
        </w:rPr>
        <w:t>Elektri tootmine ja tarbimine Baltimaades</w:t>
      </w:r>
    </w:p>
    <w:p w14:paraId="73CC9144" w14:textId="77777777" w:rsidR="00971FC5" w:rsidRPr="00132987" w:rsidRDefault="00971FC5" w:rsidP="00EB0393"/>
    <w:p w14:paraId="17D0BBCE" w14:textId="5965CE33" w:rsidR="00B77FBF" w:rsidRDefault="00132987" w:rsidP="00B77FBF">
      <w:r>
        <w:t xml:space="preserve">Baltikumis kokku vähenes elektritootmine kümnendiku ning elektritarbimine 1% võrra. </w:t>
      </w:r>
      <w:r w:rsidRPr="00132987">
        <w:t xml:space="preserve">Baltikumi summaarne defitsiit süvenes 23% 796 </w:t>
      </w:r>
      <w:proofErr w:type="spellStart"/>
      <w:r w:rsidRPr="00132987">
        <w:t>GWh-ni</w:t>
      </w:r>
      <w:proofErr w:type="spellEnd"/>
      <w:r w:rsidRPr="00132987">
        <w:t>. Puudujääk moodustas kolme riigi tarbimisest 36%.</w:t>
      </w:r>
      <w:r w:rsidR="00787E34" w:rsidRPr="00787E34">
        <w:t xml:space="preserve"> </w:t>
      </w:r>
    </w:p>
    <w:p w14:paraId="31A45DCF" w14:textId="77777777" w:rsidR="00B77FBF" w:rsidRDefault="00B77FBF" w:rsidP="00B77FBF"/>
    <w:p w14:paraId="08D66621" w14:textId="0BAE99C9" w:rsidR="00B82C56" w:rsidRDefault="00B77FBF" w:rsidP="000801BA">
      <w:pPr>
        <w:pStyle w:val="Caption"/>
      </w:pPr>
      <w:r>
        <w:rPr>
          <w:noProof/>
        </w:rPr>
        <w:drawing>
          <wp:inline distT="0" distB="0" distL="0" distR="0" wp14:anchorId="37B188AA" wp14:editId="3D875402">
            <wp:extent cx="2981325" cy="196278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 w:rsidRPr="00971FC5">
        <w:t xml:space="preserve">Elektri tootmine Baltikumis </w:t>
      </w:r>
      <w:r w:rsidR="002D5410" w:rsidRPr="002D5410">
        <w:t>märtsis</w:t>
      </w:r>
      <w:r w:rsidR="00621F76" w:rsidRPr="00971FC5">
        <w:t xml:space="preserve"> 2016. ja 2015</w:t>
      </w:r>
      <w:r w:rsidR="000801BA" w:rsidRPr="00971FC5">
        <w:t>. aastal</w:t>
      </w:r>
    </w:p>
    <w:p w14:paraId="3029EB0F" w14:textId="3FB3360F" w:rsidR="0000642F" w:rsidRDefault="0000642F" w:rsidP="000801BA">
      <w:r>
        <w:t xml:space="preserve">Läti elektritoodang kahanes eelmise aasta märtsiga võrreldes 5%, moodustades kokku 578 </w:t>
      </w:r>
      <w:proofErr w:type="spellStart"/>
      <w:r>
        <w:t>GWh</w:t>
      </w:r>
      <w:proofErr w:type="spellEnd"/>
      <w:r>
        <w:t xml:space="preserve">. Tootmine kasvas soojuse ja </w:t>
      </w:r>
      <w:r w:rsidR="00D10EB2">
        <w:t xml:space="preserve">elektri </w:t>
      </w:r>
      <w:r>
        <w:t>koostootmisjaamades (</w:t>
      </w:r>
      <w:r w:rsidR="00B77FBF">
        <w:t>+</w:t>
      </w:r>
      <w:r>
        <w:t>63%) ning langes hüdroelektrijaamades (-21%). K</w:t>
      </w:r>
      <w:r w:rsidRPr="0000642F">
        <w:t>eskmine vee juurdevool</w:t>
      </w:r>
      <w:r>
        <w:t xml:space="preserve"> Daugava jõkke</w:t>
      </w:r>
      <w:r w:rsidRPr="0000642F">
        <w:t xml:space="preserve"> oli </w:t>
      </w:r>
      <w:r>
        <w:t xml:space="preserve">660 m3/s, 2015. aasta </w:t>
      </w:r>
      <w:r>
        <w:lastRenderedPageBreak/>
        <w:t>märtsis</w:t>
      </w:r>
      <w:r w:rsidRPr="0000642F">
        <w:t xml:space="preserve"> oli see näitaja </w:t>
      </w:r>
      <w:r>
        <w:t>826 m3/s</w:t>
      </w:r>
      <w:r w:rsidRPr="0000642F">
        <w:t>.</w:t>
      </w:r>
      <w:r>
        <w:t xml:space="preserve"> Märtsi</w:t>
      </w:r>
      <w:r w:rsidRPr="0000642F">
        <w:t>kuu kogutoodangust andsid</w:t>
      </w:r>
      <w:r>
        <w:t xml:space="preserve"> veidi enam kui poole hüdroelektri</w:t>
      </w:r>
      <w:r w:rsidRPr="0000642F">
        <w:t>jaamad  (5</w:t>
      </w:r>
      <w:r>
        <w:t>1</w:t>
      </w:r>
      <w:r w:rsidRPr="0000642F">
        <w:t xml:space="preserve">%), </w:t>
      </w:r>
      <w:r w:rsidR="00D10EB2">
        <w:t>soojuse ja elektri koos-tootmisjaamade osakaal oli 24%, väiksemad</w:t>
      </w:r>
      <w:r w:rsidRPr="0000642F">
        <w:t xml:space="preserve"> (</w:t>
      </w:r>
      <w:r w:rsidR="00D10EB2">
        <w:t>alla 10 MW nimi</w:t>
      </w:r>
      <w:r w:rsidRPr="0000642F">
        <w:t>võimsusega)</w:t>
      </w:r>
      <w:r w:rsidR="00D10EB2">
        <w:t xml:space="preserve"> jaamad andsid</w:t>
      </w:r>
      <w:r w:rsidRPr="0000642F">
        <w:t xml:space="preserve"> 2</w:t>
      </w:r>
      <w:r w:rsidR="00D10EB2">
        <w:t>3</w:t>
      </w:r>
      <w:r w:rsidRPr="0000642F">
        <w:t>% ning tuule</w:t>
      </w:r>
      <w:r w:rsidR="00D10EB2">
        <w:t>-</w:t>
      </w:r>
      <w:r w:rsidRPr="0000642F">
        <w:t xml:space="preserve">elektrijaamad </w:t>
      </w:r>
      <w:r w:rsidR="00D10EB2">
        <w:t>1</w:t>
      </w:r>
      <w:r w:rsidRPr="0000642F">
        <w:t>%.</w:t>
      </w:r>
      <w:r w:rsidR="00D10EB2">
        <w:t xml:space="preserve"> Elektritarbimine kerkis Lätis 2% 640 </w:t>
      </w:r>
      <w:proofErr w:type="spellStart"/>
      <w:r w:rsidR="00D10EB2">
        <w:t>GWh-ni</w:t>
      </w:r>
      <w:proofErr w:type="spellEnd"/>
      <w:r w:rsidR="00D10EB2">
        <w:t xml:space="preserve"> ning kuu elektribilansi saldoks kujunes </w:t>
      </w:r>
      <w:r w:rsidR="007259B4">
        <w:t>-</w:t>
      </w:r>
      <w:r w:rsidR="00D10EB2">
        <w:t xml:space="preserve">62 </w:t>
      </w:r>
      <w:proofErr w:type="spellStart"/>
      <w:r w:rsidR="00D10EB2">
        <w:t>GWh</w:t>
      </w:r>
      <w:proofErr w:type="spellEnd"/>
      <w:r w:rsidR="007259B4">
        <w:t>.</w:t>
      </w:r>
    </w:p>
    <w:p w14:paraId="532B75BD" w14:textId="47691040" w:rsidR="0000642F" w:rsidRDefault="007259B4" w:rsidP="000801BA">
      <w:r w:rsidRPr="007259B4">
        <w:t xml:space="preserve">Läti elektritootjate panus sisemaise tarbimise katmisel </w:t>
      </w:r>
      <w:r w:rsidR="00B77FBF">
        <w:t>oli</w:t>
      </w:r>
      <w:r w:rsidRPr="007259B4">
        <w:t xml:space="preserve"> </w:t>
      </w:r>
      <w:r>
        <w:t>90</w:t>
      </w:r>
      <w:r w:rsidRPr="007259B4">
        <w:t>%.</w:t>
      </w:r>
    </w:p>
    <w:p w14:paraId="60CAD811" w14:textId="77777777" w:rsidR="008B7F95" w:rsidRDefault="008B7F95" w:rsidP="000801BA"/>
    <w:p w14:paraId="135901F0" w14:textId="34F4B084" w:rsidR="00B77FBF" w:rsidRDefault="00C02872" w:rsidP="00B77FBF">
      <w:proofErr w:type="spellStart"/>
      <w:r>
        <w:t>NordBalt</w:t>
      </w:r>
      <w:proofErr w:type="spellEnd"/>
      <w:r>
        <w:t xml:space="preserve"> ühenduse lisandumisega vähenes Leedu elektritootmine enam kui neljandiku võrra. Elektritarbimine langes seejuures 6%. </w:t>
      </w:r>
      <w:r w:rsidR="009B0859">
        <w:t xml:space="preserve">Leedu bilansi defitsiit </w:t>
      </w:r>
      <w:r w:rsidR="00A32CB3">
        <w:t>kasvas</w:t>
      </w:r>
      <w:r w:rsidR="009B0859">
        <w:t xml:space="preserve"> </w:t>
      </w:r>
      <w:r w:rsidR="00A32CB3">
        <w:t>2% 635</w:t>
      </w:r>
      <w:r w:rsidR="009B0859">
        <w:t xml:space="preserve"> </w:t>
      </w:r>
      <w:proofErr w:type="spellStart"/>
      <w:r w:rsidR="009B0859">
        <w:t>GWh-ni</w:t>
      </w:r>
      <w:proofErr w:type="spellEnd"/>
      <w:r w:rsidR="009B0859">
        <w:t xml:space="preserve">. </w:t>
      </w:r>
      <w:r w:rsidR="00787E34">
        <w:t xml:space="preserve">Kohalike elektrijaamade osalus sisemaise tarbimise katmisel </w:t>
      </w:r>
      <w:r w:rsidR="00077039">
        <w:t>oli 22%</w:t>
      </w:r>
      <w:r w:rsidR="00787E34">
        <w:t>.</w:t>
      </w:r>
      <w:r w:rsidR="00753D14">
        <w:t xml:space="preserve"> </w:t>
      </w:r>
    </w:p>
    <w:p w14:paraId="2A247F10" w14:textId="77777777" w:rsidR="00A32CB3" w:rsidRDefault="00A32CB3" w:rsidP="00B77FBF"/>
    <w:p w14:paraId="05598F75" w14:textId="2518D676" w:rsidR="00B82C56" w:rsidRPr="00971FC5" w:rsidRDefault="00B77FBF" w:rsidP="000801BA">
      <w:pPr>
        <w:pStyle w:val="Caption"/>
      </w:pPr>
      <w:r>
        <w:rPr>
          <w:noProof/>
        </w:rPr>
        <w:drawing>
          <wp:inline distT="0" distB="0" distL="0" distR="0" wp14:anchorId="56838BDF" wp14:editId="4A93D9D6">
            <wp:extent cx="2981325" cy="1901825"/>
            <wp:effectExtent l="0" t="0" r="952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 w:rsidRPr="00971FC5">
        <w:t xml:space="preserve">Elektri tarbimine Baltikumis </w:t>
      </w:r>
      <w:r w:rsidR="002D5410" w:rsidRPr="002D5410">
        <w:t>märtsis</w:t>
      </w:r>
      <w:r w:rsidR="000801BA" w:rsidRPr="00971FC5">
        <w:t xml:space="preserve"> 201</w:t>
      </w:r>
      <w:r w:rsidR="00621F76" w:rsidRPr="00971FC5">
        <w:t>6</w:t>
      </w:r>
      <w:r w:rsidR="000801BA" w:rsidRPr="00971FC5">
        <w:t>. ja 201</w:t>
      </w:r>
      <w:r w:rsidR="00621F76" w:rsidRPr="00971FC5">
        <w:t>5</w:t>
      </w:r>
      <w:r w:rsidR="000801BA" w:rsidRPr="00971FC5">
        <w:t>. aastal</w:t>
      </w:r>
    </w:p>
    <w:p w14:paraId="54FF16FC" w14:textId="6CA5B02D" w:rsidR="00DC09C6" w:rsidRDefault="0077659E" w:rsidP="000801BA">
      <w:r>
        <w:t>Eesti ja Läti ristlõikel põhjustas ülekandevõimsuste piiranguid planeeritud hooldustööd Eesti EJ ja Kingisepa vahelisel liinil L373. Kuu lõppu mahtusid liinide L374 (</w:t>
      </w:r>
      <w:proofErr w:type="spellStart"/>
      <w:r>
        <w:t>Balti-Leningradskaja</w:t>
      </w:r>
      <w:proofErr w:type="spellEnd"/>
      <w:r>
        <w:t xml:space="preserve">) ja Venemaa elektrisüsteemi kuuluva L701 (Moskva-Peterburg) avariilised välja-lülitumised. </w:t>
      </w:r>
      <w:r w:rsidR="00DC09C6">
        <w:t xml:space="preserve">Eesti ja Soome ristlõikel </w:t>
      </w:r>
      <w:r>
        <w:t xml:space="preserve">möödus kuu talitluse seisukohalt </w:t>
      </w:r>
      <w:r w:rsidR="00A32CB3">
        <w:t>võrdlemisi rahulikult</w:t>
      </w:r>
      <w:r>
        <w:t>. Soomest Eestisse oli turule antav maksimaalne ülekandevõimsus 1000 MW ja Eestist Soome 1016 MW.</w:t>
      </w:r>
    </w:p>
    <w:p w14:paraId="746F9E18" w14:textId="77777777" w:rsidR="00132987" w:rsidRDefault="00132987" w:rsidP="001266F1"/>
    <w:p w14:paraId="2C89B79C" w14:textId="77777777" w:rsidR="009439F7" w:rsidRDefault="009439F7" w:rsidP="001266F1"/>
    <w:p w14:paraId="3A55A9F9" w14:textId="77777777" w:rsidR="009439F7" w:rsidRDefault="009439F7" w:rsidP="001266F1"/>
    <w:p w14:paraId="0366882F" w14:textId="77777777" w:rsidR="009439F7" w:rsidRDefault="009439F7" w:rsidP="001266F1"/>
    <w:p w14:paraId="0F831492" w14:textId="77777777" w:rsidR="009439F7" w:rsidRDefault="009439F7" w:rsidP="001266F1"/>
    <w:p w14:paraId="32B8DFEF" w14:textId="77777777" w:rsidR="009439F7" w:rsidRDefault="009439F7" w:rsidP="001266F1"/>
    <w:p w14:paraId="7973A4D2" w14:textId="77777777" w:rsidR="009439F7" w:rsidRDefault="009439F7" w:rsidP="001266F1"/>
    <w:p w14:paraId="6486F3B0" w14:textId="77777777" w:rsidR="009439F7" w:rsidRDefault="009439F7" w:rsidP="001266F1"/>
    <w:p w14:paraId="283F9A41" w14:textId="77777777" w:rsidR="009439F7" w:rsidRDefault="009439F7" w:rsidP="001266F1"/>
    <w:p w14:paraId="2B0D77FF" w14:textId="77777777" w:rsidR="009439F7" w:rsidRDefault="009439F7" w:rsidP="001266F1"/>
    <w:p w14:paraId="3EC136F2" w14:textId="77777777" w:rsidR="009439F7" w:rsidRDefault="009439F7" w:rsidP="001266F1"/>
    <w:p w14:paraId="1565BC6E" w14:textId="77777777" w:rsidR="009439F7" w:rsidRDefault="009439F7" w:rsidP="001266F1"/>
    <w:p w14:paraId="7AFA8B9E" w14:textId="77777777" w:rsidR="009439F7" w:rsidRDefault="009439F7" w:rsidP="001266F1"/>
    <w:p w14:paraId="78CB2D6C" w14:textId="77777777" w:rsidR="009439F7" w:rsidRDefault="009439F7" w:rsidP="001266F1"/>
    <w:p w14:paraId="259A8032" w14:textId="77777777" w:rsidR="009439F7" w:rsidRDefault="009439F7" w:rsidP="001266F1"/>
    <w:p w14:paraId="3334D0A9" w14:textId="77777777" w:rsidR="009439F7" w:rsidRDefault="009439F7" w:rsidP="001266F1"/>
    <w:p w14:paraId="0C35BCB6" w14:textId="77777777" w:rsidR="009439F7" w:rsidRDefault="009439F7" w:rsidP="001266F1"/>
    <w:p w14:paraId="4C77D0DB" w14:textId="6B025461" w:rsidR="000801BA" w:rsidRPr="003204F2" w:rsidRDefault="000801BA" w:rsidP="001266F1">
      <w:r w:rsidRPr="00466DCD">
        <w:lastRenderedPageBreak/>
        <w:t xml:space="preserve">Joonis 1: Baltikumi füüsilised elektrivood </w:t>
      </w:r>
      <w:r w:rsidR="002D5410" w:rsidRPr="002D5410">
        <w:t>märtsis</w:t>
      </w:r>
      <w:r w:rsidR="00621F76">
        <w:t xml:space="preserve"> 2016</w:t>
      </w:r>
      <w:r w:rsidRPr="00466DCD">
        <w:t xml:space="preserve">, </w:t>
      </w:r>
      <w:proofErr w:type="spellStart"/>
      <w:r w:rsidRPr="00466DCD">
        <w:t>GWh</w:t>
      </w:r>
      <w:proofErr w:type="spellEnd"/>
    </w:p>
    <w:p w14:paraId="2B9449B6" w14:textId="4311D06C" w:rsidR="000801BA" w:rsidRDefault="0075189F" w:rsidP="000801BA">
      <w:pPr>
        <w:rPr>
          <w:sz w:val="14"/>
        </w:rPr>
      </w:pP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12C8" wp14:editId="428CCA70">
                <wp:simplePos x="0" y="0"/>
                <wp:positionH relativeFrom="column">
                  <wp:posOffset>908685</wp:posOffset>
                </wp:positionH>
                <wp:positionV relativeFrom="paragraph">
                  <wp:posOffset>396240</wp:posOffset>
                </wp:positionV>
                <wp:extent cx="615315" cy="4191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399178" w14:textId="41883B44" w:rsidR="00B77FBF" w:rsidRPr="00783E38" w:rsidRDefault="00B77FB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71.55pt;margin-top:31.2pt;width:48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" filled="f" stroked="f" strokeweight="2pt">
                <v:path arrowok="t"/>
                <v:textbox>
                  <w:txbxContent>
                    <w:p w14:paraId="7D399178" w14:textId="41883B44" w:rsidR="00B77FBF" w:rsidRPr="00783E38" w:rsidRDefault="00B77FB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0C0E" wp14:editId="7416D9E7">
                <wp:simplePos x="0" y="0"/>
                <wp:positionH relativeFrom="column">
                  <wp:posOffset>1642745</wp:posOffset>
                </wp:positionH>
                <wp:positionV relativeFrom="paragraph">
                  <wp:posOffset>1350645</wp:posOffset>
                </wp:positionV>
                <wp:extent cx="560705" cy="4368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BDB3E" w14:textId="77777777" w:rsidR="00B77FBF" w:rsidRPr="00CE4BC7" w:rsidRDefault="00B77FB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129.35pt;margin-top:106.35pt;width:44.1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" filled="f" stroked="f" strokeweight="2pt">
                <v:path arrowok="t"/>
                <v:textbox>
                  <w:txbxContent>
                    <w:p w14:paraId="30BBDB3E" w14:textId="77777777" w:rsidR="00B77FBF" w:rsidRPr="00CE4BC7" w:rsidRDefault="00B77FB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F8672" wp14:editId="2ED478A6">
                <wp:simplePos x="0" y="0"/>
                <wp:positionH relativeFrom="column">
                  <wp:posOffset>1778528</wp:posOffset>
                </wp:positionH>
                <wp:positionV relativeFrom="paragraph">
                  <wp:posOffset>2248837</wp:posOffset>
                </wp:positionV>
                <wp:extent cx="521335" cy="3416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0C554" w14:textId="64C5DC0D" w:rsidR="00B77FBF" w:rsidRPr="00CE4BC7" w:rsidRDefault="00B77FB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140.05pt;margin-top:177.05pt;width:41.0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" filled="f" stroked="f" strokeweight="2pt">
                <v:path arrowok="t"/>
                <v:textbox>
                  <w:txbxContent>
                    <w:p w14:paraId="5CB0C554" w14:textId="64C5DC0D" w:rsidR="00B77FBF" w:rsidRPr="00CE4BC7" w:rsidRDefault="00B77FB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96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735B" wp14:editId="1256124C">
                <wp:simplePos x="0" y="0"/>
                <wp:positionH relativeFrom="column">
                  <wp:posOffset>2204764</wp:posOffset>
                </wp:positionH>
                <wp:positionV relativeFrom="paragraph">
                  <wp:posOffset>856062</wp:posOffset>
                </wp:positionV>
                <wp:extent cx="476250" cy="4635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63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65E1E2" w14:textId="41145AF5" w:rsidR="00B77FBF" w:rsidRPr="00783E38" w:rsidRDefault="00B77FB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173.6pt;margin-top:67.4pt;width:37.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" filled="f" stroked="f" strokeweight="2pt">
                <v:path arrowok="t"/>
                <v:textbox>
                  <w:txbxContent>
                    <w:p w14:paraId="5965E1E2" w14:textId="41145AF5" w:rsidR="00B77FBF" w:rsidRPr="00783E38" w:rsidRDefault="00B77FB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148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47F14" wp14:editId="1D7592C8">
                <wp:simplePos x="0" y="0"/>
                <wp:positionH relativeFrom="column">
                  <wp:posOffset>1503680</wp:posOffset>
                </wp:positionH>
                <wp:positionV relativeFrom="paragraph">
                  <wp:posOffset>947420</wp:posOffset>
                </wp:positionV>
                <wp:extent cx="425450" cy="4051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0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F76057" w14:textId="1A77471D" w:rsidR="00B77FBF" w:rsidRPr="00783E38" w:rsidRDefault="00B77FB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118.4pt;margin-top:74.6pt;width:33.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" filled="f" stroked="f" strokeweight="2pt">
                <v:path arrowok="t"/>
                <v:textbox>
                  <w:txbxContent>
                    <w:p w14:paraId="1EF76057" w14:textId="1A77471D" w:rsidR="00B77FBF" w:rsidRPr="00783E38" w:rsidRDefault="00B77FB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E0CDA" wp14:editId="5458E35B">
                <wp:simplePos x="0" y="0"/>
                <wp:positionH relativeFrom="column">
                  <wp:posOffset>986790</wp:posOffset>
                </wp:positionH>
                <wp:positionV relativeFrom="paragraph">
                  <wp:posOffset>1111250</wp:posOffset>
                </wp:positionV>
                <wp:extent cx="608330" cy="42100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421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A0FADC" w14:textId="1692BFEF" w:rsidR="00B77FBF" w:rsidRPr="00CE4BC7" w:rsidRDefault="00B77FB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571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77.7pt;margin-top:87.5pt;width:47.9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" filled="f" stroked="f" strokeweight="2pt">
                <v:path arrowok="t"/>
                <v:textbox>
                  <w:txbxContent>
                    <w:p w14:paraId="0EA0FADC" w14:textId="1692BFEF" w:rsidR="00B77FBF" w:rsidRPr="00CE4BC7" w:rsidRDefault="00B77FB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571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1B936" wp14:editId="19872988">
                <wp:simplePos x="0" y="0"/>
                <wp:positionH relativeFrom="column">
                  <wp:posOffset>1835785</wp:posOffset>
                </wp:positionH>
                <wp:positionV relativeFrom="paragraph">
                  <wp:posOffset>3026410</wp:posOffset>
                </wp:positionV>
                <wp:extent cx="619125" cy="5003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BF9F5" w14:textId="4996DDC0" w:rsidR="00B77FBF" w:rsidRPr="003F6A14" w:rsidRDefault="00B77FB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144.55pt;margin-top:238.3pt;width:48.75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" filled="f" stroked="f" strokeweight="2pt">
                <v:path arrowok="t"/>
                <v:textbox>
                  <w:txbxContent>
                    <w:p w14:paraId="20ABF9F5" w14:textId="4996DDC0" w:rsidR="00B77FBF" w:rsidRPr="003F6A14" w:rsidRDefault="00B77FB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195A" wp14:editId="37B63EC8">
                <wp:simplePos x="0" y="0"/>
                <wp:positionH relativeFrom="column">
                  <wp:posOffset>2211070</wp:posOffset>
                </wp:positionH>
                <wp:positionV relativeFrom="paragraph">
                  <wp:posOffset>1613535</wp:posOffset>
                </wp:positionV>
                <wp:extent cx="426720" cy="4699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46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74304" w14:textId="67D579F2" w:rsidR="00B77FBF" w:rsidRPr="00CE4BC7" w:rsidRDefault="00B77FB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left:0;text-align:left;margin-left:174.1pt;margin-top:127.05pt;width:33.6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" filled="f" stroked="f" strokeweight="2pt">
                <v:path arrowok="t"/>
                <v:textbox>
                  <w:txbxContent>
                    <w:p w14:paraId="4B274304" w14:textId="67D579F2" w:rsidR="00B77FBF" w:rsidRPr="00CE4BC7" w:rsidRDefault="00B77FB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71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34B85" wp14:editId="53F51E75">
                <wp:simplePos x="0" y="0"/>
                <wp:positionH relativeFrom="column">
                  <wp:posOffset>236855</wp:posOffset>
                </wp:positionH>
                <wp:positionV relativeFrom="paragraph">
                  <wp:posOffset>3022600</wp:posOffset>
                </wp:positionV>
                <wp:extent cx="568960" cy="3333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569016" w14:textId="7E195E39" w:rsidR="00B77FBF" w:rsidRPr="003F6A14" w:rsidRDefault="00B77FB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</w:t>
                            </w:r>
                          </w:p>
                          <w:p w14:paraId="6BE27528" w14:textId="77777777" w:rsidR="00B77FBF" w:rsidRDefault="00B77FBF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left:0;text-align:left;margin-left:18.65pt;margin-top:238pt;width:44.8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" filled="f" stroked="f" strokeweight="2pt">
                <v:path arrowok="t"/>
                <v:textbox>
                  <w:txbxContent>
                    <w:p w14:paraId="38569016" w14:textId="7E195E39" w:rsidR="00B77FBF" w:rsidRPr="003F6A14" w:rsidRDefault="00B77FB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</w:t>
                      </w:r>
                    </w:p>
                    <w:p w14:paraId="6BE27528" w14:textId="77777777" w:rsidR="00B77FBF" w:rsidRDefault="00B77FBF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E52FB" wp14:editId="3DE25747">
                <wp:simplePos x="0" y="0"/>
                <wp:positionH relativeFrom="column">
                  <wp:posOffset>470535</wp:posOffset>
                </wp:positionH>
                <wp:positionV relativeFrom="paragraph">
                  <wp:posOffset>2538730</wp:posOffset>
                </wp:positionV>
                <wp:extent cx="474980" cy="365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36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A654F" w14:textId="352A6B32" w:rsidR="00B77FBF" w:rsidRPr="00CE4BC7" w:rsidRDefault="00B77FB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37.05pt;margin-top:199.9pt;width:37.4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" filled="f" stroked="f" strokeweight="2pt">
                <v:path arrowok="t"/>
                <v:textbox>
                  <w:txbxContent>
                    <w:p w14:paraId="6FCA654F" w14:textId="352A6B32" w:rsidR="00B77FBF" w:rsidRPr="00CE4BC7" w:rsidRDefault="00B77FB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215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B0E71" wp14:editId="07A5E21E">
                <wp:simplePos x="0" y="0"/>
                <wp:positionH relativeFrom="column">
                  <wp:posOffset>951865</wp:posOffset>
                </wp:positionH>
                <wp:positionV relativeFrom="paragraph">
                  <wp:posOffset>2441575</wp:posOffset>
                </wp:positionV>
                <wp:extent cx="607060" cy="5638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060" cy="563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3914C" w14:textId="080FEBEF" w:rsidR="00B77FBF" w:rsidRDefault="00B77FBF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5A600"/>
                              </w:rPr>
                              <w:t>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74.95pt;margin-top:192.25pt;width:47.8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" filled="f" stroked="f" strokeweight="2pt">
                <v:path arrowok="t"/>
                <v:textbox>
                  <w:txbxContent>
                    <w:p w14:paraId="2BB3914C" w14:textId="080FEBEF" w:rsidR="00B77FBF" w:rsidRDefault="00B77FBF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  <w:r>
                        <w:rPr>
                          <w:b/>
                          <w:color w:val="F5A6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5A600"/>
                        </w:rPr>
                        <w:t>352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3CF1" wp14:editId="128EAB31">
                <wp:simplePos x="0" y="0"/>
                <wp:positionH relativeFrom="column">
                  <wp:posOffset>1223125</wp:posOffset>
                </wp:positionH>
                <wp:positionV relativeFrom="paragraph">
                  <wp:posOffset>1762240</wp:posOffset>
                </wp:positionV>
                <wp:extent cx="516255" cy="5245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524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B9D558" w14:textId="7BD16F05" w:rsidR="00B77FBF" w:rsidRPr="00CE4BC7" w:rsidRDefault="00B77FB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left:0;text-align:left;margin-left:96.3pt;margin-top:138.75pt;width:40.6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" filled="f" stroked="f" strokeweight="2pt">
                <v:path arrowok="t"/>
                <v:textbox>
                  <w:txbxContent>
                    <w:p w14:paraId="19B9D558" w14:textId="7BD16F05" w:rsidR="00B77FBF" w:rsidRPr="00CE4BC7" w:rsidRDefault="00B77FB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262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A2EC7" wp14:editId="45F571AD">
                <wp:simplePos x="0" y="0"/>
                <wp:positionH relativeFrom="column">
                  <wp:posOffset>1128395</wp:posOffset>
                </wp:positionH>
                <wp:positionV relativeFrom="paragraph">
                  <wp:posOffset>2828290</wp:posOffset>
                </wp:positionV>
                <wp:extent cx="516255" cy="40386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09DC70" w14:textId="3C55ABEA" w:rsidR="00B77FBF" w:rsidRPr="003F6A14" w:rsidRDefault="00B77FB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left:0;text-align:left;margin-left:88.85pt;margin-top:222.7pt;width:40.6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" filled="f" stroked="f" strokeweight="2pt">
                <v:path arrowok="t"/>
                <v:textbox>
                  <w:txbxContent>
                    <w:p w14:paraId="1E09DC70" w14:textId="3C55ABEA" w:rsidR="00B77FBF" w:rsidRPr="003F6A14" w:rsidRDefault="00B77FB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180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D1EB9" wp14:editId="75208508">
                <wp:simplePos x="0" y="0"/>
                <wp:positionH relativeFrom="column">
                  <wp:posOffset>1062990</wp:posOffset>
                </wp:positionH>
                <wp:positionV relativeFrom="paragraph">
                  <wp:posOffset>1962785</wp:posOffset>
                </wp:positionV>
                <wp:extent cx="400050" cy="438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A65FBD" w14:textId="1AB9025A" w:rsidR="00B77FBF" w:rsidRPr="00CE4BC7" w:rsidRDefault="00B77FB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left:0;text-align:left;margin-left:83.7pt;margin-top:154.55pt;width:31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" filled="f" stroked="f" strokeweight="2pt">
                <v:path arrowok="t"/>
                <v:textbox>
                  <w:txbxContent>
                    <w:p w14:paraId="12A65FBD" w14:textId="1AB9025A" w:rsidR="00B77FBF" w:rsidRPr="00CE4BC7" w:rsidRDefault="00B77FB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C7E56" wp14:editId="2C4AE8CE">
                <wp:simplePos x="0" y="0"/>
                <wp:positionH relativeFrom="column">
                  <wp:posOffset>2263140</wp:posOffset>
                </wp:positionH>
                <wp:positionV relativeFrom="paragraph">
                  <wp:posOffset>1861185</wp:posOffset>
                </wp:positionV>
                <wp:extent cx="374650" cy="476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DFFEB" w14:textId="4914AB35" w:rsidR="00B77FBF" w:rsidRPr="00CE4BC7" w:rsidRDefault="00B77FB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left:0;text-align:left;margin-left:178.2pt;margin-top:146.55pt;width:2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" filled="f" stroked="f" strokeweight="2pt">
                <v:path arrowok="t"/>
                <v:textbox>
                  <w:txbxContent>
                    <w:p w14:paraId="6B7DFFEB" w14:textId="4914AB35" w:rsidR="00B77FBF" w:rsidRPr="00CE4BC7" w:rsidRDefault="00B77FB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9100A" wp14:editId="61D90355">
                <wp:simplePos x="0" y="0"/>
                <wp:positionH relativeFrom="column">
                  <wp:posOffset>1380490</wp:posOffset>
                </wp:positionH>
                <wp:positionV relativeFrom="paragraph">
                  <wp:posOffset>1327785</wp:posOffset>
                </wp:positionV>
                <wp:extent cx="397510" cy="3346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34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76AC4" w14:textId="72EC8167" w:rsidR="00B77FBF" w:rsidRPr="00CE4BC7" w:rsidRDefault="00B77FB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1" style="position:absolute;left:0;text-align:left;margin-left:108.7pt;margin-top:104.55pt;width:31.3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" filled="f" stroked="f" strokeweight="2pt">
                <v:path arrowok="t"/>
                <v:textbox>
                  <w:txbxContent>
                    <w:p w14:paraId="6CA76AC4" w14:textId="72EC8167" w:rsidR="00B77FBF" w:rsidRPr="00CE4BC7" w:rsidRDefault="00B77FB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 xml:space="preserve">1 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3B3F4E">
        <w:rPr>
          <w:noProof/>
          <w:sz w:val="14"/>
        </w:rPr>
        <w:drawing>
          <wp:inline distT="0" distB="0" distL="0" distR="0" wp14:anchorId="5D61BA74" wp14:editId="65F1C47B">
            <wp:extent cx="2952750" cy="3822700"/>
            <wp:effectExtent l="0" t="0" r="0" b="6350"/>
            <wp:docPr id="38" name="Picture 38" descr="Description: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a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05" cy="382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9BDA6" w14:textId="77777777" w:rsidR="00F04133" w:rsidRDefault="00F04133" w:rsidP="000801BA"/>
    <w:p w14:paraId="15FD5BF9" w14:textId="331EE949" w:rsidR="000801BA" w:rsidRDefault="000801BA" w:rsidP="000801BA">
      <w:r w:rsidRPr="00E7063E">
        <w:t xml:space="preserve">NPS kiirete turuteadete (UMM) alusel toimus tootmisüksuste avariisid </w:t>
      </w:r>
      <w:r w:rsidR="00E665FC">
        <w:t xml:space="preserve">Balti elektrijaamas </w:t>
      </w:r>
      <w:r w:rsidR="00BC7509">
        <w:t>17. märtsil</w:t>
      </w:r>
      <w:r w:rsidR="00E665FC">
        <w:t xml:space="preserve"> ning </w:t>
      </w:r>
      <w:r w:rsidRPr="00E7063E">
        <w:t xml:space="preserve"> Eesti Elektrijaamas </w:t>
      </w:r>
      <w:r w:rsidR="00E7063E">
        <w:t>1</w:t>
      </w:r>
      <w:r w:rsidR="00BC7509">
        <w:t>8</w:t>
      </w:r>
      <w:r w:rsidRPr="00E7063E">
        <w:t>.</w:t>
      </w:r>
      <w:r w:rsidR="00BC7509">
        <w:t xml:space="preserve"> ja</w:t>
      </w:r>
      <w:r w:rsidRPr="00E7063E">
        <w:t xml:space="preserve"> </w:t>
      </w:r>
      <w:r w:rsidR="00BC7509">
        <w:t>30.</w:t>
      </w:r>
      <w:r w:rsidR="009A6226" w:rsidRPr="00E7063E">
        <w:t xml:space="preserve"> </w:t>
      </w:r>
      <w:r w:rsidR="00E7063E">
        <w:t>k</w:t>
      </w:r>
      <w:r w:rsidRPr="00E7063E">
        <w:t>uupä</w:t>
      </w:r>
      <w:r w:rsidR="00D81ED5" w:rsidRPr="00E7063E">
        <w:t>eval</w:t>
      </w:r>
      <w:r w:rsidR="00E7063E">
        <w:t>.</w:t>
      </w:r>
      <w:r w:rsidR="00D81ED5" w:rsidRPr="00E7063E">
        <w:t xml:space="preserve"> </w:t>
      </w:r>
      <w:r w:rsidRPr="00E7063E">
        <w:t>Ülejäänud tootmisvõimsuste väljalülitamised toimusid plaaniliste hooldustööde tarbeks.</w:t>
      </w:r>
    </w:p>
    <w:p w14:paraId="10301975" w14:textId="77777777" w:rsidR="00012F98" w:rsidRDefault="00012F98" w:rsidP="000801BA"/>
    <w:p w14:paraId="66E35646" w14:textId="0AD42794" w:rsidR="007567F3" w:rsidRDefault="008F5B55" w:rsidP="007567F3">
      <w:pPr>
        <w:jc w:val="left"/>
        <w:rPr>
          <w:rFonts w:cs="Arial"/>
          <w:b/>
          <w:bCs/>
          <w:iCs/>
          <w:color w:val="007087"/>
          <w:sz w:val="24"/>
        </w:rPr>
      </w:pPr>
      <w:r w:rsidRPr="00D9131B">
        <w:rPr>
          <w:rFonts w:cs="Arial"/>
          <w:b/>
          <w:bCs/>
          <w:iCs/>
          <w:color w:val="007087"/>
          <w:sz w:val="24"/>
        </w:rPr>
        <w:t>Elektri tootmine ja tarbimine Põhjamaades</w:t>
      </w:r>
    </w:p>
    <w:p w14:paraId="07FF00C8" w14:textId="77777777" w:rsidR="007567F3" w:rsidRDefault="007567F3" w:rsidP="007567F3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5381CD79" w14:textId="7671F3BB" w:rsidR="003B677C" w:rsidRPr="00A32CB3" w:rsidRDefault="00A32CB3" w:rsidP="003B677C">
      <w:r w:rsidRPr="00D0023B">
        <w:t>Põhjama</w:t>
      </w:r>
      <w:r>
        <w:t>ade hüdroreservuaarid püsisid tänavu märtsis mullusest tasemest kõrgemal</w:t>
      </w:r>
      <w:r w:rsidRPr="00D0023B">
        <w:t xml:space="preserve">. </w:t>
      </w:r>
      <w:r>
        <w:t>S</w:t>
      </w:r>
      <w:r w:rsidR="003B677C">
        <w:t xml:space="preserve">ummaarne elektritoodang kasvas </w:t>
      </w:r>
      <w:r>
        <w:t>4%, sh</w:t>
      </w:r>
      <w:r w:rsidR="003B677C">
        <w:t xml:space="preserve"> Norras suurenes tootmine 9%, Rootsis ja Soomes 1%. Taanis l</w:t>
      </w:r>
      <w:r>
        <w:t xml:space="preserve">anges elektritootmine 8% võrra. </w:t>
      </w:r>
      <w:r w:rsidR="003B677C">
        <w:t xml:space="preserve">Põhjamaade </w:t>
      </w:r>
      <w:r w:rsidR="003B677C" w:rsidRPr="00D0023B">
        <w:t>kogutarbimine kerkis sama perioodi võrdluses 2%. Norras oli kasv 3%, Rootsis ja Soomes 2%</w:t>
      </w:r>
      <w:r>
        <w:t>. Taanis langes tarbimine</w:t>
      </w:r>
      <w:r w:rsidR="003B677C" w:rsidRPr="00D0023B">
        <w:t xml:space="preserve"> 2%. Põhjamaade summaarsest toodangust</w:t>
      </w:r>
      <w:r w:rsidR="003B677C">
        <w:t xml:space="preserve"> andsid 39</w:t>
      </w:r>
      <w:r w:rsidR="003B677C" w:rsidRPr="00433C3C">
        <w:t>% Rootsi elektritootjad, 3</w:t>
      </w:r>
      <w:r w:rsidR="003B677C">
        <w:t>8</w:t>
      </w:r>
      <w:r w:rsidR="003B677C" w:rsidRPr="00433C3C">
        <w:t>% Norra, 1</w:t>
      </w:r>
      <w:r w:rsidR="003B677C">
        <w:t>6</w:t>
      </w:r>
      <w:r w:rsidR="003B677C" w:rsidRPr="00433C3C">
        <w:t xml:space="preserve">% Soome ja </w:t>
      </w:r>
      <w:r w:rsidR="003B677C">
        <w:t>7</w:t>
      </w:r>
      <w:r w:rsidR="003B677C" w:rsidRPr="00433C3C">
        <w:t>% Taani tootjad.</w:t>
      </w:r>
    </w:p>
    <w:p w14:paraId="0CE05944" w14:textId="606310A1" w:rsidR="00872767" w:rsidRDefault="007567F3" w:rsidP="003B677C">
      <w:pPr>
        <w:pStyle w:val="Caption"/>
      </w:pPr>
      <w:r>
        <w:rPr>
          <w:noProof/>
        </w:rPr>
        <w:lastRenderedPageBreak/>
        <w:drawing>
          <wp:inline distT="0" distB="0" distL="0" distR="0" wp14:anchorId="09609C49" wp14:editId="30D197CC">
            <wp:extent cx="2962232" cy="188196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890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2F46" w:rsidRPr="00844C07">
        <w:t>Elektri t</w:t>
      </w:r>
      <w:r w:rsidR="00E12F46">
        <w:t xml:space="preserve">ootmine Põhjamaades </w:t>
      </w:r>
      <w:r w:rsidR="002D5410" w:rsidRPr="002D5410">
        <w:t>märtsis</w:t>
      </w:r>
      <w:r w:rsidR="00E12F46">
        <w:t xml:space="preserve"> 2016. ja 2015</w:t>
      </w:r>
      <w:r w:rsidR="00E12F46" w:rsidRPr="00844C07">
        <w:t xml:space="preserve">. </w:t>
      </w:r>
      <w:r w:rsidR="00E12F46">
        <w:t>a</w:t>
      </w:r>
      <w:r w:rsidR="00E12F46" w:rsidRPr="00844C07">
        <w:t>astal</w:t>
      </w:r>
    </w:p>
    <w:p w14:paraId="594BA648" w14:textId="7C06F188" w:rsidR="007567F3" w:rsidRDefault="00872767" w:rsidP="007567F3">
      <w:r>
        <w:t xml:space="preserve">Soomes kerkis elektritootmine hüdro- ja tuuma-elektrijaamades vastavalt 13% ja 1%. Soojuse ja elektri koostootmisjaamades vähenes tootmine mulluse perioodiga võrreldes 5%. Bilansi </w:t>
      </w:r>
      <w:r w:rsidR="00E556BB" w:rsidRPr="00872767">
        <w:t>puudu</w:t>
      </w:r>
      <w:r w:rsidR="008F5B55" w:rsidRPr="00872767">
        <w:t>jääk moodust</w:t>
      </w:r>
      <w:r w:rsidR="00E556BB" w:rsidRPr="00872767">
        <w:t>a</w:t>
      </w:r>
      <w:r w:rsidR="008F5B55" w:rsidRPr="00872767">
        <w:t xml:space="preserve">s </w:t>
      </w:r>
      <w:r w:rsidR="00A32CB3">
        <w:t xml:space="preserve">märtsis </w:t>
      </w:r>
      <w:r w:rsidR="008F5B55" w:rsidRPr="00872767">
        <w:t xml:space="preserve">kokku </w:t>
      </w:r>
      <w:r w:rsidR="0088304F" w:rsidRPr="00872767">
        <w:t>1,5</w:t>
      </w:r>
      <w:r w:rsidR="007360CF" w:rsidRPr="00872767">
        <w:t xml:space="preserve"> </w:t>
      </w:r>
      <w:proofErr w:type="spellStart"/>
      <w:r w:rsidR="007360CF" w:rsidRPr="00872767">
        <w:t>T</w:t>
      </w:r>
      <w:r w:rsidR="008F5B55" w:rsidRPr="00872767">
        <w:t>Wh</w:t>
      </w:r>
      <w:proofErr w:type="spellEnd"/>
      <w:r w:rsidR="008F5B55" w:rsidRPr="00872767">
        <w:t xml:space="preserve">, mis kaeti </w:t>
      </w:r>
      <w:r w:rsidRPr="00872767">
        <w:t>77</w:t>
      </w:r>
      <w:r w:rsidR="008F5B55" w:rsidRPr="00872767">
        <w:t>% ulatuses impordiga Rootsist</w:t>
      </w:r>
      <w:r w:rsidR="00E556BB" w:rsidRPr="00872767">
        <w:t xml:space="preserve"> ning </w:t>
      </w:r>
      <w:r w:rsidR="0088304F" w:rsidRPr="00872767">
        <w:t>2</w:t>
      </w:r>
      <w:r w:rsidRPr="00872767">
        <w:t>3</w:t>
      </w:r>
      <w:r w:rsidR="00E556BB" w:rsidRPr="00872767">
        <w:t>% ulatuses impordiga Venemaalt</w:t>
      </w:r>
      <w:r w:rsidR="008F5B55" w:rsidRPr="00872767">
        <w:t>.</w:t>
      </w:r>
      <w:r w:rsidR="006E027F">
        <w:t xml:space="preserve"> </w:t>
      </w:r>
    </w:p>
    <w:p w14:paraId="66E7A484" w14:textId="77777777" w:rsidR="003B677C" w:rsidRDefault="003B677C" w:rsidP="007567F3"/>
    <w:p w14:paraId="1DB52F51" w14:textId="2199B461" w:rsidR="00B82C56" w:rsidRDefault="007567F3" w:rsidP="008F5B55">
      <w:pPr>
        <w:pStyle w:val="Caption"/>
      </w:pPr>
      <w:r>
        <w:rPr>
          <w:noProof/>
        </w:rPr>
        <w:drawing>
          <wp:inline distT="0" distB="0" distL="0" distR="0" wp14:anchorId="4DA96288" wp14:editId="20A9BE8A">
            <wp:extent cx="2974975" cy="1969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844C07">
        <w:t>Elektritarbimine Põhjamaades</w:t>
      </w:r>
      <w:r w:rsidR="008F5B55">
        <w:t xml:space="preserve"> </w:t>
      </w:r>
      <w:r w:rsidR="002D5410" w:rsidRPr="002D5410">
        <w:t>märtsis</w:t>
      </w:r>
      <w:r w:rsidR="008F5B55" w:rsidRPr="00844C07">
        <w:t xml:space="preserve"> 201</w:t>
      </w:r>
      <w:r w:rsidR="00621F76">
        <w:t>6</w:t>
      </w:r>
      <w:r w:rsidR="008F5B55" w:rsidRPr="00844C07">
        <w:t>. ja 201</w:t>
      </w:r>
      <w:r w:rsidR="00621F76">
        <w:t>5</w:t>
      </w:r>
      <w:r w:rsidR="008F5B55" w:rsidRPr="00844C07">
        <w:t xml:space="preserve">. </w:t>
      </w:r>
      <w:r w:rsidR="008F5B55">
        <w:t>a</w:t>
      </w:r>
      <w:r w:rsidR="008F5B55" w:rsidRPr="00844C07">
        <w:t>asta</w:t>
      </w:r>
      <w:r w:rsidR="008F5B55">
        <w:t>l</w:t>
      </w:r>
    </w:p>
    <w:p w14:paraId="47E474BD" w14:textId="5F0332A9" w:rsidR="00B82C56" w:rsidRDefault="007567F3" w:rsidP="00E12F46">
      <w:r>
        <w:t xml:space="preserve">Märtsikuu elektribilanss oli Põhjamaades 1494 </w:t>
      </w:r>
      <w:proofErr w:type="spellStart"/>
      <w:r>
        <w:t>GWh</w:t>
      </w:r>
      <w:proofErr w:type="spellEnd"/>
      <w:r>
        <w:t xml:space="preserve"> ulatuses ülejäägis. Rootsi ja Norra olid tavapäraselt elektrit eksportivad ning Taani ja Soome elektrit importivad süsteemid.</w:t>
      </w:r>
    </w:p>
    <w:p w14:paraId="225F3FF1" w14:textId="0D5C44A4" w:rsidR="00B82C56" w:rsidRDefault="00B82C56" w:rsidP="00EB0393"/>
    <w:p w14:paraId="7D00343A" w14:textId="540E26DA" w:rsidR="00D50A7E" w:rsidRPr="00D50A7E" w:rsidRDefault="007567F3" w:rsidP="00D50A7E">
      <w:pPr>
        <w:pStyle w:val="Caption"/>
      </w:pPr>
      <w:r>
        <w:rPr>
          <w:noProof/>
        </w:rPr>
        <w:drawing>
          <wp:inline distT="0" distB="0" distL="0" distR="0" wp14:anchorId="1860FFEE" wp14:editId="1133DEDB">
            <wp:extent cx="2973089" cy="2030819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032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844C07">
        <w:t>Elektrisüsteemide bilansid Põhjamaades 201</w:t>
      </w:r>
      <w:r w:rsidR="008F5B55">
        <w:t>5</w:t>
      </w:r>
      <w:r w:rsidR="008F5B55" w:rsidRPr="00844C07">
        <w:t>.</w:t>
      </w:r>
      <w:r w:rsidR="004B5B2B">
        <w:t xml:space="preserve"> j</w:t>
      </w:r>
      <w:r w:rsidR="00621F76">
        <w:t>a 2016.</w:t>
      </w:r>
      <w:r w:rsidR="008F5B55">
        <w:t xml:space="preserve"> aastal</w:t>
      </w:r>
    </w:p>
    <w:p w14:paraId="316CE53E" w14:textId="77777777" w:rsidR="00A32CB3" w:rsidRDefault="00A32CB3" w:rsidP="001E2151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42D1C782" w14:textId="09B6199A" w:rsidR="00057DE1" w:rsidRDefault="008F5B55" w:rsidP="001E2151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2C72C5">
        <w:rPr>
          <w:rFonts w:cs="Arial"/>
          <w:b/>
          <w:bCs/>
          <w:iCs/>
          <w:color w:val="007087"/>
          <w:sz w:val="24"/>
          <w:szCs w:val="28"/>
        </w:rPr>
        <w:lastRenderedPageBreak/>
        <w:t>Elektrikaubandusbilanss</w:t>
      </w:r>
    </w:p>
    <w:p w14:paraId="2A00DA66" w14:textId="77777777" w:rsidR="001E2151" w:rsidRDefault="001E2151" w:rsidP="001E2151">
      <w:pPr>
        <w:jc w:val="left"/>
        <w:rPr>
          <w:rFonts w:cs="Arial"/>
          <w:bCs/>
          <w:iCs/>
          <w:szCs w:val="18"/>
        </w:rPr>
      </w:pPr>
    </w:p>
    <w:p w14:paraId="41F28B73" w14:textId="592DBF74" w:rsidR="001E2151" w:rsidRDefault="00A32CB3" w:rsidP="008F5B55">
      <w:r>
        <w:rPr>
          <w:rFonts w:cs="Arial"/>
          <w:bCs/>
          <w:iCs/>
          <w:szCs w:val="18"/>
        </w:rPr>
        <w:t>P</w:t>
      </w:r>
      <w:r w:rsidR="001E2151">
        <w:rPr>
          <w:rFonts w:cs="Arial"/>
          <w:bCs/>
          <w:iCs/>
          <w:szCs w:val="18"/>
        </w:rPr>
        <w:t>iiriülene</w:t>
      </w:r>
      <w:r>
        <w:rPr>
          <w:rFonts w:cs="Arial"/>
          <w:bCs/>
          <w:iCs/>
          <w:szCs w:val="18"/>
        </w:rPr>
        <w:t xml:space="preserve"> elektri</w:t>
      </w:r>
      <w:r w:rsidR="001E2151">
        <w:rPr>
          <w:rFonts w:cs="Arial"/>
          <w:bCs/>
          <w:iCs/>
          <w:szCs w:val="18"/>
        </w:rPr>
        <w:t xml:space="preserve"> </w:t>
      </w:r>
      <w:r>
        <w:rPr>
          <w:rFonts w:cs="Arial"/>
          <w:bCs/>
          <w:iCs/>
          <w:szCs w:val="18"/>
        </w:rPr>
        <w:t>i</w:t>
      </w:r>
      <w:r w:rsidR="001E2151">
        <w:rPr>
          <w:rFonts w:cs="Arial"/>
          <w:bCs/>
          <w:iCs/>
          <w:szCs w:val="18"/>
        </w:rPr>
        <w:t xml:space="preserve">mport (sh järgmise päeva ja päevasisesel turul) küündis 599 </w:t>
      </w:r>
      <w:proofErr w:type="spellStart"/>
      <w:r w:rsidR="001E2151">
        <w:rPr>
          <w:rFonts w:cs="Arial"/>
          <w:bCs/>
          <w:iCs/>
          <w:szCs w:val="18"/>
        </w:rPr>
        <w:t>GWh-ni</w:t>
      </w:r>
      <w:proofErr w:type="spellEnd"/>
      <w:r w:rsidR="001E2151">
        <w:rPr>
          <w:rFonts w:cs="Arial"/>
          <w:bCs/>
          <w:iCs/>
          <w:szCs w:val="18"/>
        </w:rPr>
        <w:t xml:space="preserve">, kasvades mullusega võrreldes </w:t>
      </w:r>
      <w:r>
        <w:rPr>
          <w:rFonts w:cs="Arial"/>
          <w:bCs/>
          <w:iCs/>
          <w:szCs w:val="18"/>
        </w:rPr>
        <w:t>2</w:t>
      </w:r>
      <w:r w:rsidR="001E2151">
        <w:rPr>
          <w:rFonts w:cs="Arial"/>
          <w:bCs/>
          <w:iCs/>
          <w:szCs w:val="18"/>
        </w:rPr>
        <w:t>7%. Import Põhjamaadest kerkis 28%</w:t>
      </w:r>
      <w:r w:rsidR="00AF5491">
        <w:rPr>
          <w:rFonts w:cs="Arial"/>
          <w:bCs/>
          <w:iCs/>
          <w:szCs w:val="18"/>
        </w:rPr>
        <w:t>,</w:t>
      </w:r>
      <w:r w:rsidR="001E2151">
        <w:rPr>
          <w:rFonts w:cs="Arial"/>
          <w:bCs/>
          <w:iCs/>
          <w:szCs w:val="18"/>
        </w:rPr>
        <w:t xml:space="preserve"> samal ajal kui import Lätist kahanes ligikaudu kuuendiku võrra. Elektri eksport </w:t>
      </w:r>
      <w:r>
        <w:rPr>
          <w:rFonts w:cs="Arial"/>
          <w:bCs/>
          <w:iCs/>
          <w:szCs w:val="18"/>
        </w:rPr>
        <w:t>kasvas</w:t>
      </w:r>
      <w:r w:rsidR="001E2151">
        <w:rPr>
          <w:rFonts w:cs="Arial"/>
          <w:bCs/>
          <w:iCs/>
          <w:szCs w:val="18"/>
        </w:rPr>
        <w:t xml:space="preserve"> 5% 483 </w:t>
      </w:r>
      <w:proofErr w:type="spellStart"/>
      <w:r w:rsidR="001E2151">
        <w:rPr>
          <w:rFonts w:cs="Arial"/>
          <w:bCs/>
          <w:iCs/>
          <w:szCs w:val="18"/>
        </w:rPr>
        <w:t>GWh-ni</w:t>
      </w:r>
      <w:proofErr w:type="spellEnd"/>
      <w:r w:rsidR="001E2151">
        <w:rPr>
          <w:rFonts w:cs="Arial"/>
          <w:bCs/>
          <w:iCs/>
          <w:szCs w:val="18"/>
        </w:rPr>
        <w:t xml:space="preserve">. Eksport Läti suunal </w:t>
      </w:r>
      <w:r>
        <w:rPr>
          <w:rFonts w:cs="Arial"/>
          <w:bCs/>
          <w:iCs/>
          <w:szCs w:val="18"/>
        </w:rPr>
        <w:t>suurenes</w:t>
      </w:r>
      <w:r w:rsidR="001E2151">
        <w:rPr>
          <w:rFonts w:cs="Arial"/>
          <w:bCs/>
          <w:iCs/>
          <w:szCs w:val="18"/>
        </w:rPr>
        <w:t xml:space="preserve"> 5% ja Soome suunal 4%.</w:t>
      </w:r>
      <w:r w:rsidR="001E2151">
        <w:t xml:space="preserve"> </w:t>
      </w:r>
      <w:r w:rsidR="00C019ED">
        <w:t xml:space="preserve">Võimsusvoog järgmise päeva turul liikus 100%-l tundidest suunaga Soomest Eestisse ning 99% ajast Eestist Lätti. </w:t>
      </w:r>
      <w:proofErr w:type="spellStart"/>
      <w:r w:rsidR="001E2151">
        <w:t>Estlink</w:t>
      </w:r>
      <w:proofErr w:type="spellEnd"/>
      <w:r w:rsidR="001E2151">
        <w:t xml:space="preserve"> </w:t>
      </w:r>
      <w:r w:rsidR="00C019ED">
        <w:t>ülekandevõimsusest kasutati</w:t>
      </w:r>
      <w:r w:rsidR="00A31CD7">
        <w:t xml:space="preserve"> järgmise päeva turul</w:t>
      </w:r>
      <w:r w:rsidR="00C019ED">
        <w:t xml:space="preserve"> ära keskmiselt </w:t>
      </w:r>
      <w:r w:rsidR="001E2151">
        <w:t>78,8% ning Eesti ja Läti vahelisest piiriülesest võimsusest 70,9%.</w:t>
      </w:r>
    </w:p>
    <w:p w14:paraId="6BA0E517" w14:textId="77777777" w:rsidR="008B55F5" w:rsidRDefault="008B55F5" w:rsidP="008F5B55"/>
    <w:tbl>
      <w:tblPr>
        <w:tblW w:w="46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737"/>
        <w:gridCol w:w="737"/>
        <w:gridCol w:w="737"/>
      </w:tblGrid>
      <w:tr w:rsidR="008B55F5" w:rsidRPr="008B55F5" w14:paraId="35ADD565" w14:textId="77777777" w:rsidTr="008B55F5">
        <w:trPr>
          <w:trHeight w:val="227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vAlign w:val="bottom"/>
            <w:hideMark/>
          </w:tcPr>
          <w:p w14:paraId="4B6C01B1" w14:textId="77777777" w:rsidR="008B55F5" w:rsidRPr="008B55F5" w:rsidRDefault="008B55F5" w:rsidP="008B55F5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 xml:space="preserve">Piiriülene elektrikaubandusbilanss, </w:t>
            </w:r>
            <w:proofErr w:type="spellStart"/>
            <w:r w:rsidRPr="008B55F5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GWh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0989BA39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Märts 2016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03B9C4CC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Märts 2015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08BF8068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Muutus %</w:t>
            </w:r>
          </w:p>
        </w:tc>
      </w:tr>
      <w:tr w:rsidR="008B55F5" w:rsidRPr="008B55F5" w14:paraId="0C9E15F4" w14:textId="77777777" w:rsidTr="008B55F5">
        <w:trPr>
          <w:trHeight w:val="227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65B2" w14:textId="77777777" w:rsidR="008B55F5" w:rsidRPr="008B55F5" w:rsidRDefault="008B55F5" w:rsidP="008B55F5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Import kokku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4DFC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7ABD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7755D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27%</w:t>
            </w:r>
          </w:p>
        </w:tc>
      </w:tr>
      <w:tr w:rsidR="008B55F5" w:rsidRPr="008B55F5" w14:paraId="52A2CFE7" w14:textId="77777777" w:rsidTr="008B55F5">
        <w:trPr>
          <w:trHeight w:val="227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E8B7" w14:textId="77777777" w:rsidR="008B55F5" w:rsidRPr="008B55F5" w:rsidRDefault="008B55F5" w:rsidP="008B55F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 xml:space="preserve">    sh Eesti-Läti piiril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87B5E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1722E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62EEC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-17%</w:t>
            </w:r>
          </w:p>
        </w:tc>
      </w:tr>
      <w:tr w:rsidR="008B55F5" w:rsidRPr="008B55F5" w14:paraId="53645B25" w14:textId="77777777" w:rsidTr="008B55F5">
        <w:trPr>
          <w:trHeight w:val="227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A549" w14:textId="77777777" w:rsidR="008B55F5" w:rsidRPr="008B55F5" w:rsidRDefault="008B55F5" w:rsidP="008B55F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 xml:space="preserve">    sh Eesti-Soome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7CF98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A72D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14297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28%</w:t>
            </w:r>
          </w:p>
        </w:tc>
      </w:tr>
      <w:tr w:rsidR="008B55F5" w:rsidRPr="008B55F5" w14:paraId="69D396B2" w14:textId="77777777" w:rsidTr="008B55F5">
        <w:trPr>
          <w:trHeight w:val="227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E70" w14:textId="77777777" w:rsidR="008B55F5" w:rsidRPr="008B55F5" w:rsidRDefault="008B55F5" w:rsidP="008B55F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Import läbi päev-ette elektribörsi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89EB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DBDF0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C5130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30%</w:t>
            </w:r>
          </w:p>
        </w:tc>
      </w:tr>
      <w:tr w:rsidR="008B55F5" w:rsidRPr="008B55F5" w14:paraId="4287661F" w14:textId="77777777" w:rsidTr="008B55F5">
        <w:trPr>
          <w:trHeight w:val="227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1908" w14:textId="77777777" w:rsidR="008B55F5" w:rsidRPr="008B55F5" w:rsidRDefault="008B55F5" w:rsidP="008B55F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Import läbi päevasisese elektribörsi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2371A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8A934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FF1AD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-38%</w:t>
            </w:r>
          </w:p>
        </w:tc>
      </w:tr>
      <w:tr w:rsidR="008B55F5" w:rsidRPr="008B55F5" w14:paraId="009ED14D" w14:textId="77777777" w:rsidTr="008B55F5">
        <w:trPr>
          <w:trHeight w:val="227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78DE" w14:textId="77777777" w:rsidR="008B55F5" w:rsidRPr="008B55F5" w:rsidRDefault="008B55F5" w:rsidP="008B55F5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Eksport kokku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D309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483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D9CF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6B65D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5%</w:t>
            </w:r>
          </w:p>
        </w:tc>
      </w:tr>
      <w:tr w:rsidR="008B55F5" w:rsidRPr="008B55F5" w14:paraId="525D4B48" w14:textId="77777777" w:rsidTr="008B55F5">
        <w:trPr>
          <w:trHeight w:val="227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D55" w14:textId="77777777" w:rsidR="008B55F5" w:rsidRPr="008B55F5" w:rsidRDefault="008B55F5" w:rsidP="008B55F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 xml:space="preserve">    sh Eesti-Läti piiril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24615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770C5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E094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5%</w:t>
            </w:r>
          </w:p>
        </w:tc>
      </w:tr>
      <w:tr w:rsidR="008B55F5" w:rsidRPr="008B55F5" w14:paraId="1545E8DE" w14:textId="77777777" w:rsidTr="008B55F5">
        <w:trPr>
          <w:trHeight w:val="227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E7DD" w14:textId="77777777" w:rsidR="008B55F5" w:rsidRPr="008B55F5" w:rsidRDefault="008B55F5" w:rsidP="008B55F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 xml:space="preserve">    sh Eesti-Soome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4F9E6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3ECFC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3FC2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4%</w:t>
            </w:r>
          </w:p>
        </w:tc>
      </w:tr>
      <w:tr w:rsidR="008B55F5" w:rsidRPr="008B55F5" w14:paraId="3D817E17" w14:textId="77777777" w:rsidTr="008B55F5">
        <w:trPr>
          <w:trHeight w:val="227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5C00" w14:textId="77777777" w:rsidR="008B55F5" w:rsidRPr="008B55F5" w:rsidRDefault="008B55F5" w:rsidP="008B55F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Eksport läbi päev-ette elektribörsi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D2D30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B6553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07A8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5%</w:t>
            </w:r>
          </w:p>
        </w:tc>
      </w:tr>
      <w:tr w:rsidR="008B55F5" w:rsidRPr="008B55F5" w14:paraId="108CC528" w14:textId="77777777" w:rsidTr="008B55F5">
        <w:trPr>
          <w:trHeight w:val="227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0BD4" w14:textId="77777777" w:rsidR="008B55F5" w:rsidRPr="008B55F5" w:rsidRDefault="008B55F5" w:rsidP="008B55F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Eksport läbi päevasisese elektribörsi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584D4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5976E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0558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3%</w:t>
            </w:r>
          </w:p>
        </w:tc>
      </w:tr>
      <w:tr w:rsidR="008B55F5" w:rsidRPr="008B55F5" w14:paraId="2CB302AE" w14:textId="77777777" w:rsidTr="008B55F5">
        <w:trPr>
          <w:trHeight w:val="227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44E40" w14:textId="77777777" w:rsidR="008B55F5" w:rsidRPr="008B55F5" w:rsidRDefault="008B55F5" w:rsidP="008B55F5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Elektrikaubandusbilanss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AA200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-116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5AF0C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-13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9190D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821%</w:t>
            </w:r>
          </w:p>
        </w:tc>
      </w:tr>
      <w:tr w:rsidR="008B55F5" w:rsidRPr="008B55F5" w14:paraId="03AFC335" w14:textId="77777777" w:rsidTr="008B55F5">
        <w:trPr>
          <w:trHeight w:val="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A9E5" w14:textId="77777777" w:rsidR="008B55F5" w:rsidRPr="008B55F5" w:rsidRDefault="008B55F5" w:rsidP="008B55F5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AA7A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06ED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8EA3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55F5" w:rsidRPr="008B55F5" w14:paraId="2935B83F" w14:textId="77777777" w:rsidTr="008B55F5">
        <w:trPr>
          <w:trHeight w:val="227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08061" w14:textId="77777777" w:rsidR="008B55F5" w:rsidRPr="008B55F5" w:rsidRDefault="008B55F5" w:rsidP="008B55F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Juhtimistarned ja piirülene ebabilanss Eesti-Läti piiril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9BE97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66EC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62AD2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42%</w:t>
            </w:r>
          </w:p>
        </w:tc>
      </w:tr>
      <w:tr w:rsidR="008B55F5" w:rsidRPr="008B55F5" w14:paraId="435723D4" w14:textId="77777777" w:rsidTr="008B55F5">
        <w:trPr>
          <w:trHeight w:val="227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EA0967" w14:textId="77777777" w:rsidR="008B55F5" w:rsidRPr="008B55F5" w:rsidRDefault="008B55F5" w:rsidP="008B55F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Juhtimistarned ja piirülene ebabilanss Eesti-Soome piiril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776F5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B53DE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D54B2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color w:val="000000"/>
                <w:sz w:val="20"/>
                <w:szCs w:val="20"/>
              </w:rPr>
              <w:t>90%</w:t>
            </w:r>
          </w:p>
        </w:tc>
      </w:tr>
      <w:tr w:rsidR="008B55F5" w:rsidRPr="008B55F5" w14:paraId="24B26464" w14:textId="77777777" w:rsidTr="008B55F5">
        <w:trPr>
          <w:trHeight w:val="227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65CE7" w14:textId="77777777" w:rsidR="008B55F5" w:rsidRPr="008B55F5" w:rsidRDefault="008B55F5" w:rsidP="008B55F5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EES elektribilanss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B812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-98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0868C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67F68" w14:textId="77777777" w:rsidR="008B55F5" w:rsidRPr="008B55F5" w:rsidRDefault="008B55F5" w:rsidP="008B55F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8B55F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8001%</w:t>
            </w:r>
          </w:p>
        </w:tc>
      </w:tr>
    </w:tbl>
    <w:p w14:paraId="16819FBD" w14:textId="77777777" w:rsidR="008B55F5" w:rsidRDefault="008B55F5" w:rsidP="008F5B55"/>
    <w:p w14:paraId="49590D75" w14:textId="227D7A83" w:rsidR="008F5B55" w:rsidRDefault="001A011C" w:rsidP="001A011C">
      <w:r>
        <w:t>201</w:t>
      </w:r>
      <w:r w:rsidR="00AB5709">
        <w:t>6</w:t>
      </w:r>
      <w:r>
        <w:t xml:space="preserve">. aasta </w:t>
      </w:r>
      <w:r w:rsidR="00057DE1">
        <w:t>märts</w:t>
      </w:r>
      <w:r>
        <w:t xml:space="preserve">ikuu </w:t>
      </w:r>
      <w:r w:rsidR="008F5B55">
        <w:t>Eesti piiriülene elektri</w:t>
      </w:r>
      <w:r>
        <w:t>-</w:t>
      </w:r>
      <w:r w:rsidR="008F5B55">
        <w:t xml:space="preserve">kaubandusbilanss oli </w:t>
      </w:r>
      <w:r w:rsidR="00D50A7E">
        <w:t>1</w:t>
      </w:r>
      <w:r w:rsidR="00057DE1">
        <w:t>16</w:t>
      </w:r>
      <w:r w:rsidR="008F5B55">
        <w:t xml:space="preserve"> </w:t>
      </w:r>
      <w:proofErr w:type="spellStart"/>
      <w:r w:rsidR="008F5B55">
        <w:t>GWh-ga</w:t>
      </w:r>
      <w:proofErr w:type="spellEnd"/>
      <w:r w:rsidR="008F5B55">
        <w:t xml:space="preserve"> </w:t>
      </w:r>
      <w:r w:rsidR="00D50A7E">
        <w:t>puudujäägis</w:t>
      </w:r>
      <w:r w:rsidR="008F5B55">
        <w:t>, sh oli ele</w:t>
      </w:r>
      <w:r w:rsidR="00D50A7E">
        <w:t>ktrikaubanduslik saldo Lätiga 4</w:t>
      </w:r>
      <w:r w:rsidR="00057DE1">
        <w:t>60</w:t>
      </w:r>
      <w:r w:rsidR="008F5B55">
        <w:t xml:space="preserve"> </w:t>
      </w:r>
      <w:proofErr w:type="spellStart"/>
      <w:r w:rsidR="008F5B55">
        <w:t>GWh</w:t>
      </w:r>
      <w:proofErr w:type="spellEnd"/>
      <w:r w:rsidR="00CD6461">
        <w:t xml:space="preserve"> ulatuses</w:t>
      </w:r>
      <w:r w:rsidR="008F5B55">
        <w:t xml:space="preserve"> positiivne ning Soomega </w:t>
      </w:r>
      <w:r w:rsidR="00057DE1">
        <w:t>576</w:t>
      </w:r>
      <w:r w:rsidR="008F5B55">
        <w:t xml:space="preserve"> </w:t>
      </w:r>
      <w:proofErr w:type="spellStart"/>
      <w:r w:rsidR="008F5B55">
        <w:t>GWh</w:t>
      </w:r>
      <w:proofErr w:type="spellEnd"/>
      <w:r w:rsidR="008F5B55">
        <w:t xml:space="preserve"> negatiivne.</w:t>
      </w:r>
    </w:p>
    <w:p w14:paraId="233E5B17" w14:textId="77777777" w:rsidR="00B60EBD" w:rsidRDefault="00B60EBD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34A08514" w14:textId="77777777" w:rsidR="008F5B55" w:rsidRDefault="008F5B55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4A3E78">
        <w:rPr>
          <w:rFonts w:cs="Arial"/>
          <w:b/>
          <w:bCs/>
          <w:iCs/>
          <w:color w:val="007087"/>
          <w:sz w:val="24"/>
          <w:szCs w:val="28"/>
        </w:rPr>
        <w:t>Bilansiselgitus</w:t>
      </w:r>
    </w:p>
    <w:p w14:paraId="0D1E1EB8" w14:textId="77777777" w:rsidR="008F5B55" w:rsidRDefault="008F5B55" w:rsidP="008F5B55"/>
    <w:p w14:paraId="4F7E0978" w14:textId="77777777" w:rsidR="00D0023B" w:rsidRDefault="00CD4C88" w:rsidP="008F5B55">
      <w:r w:rsidRPr="006E366C">
        <w:t xml:space="preserve">Süsteemi summaarne avatud tarne ehk ebabilansi maht kasvas </w:t>
      </w:r>
      <w:r w:rsidR="006E366C">
        <w:t>märtsis</w:t>
      </w:r>
      <w:r w:rsidRPr="006E366C">
        <w:t xml:space="preserve"> mullusega võrreldes </w:t>
      </w:r>
      <w:r w:rsidR="006E366C">
        <w:t>4</w:t>
      </w:r>
      <w:r w:rsidR="00D50A7E" w:rsidRPr="006E366C">
        <w:t>%</w:t>
      </w:r>
      <w:r w:rsidRPr="006E366C">
        <w:t xml:space="preserve">. Ebabilansi eksport </w:t>
      </w:r>
      <w:r w:rsidR="00D50A7E" w:rsidRPr="006E366C">
        <w:t xml:space="preserve">kerkis </w:t>
      </w:r>
      <w:r w:rsidR="006E366C">
        <w:t>15%</w:t>
      </w:r>
      <w:r w:rsidR="002B2522" w:rsidRPr="006E366C">
        <w:t xml:space="preserve"> ning</w:t>
      </w:r>
      <w:r w:rsidRPr="006E366C">
        <w:t xml:space="preserve"> </w:t>
      </w:r>
      <w:r w:rsidR="00D50A7E" w:rsidRPr="006E366C">
        <w:t xml:space="preserve">import langes </w:t>
      </w:r>
      <w:r w:rsidR="006E366C">
        <w:t>24%</w:t>
      </w:r>
      <w:r w:rsidR="00D50A7E" w:rsidRPr="006E366C">
        <w:t xml:space="preserve"> võrra</w:t>
      </w:r>
      <w:r w:rsidRPr="006E366C">
        <w:t>. Tundide lõikes oli süst</w:t>
      </w:r>
      <w:r w:rsidR="00D50A7E" w:rsidRPr="006E366C">
        <w:t xml:space="preserve">eem bilansienergiat eksportiv </w:t>
      </w:r>
      <w:r w:rsidR="006E366C">
        <w:t>72</w:t>
      </w:r>
      <w:r w:rsidRPr="006E366C">
        <w:t xml:space="preserve">% </w:t>
      </w:r>
      <w:r w:rsidR="00D50A7E" w:rsidRPr="006E366C">
        <w:t xml:space="preserve">ning bilansienergiat importiv </w:t>
      </w:r>
      <w:r w:rsidR="006E366C">
        <w:t>28</w:t>
      </w:r>
      <w:r w:rsidRPr="006E366C">
        <w:t>% ajast.</w:t>
      </w:r>
      <w:r w:rsidR="008F5B55" w:rsidRPr="006E366C">
        <w:t xml:space="preserve"> </w:t>
      </w:r>
      <w:r w:rsidR="008F5B55" w:rsidRPr="00AD656E">
        <w:t xml:space="preserve">Bilansihaldurite summaarne sisemaine bilansienergia kogus </w:t>
      </w:r>
      <w:r w:rsidR="001266F1" w:rsidRPr="00AD656E">
        <w:t>kasvas</w:t>
      </w:r>
      <w:r w:rsidR="008F5B55" w:rsidRPr="00AD656E">
        <w:t xml:space="preserve"> 201</w:t>
      </w:r>
      <w:r w:rsidRPr="00AD656E">
        <w:t>5</w:t>
      </w:r>
      <w:r w:rsidR="008F5B55" w:rsidRPr="00AD656E">
        <w:t xml:space="preserve">. aasta </w:t>
      </w:r>
      <w:r w:rsidR="00AD656E">
        <w:t>märts</w:t>
      </w:r>
      <w:r w:rsidR="00DA68B4" w:rsidRPr="00AD656E">
        <w:t>ikuuga</w:t>
      </w:r>
      <w:r w:rsidR="008F5B55" w:rsidRPr="00AD656E">
        <w:t xml:space="preserve"> võrreldes </w:t>
      </w:r>
      <w:r w:rsidR="00AD656E">
        <w:t>11</w:t>
      </w:r>
      <w:r w:rsidR="008F5B55" w:rsidRPr="00AD656E">
        <w:t xml:space="preserve">%, sh </w:t>
      </w:r>
      <w:r w:rsidR="001266F1" w:rsidRPr="00AD656E">
        <w:t>suurenes</w:t>
      </w:r>
      <w:r w:rsidR="008F5B55" w:rsidRPr="00AD656E">
        <w:t xml:space="preserve"> süsteemi</w:t>
      </w:r>
      <w:r w:rsidR="00AD656E">
        <w:t>-</w:t>
      </w:r>
      <w:r w:rsidR="008F5B55" w:rsidRPr="00AD656E">
        <w:t xml:space="preserve">halduri poolt bilansihalduritelt bilansienergia ost </w:t>
      </w:r>
      <w:r w:rsidR="00AD656E">
        <w:t>21</w:t>
      </w:r>
      <w:r w:rsidR="008F5B55" w:rsidRPr="00AD656E">
        <w:t xml:space="preserve">%, bilansihalduritele bilansienergia müük </w:t>
      </w:r>
      <w:r w:rsidR="00DA68B4" w:rsidRPr="00AD656E">
        <w:t>langes 7</w:t>
      </w:r>
      <w:r w:rsidR="008F5B55" w:rsidRPr="00AD656E">
        <w:t>%.</w:t>
      </w:r>
    </w:p>
    <w:p w14:paraId="107E17DF" w14:textId="77777777" w:rsidR="00D0023B" w:rsidRDefault="00D0023B" w:rsidP="008F5B55"/>
    <w:p w14:paraId="67DB8A3C" w14:textId="77777777" w:rsidR="003B677C" w:rsidRDefault="003B677C" w:rsidP="008F5B55"/>
    <w:p w14:paraId="39717B81" w14:textId="77777777" w:rsidR="00D0023B" w:rsidRDefault="00D0023B" w:rsidP="008F5B55"/>
    <w:tbl>
      <w:tblPr>
        <w:tblW w:w="4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624"/>
      </w:tblGrid>
      <w:tr w:rsidR="00D0023B" w:rsidRPr="00D0023B" w14:paraId="1D941A0B" w14:textId="77777777" w:rsidTr="00D0023B">
        <w:trPr>
          <w:trHeight w:val="227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6F42E589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lastRenderedPageBreak/>
              <w:t xml:space="preserve">Bilansiselgituse kokkuvõtte, </w:t>
            </w:r>
            <w:proofErr w:type="spellStart"/>
            <w:r w:rsidRPr="00D0023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GWh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746CBED0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D0023B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Märts 2016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0AE1301F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D0023B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Märts 2015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7BFFC0CB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D0023B" w:rsidRPr="00D0023B" w14:paraId="0A80A255" w14:textId="77777777" w:rsidTr="00D0023B">
        <w:trPr>
          <w:trHeight w:val="22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7D9DB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Bilansienergia import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99CD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0EE3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E3E4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sz w:val="22"/>
                <w:szCs w:val="22"/>
              </w:rPr>
              <w:t>-24%</w:t>
            </w:r>
          </w:p>
        </w:tc>
      </w:tr>
      <w:tr w:rsidR="00D0023B" w:rsidRPr="00D0023B" w14:paraId="5F19B967" w14:textId="77777777" w:rsidTr="00D0023B">
        <w:trPr>
          <w:trHeight w:val="227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05E24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Süsteemihalduri poolt sisemaine bilansienergia ost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83496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65075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97CE9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sz w:val="22"/>
                <w:szCs w:val="22"/>
              </w:rPr>
              <w:t>21%</w:t>
            </w:r>
          </w:p>
        </w:tc>
      </w:tr>
      <w:tr w:rsidR="00D0023B" w:rsidRPr="00D0023B" w14:paraId="60E2F282" w14:textId="77777777" w:rsidTr="00D0023B">
        <w:trPr>
          <w:trHeight w:val="22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A9E8C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Juhtimistarnete 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163E8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2AFA6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92A28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sz w:val="22"/>
                <w:szCs w:val="22"/>
              </w:rPr>
              <w:t>-47%</w:t>
            </w:r>
          </w:p>
        </w:tc>
      </w:tr>
      <w:tr w:rsidR="00D0023B" w:rsidRPr="00D0023B" w14:paraId="5C516290" w14:textId="77777777" w:rsidTr="00D0023B">
        <w:trPr>
          <w:trHeight w:val="22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44FB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Süsteemiteenuse ost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56A1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D4BA8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C5EE6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sz w:val="22"/>
                <w:szCs w:val="22"/>
              </w:rPr>
              <w:t>147%</w:t>
            </w:r>
          </w:p>
        </w:tc>
      </w:tr>
      <w:tr w:rsidR="00D0023B" w:rsidRPr="00D0023B" w14:paraId="550F0184" w14:textId="77777777" w:rsidTr="00D0023B">
        <w:trPr>
          <w:trHeight w:val="227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1351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proofErr w:type="spellStart"/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EstLink</w:t>
            </w:r>
            <w:proofErr w:type="spellEnd"/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juhtimise bilansienergia ost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4DE92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B6034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8A93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sz w:val="22"/>
                <w:szCs w:val="22"/>
              </w:rPr>
              <w:t>-36%</w:t>
            </w:r>
          </w:p>
        </w:tc>
      </w:tr>
      <w:tr w:rsidR="00D0023B" w:rsidRPr="00D0023B" w14:paraId="139A5A6E" w14:textId="77777777" w:rsidTr="00D0023B">
        <w:trPr>
          <w:trHeight w:val="227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BA162C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CF15B11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3F8727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308CE7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11%</w:t>
            </w:r>
          </w:p>
        </w:tc>
      </w:tr>
      <w:tr w:rsidR="00D0023B" w:rsidRPr="00D0023B" w14:paraId="27098090" w14:textId="77777777" w:rsidTr="00D0023B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F6A5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Bilansienergia eksport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D2C2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F4CDE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4CC2D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15%</w:t>
            </w:r>
          </w:p>
        </w:tc>
      </w:tr>
      <w:tr w:rsidR="00D0023B" w:rsidRPr="00D0023B" w14:paraId="6F10F2E7" w14:textId="77777777" w:rsidTr="00D0023B">
        <w:trPr>
          <w:trHeight w:val="227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E037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Süsteemihalduri poolt sisemaine bilansienergia müük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777E5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F64D6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C14A6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-7%</w:t>
            </w:r>
          </w:p>
        </w:tc>
      </w:tr>
      <w:tr w:rsidR="00D0023B" w:rsidRPr="00D0023B" w14:paraId="4F3B9F2F" w14:textId="77777777" w:rsidTr="00D0023B">
        <w:trPr>
          <w:trHeight w:val="22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37682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Juhtimistarnete müük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5D53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71BFC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95C6E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31%</w:t>
            </w:r>
          </w:p>
        </w:tc>
      </w:tr>
      <w:tr w:rsidR="00D0023B" w:rsidRPr="00D0023B" w14:paraId="37CA2D17" w14:textId="77777777" w:rsidTr="00D0023B">
        <w:trPr>
          <w:trHeight w:val="22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A2E5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Süsteemiteenuse müük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3F658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E6EEC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5596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148%</w:t>
            </w:r>
          </w:p>
        </w:tc>
      </w:tr>
      <w:tr w:rsidR="00D0023B" w:rsidRPr="00D0023B" w14:paraId="3B94C0CE" w14:textId="77777777" w:rsidTr="00D0023B">
        <w:trPr>
          <w:trHeight w:val="227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09DC6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proofErr w:type="spellStart"/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EstLink</w:t>
            </w:r>
            <w:proofErr w:type="spellEnd"/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juhtimise bilansienergia müük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1ADA3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F37F4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281A6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-17%</w:t>
            </w:r>
          </w:p>
        </w:tc>
      </w:tr>
      <w:tr w:rsidR="00D0023B" w:rsidRPr="00D0023B" w14:paraId="09CB359D" w14:textId="77777777" w:rsidTr="00D0023B">
        <w:trPr>
          <w:trHeight w:val="227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B57048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A16501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ACB1F3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33A844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11%</w:t>
            </w:r>
          </w:p>
        </w:tc>
      </w:tr>
    </w:tbl>
    <w:p w14:paraId="519BDB01" w14:textId="77777777" w:rsidR="00D0023B" w:rsidRDefault="00D0023B" w:rsidP="008F5B55"/>
    <w:p w14:paraId="420A8756" w14:textId="430C2D3D" w:rsidR="00693CD1" w:rsidRDefault="00DA68B4" w:rsidP="00A31CD7">
      <w:r w:rsidRPr="00AD656E">
        <w:t>Sisemaise bilansi juhtimiseks ostetud reguleerimistarnete</w:t>
      </w:r>
      <w:r w:rsidR="00376EA5" w:rsidRPr="00AD656E">
        <w:t xml:space="preserve"> maht oli ligi poole võrra </w:t>
      </w:r>
      <w:r w:rsidR="00A32CB3">
        <w:t>aastatagusest</w:t>
      </w:r>
      <w:r w:rsidR="00376EA5" w:rsidRPr="00AD656E">
        <w:t xml:space="preserve"> väiksem</w:t>
      </w:r>
      <w:r w:rsidR="00376EA5">
        <w:t xml:space="preserve">, seejuures ei aktiveeritud tänavu märtsis ühelgi tunnil avariireserve. Juhtimistarnete müük kerkis sama perioodi võrdluses 31%. </w:t>
      </w:r>
      <w:r w:rsidRPr="00376EA5">
        <w:t>S</w:t>
      </w:r>
      <w:r w:rsidR="00CD4C88" w:rsidRPr="00376EA5">
        <w:t>üsteemi</w:t>
      </w:r>
      <w:r w:rsidR="00693CD1" w:rsidRPr="00376EA5">
        <w:t>teenuse</w:t>
      </w:r>
      <w:r w:rsidR="00693CD1">
        <w:t xml:space="preserve"> ost ja müük moodustas kokku 3,9 </w:t>
      </w:r>
      <w:proofErr w:type="spellStart"/>
      <w:r w:rsidR="00693CD1">
        <w:t>GWh</w:t>
      </w:r>
      <w:proofErr w:type="spellEnd"/>
      <w:r w:rsidR="00693CD1">
        <w:t>, kasvades mullusega võrreldes ligikaudu kaks ja pool korda. Selle sisse mah</w:t>
      </w:r>
      <w:r w:rsidR="00A31CD7">
        <w:t>tus</w:t>
      </w:r>
      <w:r w:rsidR="00AF5491">
        <w:t>id</w:t>
      </w:r>
      <w:r w:rsidR="00A31CD7">
        <w:t xml:space="preserve"> ka 26. märtsil Estlink-1 avariilise väljalülitumise </w:t>
      </w:r>
      <w:r w:rsidR="00376EA5">
        <w:t>kompenseerimiseks</w:t>
      </w:r>
      <w:r w:rsidR="00A31CD7">
        <w:t xml:space="preserve"> korraldatud</w:t>
      </w:r>
      <w:r w:rsidR="00DC09C6">
        <w:t xml:space="preserve"> </w:t>
      </w:r>
      <w:r w:rsidR="00A31CD7">
        <w:t>v</w:t>
      </w:r>
      <w:r w:rsidR="00693CD1">
        <w:t>astukaubandus</w:t>
      </w:r>
      <w:r w:rsidR="00A32CB3">
        <w:t>tehingu</w:t>
      </w:r>
      <w:r w:rsidR="00A31CD7">
        <w:t>d</w:t>
      </w:r>
      <w:r w:rsidR="00A32CB3">
        <w:t xml:space="preserve"> (700 MWh)</w:t>
      </w:r>
      <w:r w:rsidR="00A31CD7">
        <w:t xml:space="preserve">. </w:t>
      </w:r>
      <w:r w:rsidR="00DC09C6">
        <w:t>Ülejäänud osa süsteemiteenustest tehti naabersüsteemi</w:t>
      </w:r>
      <w:r w:rsidR="00A32CB3">
        <w:t>-</w:t>
      </w:r>
      <w:r w:rsidR="00DC09C6">
        <w:t xml:space="preserve">haldurite soovil. </w:t>
      </w:r>
    </w:p>
    <w:p w14:paraId="3D8EAF3F" w14:textId="77777777" w:rsidR="00DA68B4" w:rsidRDefault="00DA68B4" w:rsidP="00CD4C88"/>
    <w:p w14:paraId="16B965DC" w14:textId="67ACB453" w:rsidR="008F5B55" w:rsidRPr="00D50A7E" w:rsidRDefault="008F5B55" w:rsidP="00D50A7E">
      <w:r w:rsidRPr="00880E36">
        <w:rPr>
          <w:rFonts w:cs="Arial"/>
          <w:b/>
          <w:bCs/>
          <w:iCs/>
          <w:color w:val="007087"/>
          <w:sz w:val="24"/>
        </w:rPr>
        <w:t>Bilansihaldurite portfellid</w:t>
      </w:r>
    </w:p>
    <w:p w14:paraId="6185678F" w14:textId="77777777" w:rsidR="008F5B55" w:rsidRDefault="008F5B55" w:rsidP="008F5B55">
      <w:pPr>
        <w:rPr>
          <w:szCs w:val="22"/>
        </w:rPr>
      </w:pPr>
    </w:p>
    <w:p w14:paraId="3C57FA34" w14:textId="285FE8F8" w:rsidR="00B82C56" w:rsidRDefault="008F5B55" w:rsidP="00EB0393">
      <w:r>
        <w:rPr>
          <w:szCs w:val="22"/>
        </w:rPr>
        <w:t>Esialgsete bilansiaruannete alusel jagunesid Eesti elektrisüsteemis (EES) bilansihaldurite portfellide osa</w:t>
      </w:r>
      <w:r>
        <w:rPr>
          <w:szCs w:val="22"/>
        </w:rPr>
        <w:softHyphen/>
        <w:t>kaalud tarbimismahtude alusel järgmiselt:</w:t>
      </w:r>
    </w:p>
    <w:p w14:paraId="0E4DF60D" w14:textId="29BB599D" w:rsidR="008F5B55" w:rsidRPr="00B76A55" w:rsidRDefault="00880982" w:rsidP="008F5B55">
      <w:pPr>
        <w:pStyle w:val="Caption"/>
        <w:jc w:val="left"/>
      </w:pPr>
      <w:r w:rsidRPr="00880982">
        <w:rPr>
          <w:noProof/>
        </w:rPr>
        <w:t xml:space="preserve"> </w:t>
      </w:r>
      <w:r w:rsidR="00D0023B" w:rsidRPr="00D0023B">
        <w:rPr>
          <w:noProof/>
        </w:rPr>
        <w:t xml:space="preserve"> </w:t>
      </w:r>
      <w:r w:rsidR="00D0023B">
        <w:rPr>
          <w:noProof/>
        </w:rPr>
        <w:drawing>
          <wp:inline distT="0" distB="0" distL="0" distR="0" wp14:anchorId="11E9EEC8" wp14:editId="1C5BFDF0">
            <wp:extent cx="2981325" cy="2298700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3265B3">
        <w:t xml:space="preserve">Bilansihaldurite portfellid tarbimismahtude alusel </w:t>
      </w:r>
      <w:r w:rsidR="002D5410" w:rsidRPr="002D5410">
        <w:t>märtsis</w:t>
      </w:r>
      <w:r w:rsidR="00621F76" w:rsidRPr="003265B3">
        <w:t xml:space="preserve"> 2016</w:t>
      </w:r>
      <w:r w:rsidR="008F5B55" w:rsidRPr="00B76A55">
        <w:t xml:space="preserve"> </w:t>
      </w:r>
    </w:p>
    <w:p w14:paraId="5FE38411" w14:textId="08E4A08C" w:rsidR="00311BFC" w:rsidRDefault="008F5B55" w:rsidP="008F5B55">
      <w:pPr>
        <w:rPr>
          <w:sz w:val="16"/>
        </w:rPr>
      </w:pPr>
      <w:r w:rsidRPr="00B76A55">
        <w:rPr>
          <w:szCs w:val="22"/>
        </w:rPr>
        <w:lastRenderedPageBreak/>
        <w:t>Kõik Eesti bilansihaldurite portfellides olevad avatud tarnijad ja võrguettevõtjad on välja toodud Eleringi veebilehel:</w:t>
      </w:r>
      <w:r w:rsidRPr="00B76A55">
        <w:t xml:space="preserve"> </w:t>
      </w:r>
      <w:hyperlink r:id="rId19" w:history="1">
        <w:r w:rsidRPr="00B76A55">
          <w:rPr>
            <w:rStyle w:val="Hyperlink"/>
          </w:rPr>
          <w:t>http://elering.ee/bilansiteenus/</w:t>
        </w:r>
      </w:hyperlink>
      <w:r w:rsidRPr="00B76A55">
        <w:rPr>
          <w:sz w:val="16"/>
        </w:rPr>
        <w:t>.</w:t>
      </w:r>
    </w:p>
    <w:p w14:paraId="2571B9AD" w14:textId="77777777" w:rsidR="00D0023B" w:rsidRDefault="00D0023B" w:rsidP="008F5B55">
      <w:pPr>
        <w:rPr>
          <w:sz w:val="16"/>
        </w:rPr>
      </w:pPr>
    </w:p>
    <w:tbl>
      <w:tblPr>
        <w:tblW w:w="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960"/>
      </w:tblGrid>
      <w:tr w:rsidR="00D0023B" w:rsidRPr="00D0023B" w14:paraId="7740C5F3" w14:textId="77777777" w:rsidTr="00D0023B">
        <w:trPr>
          <w:trHeight w:val="22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0BF89BB5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Osakaal EES tarbimisest, 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5B7A2094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D0023B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Märts</w:t>
            </w:r>
          </w:p>
        </w:tc>
      </w:tr>
      <w:tr w:rsidR="00D0023B" w:rsidRPr="00D0023B" w14:paraId="4DE05B9E" w14:textId="77777777" w:rsidTr="00D0023B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F6E29B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Eesti Energia AS bilansiportfell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601A5E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60,1%</w:t>
            </w:r>
          </w:p>
        </w:tc>
      </w:tr>
      <w:tr w:rsidR="00D0023B" w:rsidRPr="00D0023B" w14:paraId="2F4D2C4F" w14:textId="77777777" w:rsidTr="00D0023B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7A393" w14:textId="77777777" w:rsidR="00D0023B" w:rsidRPr="00D0023B" w:rsidRDefault="00D0023B" w:rsidP="00D0023B">
            <w:pPr>
              <w:spacing w:line="240" w:lineRule="auto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sh TS Energia OÜ osakaal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B1CD1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1,0%</w:t>
            </w:r>
          </w:p>
        </w:tc>
      </w:tr>
      <w:tr w:rsidR="00D0023B" w:rsidRPr="00D0023B" w14:paraId="3CE75CD3" w14:textId="77777777" w:rsidTr="00D0023B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A996E2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Elektrum</w:t>
            </w:r>
            <w:proofErr w:type="spellEnd"/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 Eesti OÜ bilansiportfell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0E412F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10,3%</w:t>
            </w:r>
          </w:p>
        </w:tc>
      </w:tr>
      <w:tr w:rsidR="00D0023B" w:rsidRPr="00D0023B" w14:paraId="0F8080CE" w14:textId="77777777" w:rsidTr="00D0023B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2E0DFB3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Baltic </w:t>
            </w:r>
            <w:proofErr w:type="spellStart"/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Energy</w:t>
            </w:r>
            <w:proofErr w:type="spellEnd"/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Services</w:t>
            </w:r>
            <w:proofErr w:type="spellEnd"/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 OÜ bilansiportfell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F28FB9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9,3%</w:t>
            </w:r>
          </w:p>
        </w:tc>
      </w:tr>
      <w:tr w:rsidR="00D0023B" w:rsidRPr="00D0023B" w14:paraId="316F4BA4" w14:textId="77777777" w:rsidTr="00D0023B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A1515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sh VKG Energia osakaal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B3F2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2,9%</w:t>
            </w:r>
          </w:p>
        </w:tc>
      </w:tr>
      <w:tr w:rsidR="00D0023B" w:rsidRPr="00D0023B" w14:paraId="28D9549B" w14:textId="77777777" w:rsidTr="00D0023B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AEAB" w14:textId="77777777" w:rsidR="00D0023B" w:rsidRPr="00D0023B" w:rsidRDefault="00D0023B" w:rsidP="00D0023B">
            <w:pPr>
              <w:spacing w:line="240" w:lineRule="auto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sh 220 Energia OÜ osakaal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A92A9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2,4%</w:t>
            </w:r>
          </w:p>
        </w:tc>
      </w:tr>
      <w:tr w:rsidR="00D0023B" w:rsidRPr="00D0023B" w14:paraId="27276926" w14:textId="77777777" w:rsidTr="00D0023B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F97D9" w14:textId="77777777" w:rsidR="00D0023B" w:rsidRPr="00D0023B" w:rsidRDefault="00D0023B" w:rsidP="00D0023B">
            <w:pPr>
              <w:spacing w:line="240" w:lineRule="auto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sh VKG Elektrivõrgud OÜ osakaal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13BFF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1,1%</w:t>
            </w:r>
          </w:p>
        </w:tc>
      </w:tr>
      <w:tr w:rsidR="00D0023B" w:rsidRPr="00D0023B" w14:paraId="6842AC8E" w14:textId="77777777" w:rsidTr="00D0023B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9A388" w14:textId="77777777" w:rsidR="00D0023B" w:rsidRPr="00D0023B" w:rsidRDefault="00D0023B" w:rsidP="00D0023B">
            <w:pPr>
              <w:spacing w:line="240" w:lineRule="auto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sh Sillamäe SEJ AS osakaal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3723E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0,7%</w:t>
            </w:r>
          </w:p>
        </w:tc>
      </w:tr>
      <w:tr w:rsidR="00D0023B" w:rsidRPr="00D0023B" w14:paraId="427BED22" w14:textId="77777777" w:rsidTr="00D0023B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2C356" w14:textId="77777777" w:rsidR="00D0023B" w:rsidRPr="00D0023B" w:rsidRDefault="00D0023B" w:rsidP="00D0023B">
            <w:pPr>
              <w:spacing w:line="240" w:lineRule="auto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sh AS Loo Elekter osakaal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AED4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0,4%</w:t>
            </w:r>
          </w:p>
        </w:tc>
      </w:tr>
      <w:tr w:rsidR="00D0023B" w:rsidRPr="00D0023B" w14:paraId="30406777" w14:textId="77777777" w:rsidTr="00D0023B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FD68" w14:textId="77777777" w:rsidR="00D0023B" w:rsidRPr="00D0023B" w:rsidRDefault="00D0023B" w:rsidP="00D0023B">
            <w:pPr>
              <w:spacing w:line="240" w:lineRule="auto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sh </w:t>
            </w:r>
            <w:proofErr w:type="spellStart"/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Starman</w:t>
            </w:r>
            <w:proofErr w:type="spellEnd"/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AS osakaal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4045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0,2%</w:t>
            </w:r>
          </w:p>
        </w:tc>
      </w:tr>
      <w:tr w:rsidR="00D0023B" w:rsidRPr="00D0023B" w14:paraId="6F4D3695" w14:textId="77777777" w:rsidTr="00D0023B">
        <w:trPr>
          <w:trHeight w:val="22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1640" w14:textId="77777777" w:rsidR="00D0023B" w:rsidRPr="00D0023B" w:rsidRDefault="00D0023B" w:rsidP="00D0023B">
            <w:pPr>
              <w:spacing w:line="240" w:lineRule="auto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sh ELVESO AS osakaal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5CCE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0,1%</w:t>
            </w:r>
          </w:p>
        </w:tc>
      </w:tr>
      <w:tr w:rsidR="00D0023B" w:rsidRPr="00D0023B" w14:paraId="322EDB50" w14:textId="77777777" w:rsidTr="00D0023B">
        <w:trPr>
          <w:trHeight w:val="22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33D39D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Nordic</w:t>
            </w:r>
            <w:proofErr w:type="spellEnd"/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Power</w:t>
            </w:r>
            <w:proofErr w:type="spellEnd"/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Management</w:t>
            </w:r>
            <w:proofErr w:type="spellEnd"/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 OÜ bilansiportfell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49EDA6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4,8%</w:t>
            </w:r>
          </w:p>
        </w:tc>
      </w:tr>
      <w:tr w:rsidR="00D0023B" w:rsidRPr="00D0023B" w14:paraId="45D8D46E" w14:textId="77777777" w:rsidTr="00D0023B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06467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sh Eesti Gaas AS osakaal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A32E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0,1%</w:t>
            </w:r>
          </w:p>
        </w:tc>
      </w:tr>
      <w:tr w:rsidR="00D0023B" w:rsidRPr="00D0023B" w14:paraId="00B4B5BC" w14:textId="77777777" w:rsidTr="00D0023B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5A6D0F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Inter Rao Eesti OÜ bilansiportfell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169DE8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4,0%</w:t>
            </w:r>
          </w:p>
        </w:tc>
      </w:tr>
      <w:tr w:rsidR="00D0023B" w:rsidRPr="00D0023B" w14:paraId="31F2DA3F" w14:textId="77777777" w:rsidTr="00D0023B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ACA8B7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Alexela Energia AS bilansiportfell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D14FE6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3,9%</w:t>
            </w:r>
          </w:p>
        </w:tc>
      </w:tr>
      <w:tr w:rsidR="00D0023B" w:rsidRPr="00D0023B" w14:paraId="076BFF8F" w14:textId="77777777" w:rsidTr="00D0023B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AB811C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Axpo</w:t>
            </w:r>
            <w:proofErr w:type="spellEnd"/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Nordic</w:t>
            </w:r>
            <w:proofErr w:type="spellEnd"/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 AS Eesti filiaal bilansiportfell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84E5AD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2,7%</w:t>
            </w:r>
          </w:p>
        </w:tc>
      </w:tr>
      <w:tr w:rsidR="00D0023B" w:rsidRPr="00D0023B" w14:paraId="15277755" w14:textId="77777777" w:rsidTr="00D0023B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7BF07" w14:textId="77777777" w:rsidR="00D0023B" w:rsidRPr="00D0023B" w:rsidRDefault="00D0023B" w:rsidP="00D0023B">
            <w:pPr>
              <w:spacing w:line="240" w:lineRule="auto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sh Imatra Elekter AS osakaal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86494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color w:val="000000"/>
                <w:sz w:val="22"/>
                <w:szCs w:val="22"/>
              </w:rPr>
              <w:t>2,2%</w:t>
            </w:r>
          </w:p>
        </w:tc>
      </w:tr>
      <w:tr w:rsidR="00D0023B" w:rsidRPr="00D0023B" w14:paraId="089008A8" w14:textId="77777777" w:rsidTr="00D0023B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19AB22" w14:textId="77777777" w:rsidR="00D0023B" w:rsidRPr="00D0023B" w:rsidRDefault="00D0023B" w:rsidP="00D0023B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Eleringi võrgukaod bilansiportfell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C6F41E" w14:textId="77777777" w:rsidR="00D0023B" w:rsidRPr="00D0023B" w:rsidRDefault="00D0023B" w:rsidP="00D0023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D0023B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4,9%</w:t>
            </w:r>
          </w:p>
        </w:tc>
      </w:tr>
    </w:tbl>
    <w:p w14:paraId="16ECD57A" w14:textId="77777777" w:rsidR="00D0023B" w:rsidRDefault="00D0023B" w:rsidP="008F5B55">
      <w:pPr>
        <w:rPr>
          <w:sz w:val="16"/>
        </w:rPr>
      </w:pPr>
    </w:p>
    <w:p w14:paraId="5C4F7B5C" w14:textId="3BF35B32" w:rsidR="00717BD0" w:rsidRPr="00717BD0" w:rsidRDefault="008F5B55" w:rsidP="00717BD0">
      <w:pPr>
        <w:rPr>
          <w:rFonts w:cs="Arial"/>
          <w:bCs/>
          <w:iCs/>
          <w:szCs w:val="20"/>
        </w:rPr>
      </w:pPr>
      <w:r w:rsidRPr="003E6540">
        <w:rPr>
          <w:rFonts w:cs="Arial"/>
          <w:bCs/>
          <w:iCs/>
          <w:szCs w:val="20"/>
        </w:rPr>
        <w:t>Tabelis on bilansihalduri</w:t>
      </w:r>
      <w:r>
        <w:rPr>
          <w:rFonts w:cs="Arial"/>
          <w:bCs/>
          <w:iCs/>
          <w:szCs w:val="20"/>
        </w:rPr>
        <w:t>te portfellide osakaalud süstee</w:t>
      </w:r>
      <w:r w:rsidRPr="003E6540">
        <w:rPr>
          <w:rFonts w:cs="Arial"/>
          <w:bCs/>
          <w:iCs/>
          <w:szCs w:val="20"/>
        </w:rPr>
        <w:t>mi tarbimisest arvutatu</w:t>
      </w:r>
      <w:r>
        <w:rPr>
          <w:rFonts w:cs="Arial"/>
          <w:bCs/>
          <w:iCs/>
          <w:szCs w:val="20"/>
        </w:rPr>
        <w:t>d bilansihalduri bilansipiirkon</w:t>
      </w:r>
      <w:r w:rsidRPr="003E6540">
        <w:rPr>
          <w:rFonts w:cs="Arial"/>
          <w:bCs/>
          <w:iCs/>
          <w:szCs w:val="20"/>
        </w:rPr>
        <w:t>nas mõõdetud tarbimi</w:t>
      </w:r>
      <w:r>
        <w:rPr>
          <w:rFonts w:cs="Arial"/>
          <w:bCs/>
          <w:iCs/>
          <w:szCs w:val="20"/>
        </w:rPr>
        <w:t>se kogumahu alusel. Bilansiport</w:t>
      </w:r>
      <w:r w:rsidRPr="003E6540">
        <w:rPr>
          <w:rFonts w:cs="Arial"/>
          <w:bCs/>
          <w:iCs/>
          <w:szCs w:val="20"/>
        </w:rPr>
        <w:t>fellide turuosad ei ühti bilansihaldurite enda osadega elektri</w:t>
      </w:r>
      <w:r w:rsidR="00717BD0">
        <w:rPr>
          <w:rFonts w:cs="Arial"/>
          <w:bCs/>
          <w:iCs/>
          <w:szCs w:val="20"/>
        </w:rPr>
        <w:t>-</w:t>
      </w:r>
      <w:r w:rsidRPr="003E6540">
        <w:rPr>
          <w:rFonts w:cs="Arial"/>
          <w:bCs/>
          <w:iCs/>
          <w:szCs w:val="20"/>
        </w:rPr>
        <w:t>müügil lõpptarbijatele, kuna b</w:t>
      </w:r>
      <w:r>
        <w:rPr>
          <w:rFonts w:cs="Arial"/>
          <w:bCs/>
          <w:iCs/>
          <w:szCs w:val="20"/>
        </w:rPr>
        <w:t>ilansiportfell sisal</w:t>
      </w:r>
      <w:r w:rsidRPr="003E6540">
        <w:rPr>
          <w:rFonts w:cs="Arial"/>
          <w:bCs/>
          <w:iCs/>
          <w:szCs w:val="20"/>
        </w:rPr>
        <w:t>dab ka portfelli kuulu</w:t>
      </w:r>
      <w:r>
        <w:rPr>
          <w:rFonts w:cs="Arial"/>
          <w:bCs/>
          <w:iCs/>
          <w:szCs w:val="20"/>
        </w:rPr>
        <w:t>vate teiste müüjate elektrikogu</w:t>
      </w:r>
      <w:r w:rsidRPr="003E6540">
        <w:rPr>
          <w:rFonts w:cs="Arial"/>
          <w:bCs/>
          <w:iCs/>
          <w:szCs w:val="20"/>
        </w:rPr>
        <w:t>seid.</w:t>
      </w:r>
      <w:r w:rsidR="00717BD0">
        <w:rPr>
          <w:rFonts w:cs="Arial"/>
          <w:bCs/>
          <w:iCs/>
          <w:szCs w:val="20"/>
        </w:rPr>
        <w:t xml:space="preserve"> </w:t>
      </w:r>
    </w:p>
    <w:p w14:paraId="4B7B92FD" w14:textId="2F5EA0E7" w:rsidR="008F5B55" w:rsidRDefault="008F5B55" w:rsidP="008F5B55">
      <w:pPr>
        <w:rPr>
          <w:rFonts w:cs="Arial"/>
          <w:bCs/>
          <w:iCs/>
          <w:szCs w:val="20"/>
        </w:rPr>
      </w:pPr>
    </w:p>
    <w:p w14:paraId="754A4EAA" w14:textId="10B5A356" w:rsidR="008F5B55" w:rsidRDefault="008F5B55" w:rsidP="008F5B55">
      <w:pPr>
        <w:rPr>
          <w:rFonts w:cs="Arial"/>
          <w:bCs/>
          <w:iCs/>
          <w:szCs w:val="20"/>
        </w:rPr>
      </w:pPr>
      <w:r w:rsidRPr="003E6540">
        <w:rPr>
          <w:rFonts w:cs="Arial"/>
          <w:bCs/>
          <w:iCs/>
          <w:szCs w:val="20"/>
        </w:rPr>
        <w:t xml:space="preserve">Bilansihaldurite portfellide </w:t>
      </w:r>
      <w:r w:rsidRPr="00F941D1">
        <w:rPr>
          <w:rFonts w:cs="Arial"/>
          <w:bCs/>
          <w:iCs/>
          <w:szCs w:val="20"/>
        </w:rPr>
        <w:t xml:space="preserve">osakaalud vastavalt tootmis-mahtudele jagunesid </w:t>
      </w:r>
      <w:r w:rsidR="00DC09C6" w:rsidRPr="00F941D1">
        <w:rPr>
          <w:rFonts w:cs="Arial"/>
          <w:bCs/>
          <w:iCs/>
          <w:szCs w:val="20"/>
        </w:rPr>
        <w:t>märtsis</w:t>
      </w:r>
      <w:r w:rsidRPr="00F941D1">
        <w:rPr>
          <w:rFonts w:cs="Arial"/>
          <w:bCs/>
          <w:iCs/>
          <w:szCs w:val="20"/>
        </w:rPr>
        <w:t xml:space="preserve"> järgnevalt: Eesti Energia AS </w:t>
      </w:r>
      <w:r w:rsidR="004F2D57" w:rsidRPr="00F941D1">
        <w:rPr>
          <w:rFonts w:cs="Arial"/>
          <w:bCs/>
          <w:iCs/>
          <w:szCs w:val="20"/>
        </w:rPr>
        <w:t>87</w:t>
      </w:r>
      <w:r w:rsidRPr="00F941D1">
        <w:rPr>
          <w:rFonts w:cs="Arial"/>
          <w:bCs/>
          <w:iCs/>
          <w:szCs w:val="20"/>
        </w:rPr>
        <w:t xml:space="preserve">%, Baltic </w:t>
      </w:r>
      <w:proofErr w:type="spellStart"/>
      <w:r w:rsidRPr="00F941D1">
        <w:rPr>
          <w:rFonts w:cs="Arial"/>
          <w:bCs/>
          <w:iCs/>
          <w:szCs w:val="20"/>
        </w:rPr>
        <w:t>Energy</w:t>
      </w:r>
      <w:proofErr w:type="spellEnd"/>
      <w:r w:rsidRPr="00F941D1">
        <w:rPr>
          <w:rFonts w:cs="Arial"/>
          <w:bCs/>
          <w:iCs/>
          <w:szCs w:val="20"/>
        </w:rPr>
        <w:t xml:space="preserve"> </w:t>
      </w:r>
      <w:proofErr w:type="spellStart"/>
      <w:r w:rsidRPr="00F941D1">
        <w:rPr>
          <w:rFonts w:cs="Arial"/>
          <w:bCs/>
          <w:iCs/>
          <w:szCs w:val="20"/>
        </w:rPr>
        <w:t>Services</w:t>
      </w:r>
      <w:proofErr w:type="spellEnd"/>
      <w:r w:rsidRPr="00F941D1">
        <w:rPr>
          <w:rFonts w:cs="Arial"/>
          <w:bCs/>
          <w:iCs/>
          <w:szCs w:val="20"/>
        </w:rPr>
        <w:t xml:space="preserve"> OÜ </w:t>
      </w:r>
      <w:r w:rsidR="00D0023B">
        <w:rPr>
          <w:rFonts w:cs="Arial"/>
          <w:bCs/>
          <w:iCs/>
          <w:szCs w:val="20"/>
        </w:rPr>
        <w:t>6</w:t>
      </w:r>
      <w:r w:rsidRPr="00F941D1">
        <w:rPr>
          <w:rFonts w:cs="Arial"/>
          <w:bCs/>
          <w:iCs/>
          <w:szCs w:val="20"/>
        </w:rPr>
        <w:t>%</w:t>
      </w:r>
      <w:r w:rsidR="00880982" w:rsidRPr="00F941D1">
        <w:rPr>
          <w:rFonts w:cs="Arial"/>
          <w:bCs/>
          <w:iCs/>
          <w:szCs w:val="20"/>
        </w:rPr>
        <w:t xml:space="preserve">, </w:t>
      </w:r>
      <w:proofErr w:type="spellStart"/>
      <w:r w:rsidR="00D0023B" w:rsidRPr="00D0023B">
        <w:rPr>
          <w:rFonts w:cs="Arial"/>
          <w:bCs/>
          <w:iCs/>
          <w:szCs w:val="20"/>
        </w:rPr>
        <w:t>Nordic</w:t>
      </w:r>
      <w:proofErr w:type="spellEnd"/>
      <w:r w:rsidR="00D0023B" w:rsidRPr="00D0023B">
        <w:rPr>
          <w:rFonts w:cs="Arial"/>
          <w:bCs/>
          <w:iCs/>
          <w:szCs w:val="20"/>
        </w:rPr>
        <w:t xml:space="preserve"> </w:t>
      </w:r>
      <w:proofErr w:type="spellStart"/>
      <w:r w:rsidR="00D0023B" w:rsidRPr="00D0023B">
        <w:rPr>
          <w:rFonts w:cs="Arial"/>
          <w:bCs/>
          <w:iCs/>
          <w:szCs w:val="20"/>
        </w:rPr>
        <w:t>Power</w:t>
      </w:r>
      <w:proofErr w:type="spellEnd"/>
      <w:r w:rsidR="00D0023B" w:rsidRPr="00D0023B">
        <w:rPr>
          <w:rFonts w:cs="Arial"/>
          <w:bCs/>
          <w:iCs/>
          <w:szCs w:val="20"/>
        </w:rPr>
        <w:t xml:space="preserve"> </w:t>
      </w:r>
      <w:proofErr w:type="spellStart"/>
      <w:r w:rsidR="00D0023B" w:rsidRPr="00D0023B">
        <w:rPr>
          <w:rFonts w:cs="Arial"/>
          <w:bCs/>
          <w:iCs/>
          <w:szCs w:val="20"/>
        </w:rPr>
        <w:t>Management</w:t>
      </w:r>
      <w:proofErr w:type="spellEnd"/>
      <w:r w:rsidR="00D0023B" w:rsidRPr="00D0023B">
        <w:rPr>
          <w:rFonts w:cs="Arial"/>
          <w:bCs/>
          <w:iCs/>
          <w:szCs w:val="20"/>
        </w:rPr>
        <w:t xml:space="preserve"> OÜ </w:t>
      </w:r>
      <w:r w:rsidR="00D0023B">
        <w:rPr>
          <w:rFonts w:cs="Arial"/>
          <w:bCs/>
          <w:iCs/>
          <w:szCs w:val="20"/>
        </w:rPr>
        <w:t>5</w:t>
      </w:r>
      <w:r w:rsidR="00D0023B" w:rsidRPr="00D0023B">
        <w:rPr>
          <w:rFonts w:cs="Arial"/>
          <w:bCs/>
          <w:iCs/>
          <w:szCs w:val="20"/>
        </w:rPr>
        <w:t>%,</w:t>
      </w:r>
      <w:r w:rsidR="00D0023B">
        <w:rPr>
          <w:rFonts w:cs="Arial"/>
          <w:bCs/>
          <w:iCs/>
          <w:szCs w:val="20"/>
        </w:rPr>
        <w:t xml:space="preserve"> </w:t>
      </w:r>
      <w:proofErr w:type="spellStart"/>
      <w:r w:rsidR="00880982" w:rsidRPr="00F941D1">
        <w:rPr>
          <w:rFonts w:cs="Arial"/>
          <w:bCs/>
          <w:iCs/>
          <w:szCs w:val="20"/>
        </w:rPr>
        <w:t>Elektrum</w:t>
      </w:r>
      <w:proofErr w:type="spellEnd"/>
      <w:r w:rsidR="00880982" w:rsidRPr="00F941D1">
        <w:rPr>
          <w:rFonts w:cs="Arial"/>
          <w:bCs/>
          <w:iCs/>
          <w:szCs w:val="20"/>
        </w:rPr>
        <w:t xml:space="preserve"> Eesti OÜ 1%</w:t>
      </w:r>
      <w:r w:rsidRPr="00F941D1">
        <w:rPr>
          <w:rFonts w:cs="Arial"/>
          <w:bCs/>
          <w:iCs/>
          <w:szCs w:val="20"/>
        </w:rPr>
        <w:t xml:space="preserve"> ning </w:t>
      </w:r>
      <w:proofErr w:type="spellStart"/>
      <w:r w:rsidR="004E4A84" w:rsidRPr="00F941D1">
        <w:rPr>
          <w:rFonts w:cs="Arial"/>
          <w:bCs/>
          <w:iCs/>
          <w:szCs w:val="20"/>
        </w:rPr>
        <w:t>Fortum</w:t>
      </w:r>
      <w:proofErr w:type="spellEnd"/>
      <w:r w:rsidR="004E4A84" w:rsidRPr="00F941D1">
        <w:rPr>
          <w:rFonts w:cs="Arial"/>
          <w:bCs/>
          <w:iCs/>
          <w:szCs w:val="20"/>
        </w:rPr>
        <w:t xml:space="preserve"> Eesti AS</w:t>
      </w:r>
      <w:r w:rsidRPr="00F941D1">
        <w:rPr>
          <w:rFonts w:cs="Arial"/>
          <w:bCs/>
          <w:iCs/>
          <w:szCs w:val="20"/>
        </w:rPr>
        <w:t xml:space="preserve"> 1%.</w:t>
      </w:r>
    </w:p>
    <w:p w14:paraId="6C530805" w14:textId="77777777" w:rsidR="003B677C" w:rsidRDefault="003B677C" w:rsidP="008F5B55">
      <w:pPr>
        <w:rPr>
          <w:rFonts w:cs="Arial"/>
          <w:bCs/>
          <w:iCs/>
          <w:szCs w:val="20"/>
        </w:rPr>
      </w:pPr>
    </w:p>
    <w:p w14:paraId="48679B0E" w14:textId="77777777" w:rsidR="003B677C" w:rsidRDefault="003B677C" w:rsidP="008F5B55">
      <w:pPr>
        <w:rPr>
          <w:rFonts w:cs="Arial"/>
          <w:bCs/>
          <w:iCs/>
          <w:szCs w:val="20"/>
        </w:rPr>
      </w:pPr>
    </w:p>
    <w:p w14:paraId="49B44FDD" w14:textId="77777777" w:rsidR="003B677C" w:rsidRDefault="003B677C" w:rsidP="008F5B55">
      <w:pPr>
        <w:rPr>
          <w:rFonts w:cs="Arial"/>
          <w:bCs/>
          <w:iCs/>
          <w:szCs w:val="20"/>
        </w:rPr>
      </w:pPr>
    </w:p>
    <w:p w14:paraId="25689AB8" w14:textId="77777777" w:rsidR="003B677C" w:rsidRDefault="003B677C" w:rsidP="008F5B55">
      <w:pPr>
        <w:rPr>
          <w:rFonts w:cs="Arial"/>
          <w:bCs/>
          <w:iCs/>
          <w:szCs w:val="20"/>
        </w:rPr>
      </w:pPr>
    </w:p>
    <w:p w14:paraId="3904389F" w14:textId="77777777" w:rsidR="003B677C" w:rsidRDefault="003B677C" w:rsidP="008F5B55">
      <w:pPr>
        <w:rPr>
          <w:rFonts w:cs="Arial"/>
          <w:bCs/>
          <w:iCs/>
          <w:szCs w:val="20"/>
        </w:rPr>
      </w:pPr>
    </w:p>
    <w:p w14:paraId="71FCF2F1" w14:textId="77777777" w:rsidR="003B677C" w:rsidRDefault="003B677C" w:rsidP="008F5B55">
      <w:pPr>
        <w:rPr>
          <w:rFonts w:cs="Arial"/>
          <w:bCs/>
          <w:iCs/>
          <w:szCs w:val="20"/>
        </w:rPr>
      </w:pPr>
    </w:p>
    <w:p w14:paraId="1000F6D3" w14:textId="77777777" w:rsidR="003B677C" w:rsidRDefault="003B677C" w:rsidP="008F5B55">
      <w:pPr>
        <w:rPr>
          <w:rFonts w:cs="Arial"/>
          <w:bCs/>
          <w:iCs/>
          <w:szCs w:val="20"/>
        </w:rPr>
      </w:pPr>
    </w:p>
    <w:p w14:paraId="1009A617" w14:textId="77777777" w:rsidR="003B677C" w:rsidRDefault="003B677C" w:rsidP="008F5B55">
      <w:pPr>
        <w:rPr>
          <w:rFonts w:cs="Arial"/>
          <w:bCs/>
          <w:iCs/>
          <w:szCs w:val="20"/>
        </w:rPr>
      </w:pPr>
    </w:p>
    <w:p w14:paraId="5D3584FD" w14:textId="77777777" w:rsidR="003B677C" w:rsidRDefault="003B677C" w:rsidP="008F5B55">
      <w:pPr>
        <w:rPr>
          <w:rFonts w:cs="Arial"/>
          <w:bCs/>
          <w:iCs/>
          <w:szCs w:val="20"/>
        </w:rPr>
      </w:pPr>
    </w:p>
    <w:p w14:paraId="693BC66F" w14:textId="77777777" w:rsidR="003B677C" w:rsidRDefault="003B677C" w:rsidP="008F5B55">
      <w:pPr>
        <w:rPr>
          <w:rFonts w:cs="Arial"/>
          <w:bCs/>
          <w:iCs/>
          <w:szCs w:val="20"/>
        </w:rPr>
      </w:pPr>
    </w:p>
    <w:p w14:paraId="35387913" w14:textId="77777777" w:rsidR="003B677C" w:rsidRDefault="003B677C" w:rsidP="008F5B55">
      <w:pPr>
        <w:rPr>
          <w:rFonts w:cs="Arial"/>
          <w:bCs/>
          <w:iCs/>
          <w:szCs w:val="20"/>
        </w:rPr>
      </w:pPr>
    </w:p>
    <w:p w14:paraId="5289A531" w14:textId="77777777" w:rsidR="003B677C" w:rsidRDefault="003B677C" w:rsidP="008F5B55">
      <w:pPr>
        <w:rPr>
          <w:rFonts w:cs="Arial"/>
          <w:bCs/>
          <w:iCs/>
          <w:szCs w:val="20"/>
        </w:rPr>
      </w:pPr>
    </w:p>
    <w:p w14:paraId="05933A19" w14:textId="77777777" w:rsidR="003B677C" w:rsidRDefault="003B677C" w:rsidP="008F5B55">
      <w:pPr>
        <w:rPr>
          <w:rFonts w:cs="Arial"/>
          <w:bCs/>
          <w:iCs/>
          <w:szCs w:val="20"/>
        </w:rPr>
      </w:pPr>
    </w:p>
    <w:p w14:paraId="7C2876C5" w14:textId="77777777" w:rsidR="003B677C" w:rsidRDefault="003B677C" w:rsidP="008F5B55">
      <w:pPr>
        <w:rPr>
          <w:rFonts w:cs="Arial"/>
          <w:bCs/>
          <w:iCs/>
          <w:szCs w:val="20"/>
        </w:rPr>
      </w:pPr>
    </w:p>
    <w:p w14:paraId="2F820AFB" w14:textId="77777777" w:rsidR="00F941D1" w:rsidRPr="00F941D1" w:rsidRDefault="00F941D1" w:rsidP="008F5B55">
      <w:pPr>
        <w:rPr>
          <w:rFonts w:cs="Arial"/>
          <w:bCs/>
          <w:iCs/>
          <w:szCs w:val="20"/>
        </w:rPr>
      </w:pPr>
    </w:p>
    <w:p w14:paraId="08C95A8E" w14:textId="52C70545" w:rsidR="00B82C56" w:rsidRDefault="008F5B55" w:rsidP="008F5B55">
      <w:pPr>
        <w:rPr>
          <w:rFonts w:cs="Arial"/>
          <w:b/>
          <w:bCs/>
          <w:iCs/>
          <w:color w:val="007087"/>
          <w:sz w:val="24"/>
        </w:rPr>
      </w:pPr>
      <w:r w:rsidRPr="00F941D1">
        <w:rPr>
          <w:rFonts w:cs="Arial"/>
          <w:b/>
          <w:bCs/>
          <w:iCs/>
          <w:color w:val="007087"/>
          <w:sz w:val="24"/>
        </w:rPr>
        <w:lastRenderedPageBreak/>
        <w:t>Bilansienergia hind</w:t>
      </w:r>
    </w:p>
    <w:p w14:paraId="0C3B2930" w14:textId="77777777" w:rsidR="00F941D1" w:rsidRDefault="00F941D1" w:rsidP="008F5B55">
      <w:pPr>
        <w:rPr>
          <w:rFonts w:cs="Arial"/>
          <w:b/>
          <w:bCs/>
          <w:iCs/>
          <w:color w:val="007087"/>
          <w:sz w:val="24"/>
        </w:r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800"/>
        <w:gridCol w:w="800"/>
        <w:gridCol w:w="910"/>
      </w:tblGrid>
      <w:tr w:rsidR="00F941D1" w:rsidRPr="00F941D1" w14:paraId="297611FA" w14:textId="77777777" w:rsidTr="00132987">
        <w:trPr>
          <w:trHeight w:val="345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noWrap/>
            <w:vAlign w:val="center"/>
            <w:hideMark/>
          </w:tcPr>
          <w:p w14:paraId="533C3556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 xml:space="preserve">Bilansienergia hinnad, </w:t>
            </w:r>
            <w:proofErr w:type="spellStart"/>
            <w:r w:rsidRPr="00F941D1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€/MWh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47D712C3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F941D1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Märts 2016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20F7999C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F941D1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Märts 2015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55CCB62F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F941D1" w:rsidRPr="00F941D1" w14:paraId="271707D5" w14:textId="77777777" w:rsidTr="00132987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9C62B0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5782BC9F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color w:val="333333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4D8B12ED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61EEE7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</w:tr>
      <w:tr w:rsidR="00F941D1" w:rsidRPr="00F941D1" w14:paraId="31B0546B" w14:textId="77777777" w:rsidTr="00132987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5038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4605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28,59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8E0D7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27,35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68CB2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5%</w:t>
            </w:r>
          </w:p>
        </w:tc>
      </w:tr>
      <w:tr w:rsidR="00F941D1" w:rsidRPr="00F941D1" w14:paraId="6F92C018" w14:textId="77777777" w:rsidTr="00132987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358D9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45DB8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26,44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C09FF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22,09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877A4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20%</w:t>
            </w:r>
          </w:p>
        </w:tc>
      </w:tr>
      <w:tr w:rsidR="00F941D1" w:rsidRPr="00F941D1" w14:paraId="55F89BF6" w14:textId="77777777" w:rsidTr="00132987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39C0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45D49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42,79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B6799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38,47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24D9F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11%</w:t>
            </w:r>
          </w:p>
        </w:tc>
      </w:tr>
      <w:tr w:rsidR="00F941D1" w:rsidRPr="00F941D1" w14:paraId="3CDA2CF0" w14:textId="77777777" w:rsidTr="00132987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05FB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65151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31,25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A4FD0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32,75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4D207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-5%</w:t>
            </w:r>
          </w:p>
        </w:tc>
      </w:tr>
      <w:tr w:rsidR="00F941D1" w:rsidRPr="00F941D1" w14:paraId="311EB209" w14:textId="77777777" w:rsidTr="00132987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B73A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3DCD9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27,49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C542F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29,07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689BB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-5%</w:t>
            </w:r>
          </w:p>
        </w:tc>
      </w:tr>
      <w:tr w:rsidR="00F941D1" w:rsidRPr="00F941D1" w14:paraId="2CBD66E6" w14:textId="77777777" w:rsidTr="00132987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A0DAB7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12F350FC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1B76975C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997229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F941D1" w:rsidRPr="00F941D1" w14:paraId="287B5EE6" w14:textId="77777777" w:rsidTr="00132987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5922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5722A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26,10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97A44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25,83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467B5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1%</w:t>
            </w:r>
          </w:p>
        </w:tc>
      </w:tr>
      <w:tr w:rsidR="00F941D1" w:rsidRPr="00F941D1" w14:paraId="6E6BE455" w14:textId="77777777" w:rsidTr="00132987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476B9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B5088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24,90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CD2329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20,80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AA6BF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20%</w:t>
            </w:r>
          </w:p>
        </w:tc>
      </w:tr>
      <w:tr w:rsidR="00F941D1" w:rsidRPr="00F941D1" w14:paraId="46AB42BD" w14:textId="77777777" w:rsidTr="00132987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8B89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CEDF2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18,89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13B54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22,42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DB3E5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-16%</w:t>
            </w:r>
          </w:p>
        </w:tc>
      </w:tr>
      <w:tr w:rsidR="00F941D1" w:rsidRPr="00F941D1" w14:paraId="1D1B6E8D" w14:textId="77777777" w:rsidTr="00132987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C31BD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CFAC6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23,33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D52F8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25,74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4FA83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-9%</w:t>
            </w:r>
          </w:p>
        </w:tc>
      </w:tr>
      <w:tr w:rsidR="00F941D1" w:rsidRPr="00F941D1" w14:paraId="7273C7DB" w14:textId="77777777" w:rsidTr="00132987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CD8C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641C9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27,49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69243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29,07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5F0CE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-5%</w:t>
            </w:r>
          </w:p>
        </w:tc>
      </w:tr>
      <w:tr w:rsidR="00F941D1" w:rsidRPr="00F941D1" w14:paraId="2528F025" w14:textId="77777777" w:rsidTr="00132987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5EC6FF2A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Max müügihind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1337C999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5E3DB62A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826352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F941D1" w:rsidRPr="00F941D1" w14:paraId="4E29BF44" w14:textId="77777777" w:rsidTr="00132987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8D7E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DD5C8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165,55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F21EC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107,62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54F23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54%</w:t>
            </w:r>
          </w:p>
        </w:tc>
      </w:tr>
      <w:tr w:rsidR="00F941D1" w:rsidRPr="00F941D1" w14:paraId="728AD2CE" w14:textId="77777777" w:rsidTr="00132987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B6D78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35F4D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174,94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BC41E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106,36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FA71E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64%</w:t>
            </w:r>
          </w:p>
        </w:tc>
      </w:tr>
      <w:tr w:rsidR="00F941D1" w:rsidRPr="00F941D1" w14:paraId="5CB6DD46" w14:textId="77777777" w:rsidTr="00132987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2FC8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3EABE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173,24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141C2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104,85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474F0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65%</w:t>
            </w:r>
          </w:p>
        </w:tc>
      </w:tr>
      <w:tr w:rsidR="00F941D1" w:rsidRPr="00F941D1" w14:paraId="39CF1725" w14:textId="77777777" w:rsidTr="00132987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3A835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8FB08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315,00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732C76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300,00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D7A72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5%</w:t>
            </w:r>
          </w:p>
        </w:tc>
      </w:tr>
      <w:tr w:rsidR="00F941D1" w:rsidRPr="00F941D1" w14:paraId="00D638D7" w14:textId="77777777" w:rsidTr="00132987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B7B4F7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Min ostuhind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A64F5C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793F37E9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50EE64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F941D1" w:rsidRPr="00F941D1" w14:paraId="5C148D1A" w14:textId="77777777" w:rsidTr="00132987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F40A9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061D9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1,78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687A1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6,50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DF9C9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-73%</w:t>
            </w:r>
          </w:p>
        </w:tc>
      </w:tr>
      <w:tr w:rsidR="00F941D1" w:rsidRPr="00F941D1" w14:paraId="130E35AA" w14:textId="77777777" w:rsidTr="00132987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0CAB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0B704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E573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5,30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4542E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-8%</w:t>
            </w:r>
          </w:p>
        </w:tc>
      </w:tr>
      <w:tr w:rsidR="00F941D1" w:rsidRPr="00F941D1" w14:paraId="5E9029A1" w14:textId="77777777" w:rsidTr="00132987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D8324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CC164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4,90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3CD7B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6,86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EAB58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-29%</w:t>
            </w:r>
          </w:p>
        </w:tc>
      </w:tr>
      <w:tr w:rsidR="00F941D1" w:rsidRPr="00F941D1" w14:paraId="2EE0A09D" w14:textId="77777777" w:rsidTr="00132987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FD72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CF733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0,50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431E0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4,00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A29C2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-88%</w:t>
            </w:r>
          </w:p>
        </w:tc>
      </w:tr>
      <w:tr w:rsidR="00F941D1" w:rsidRPr="00F941D1" w14:paraId="4DE3C1B2" w14:textId="77777777" w:rsidTr="00132987">
        <w:trPr>
          <w:trHeight w:val="360"/>
        </w:trPr>
        <w:tc>
          <w:tcPr>
            <w:tcW w:w="4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56D2D9" w14:textId="08C959AE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Keskmine EES avatud tarne hind</w:t>
            </w:r>
          </w:p>
        </w:tc>
      </w:tr>
      <w:tr w:rsidR="00F941D1" w:rsidRPr="00F941D1" w14:paraId="75F18E5B" w14:textId="77777777" w:rsidTr="00132987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B50A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FFF46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72,21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0F494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53,73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38492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34%</w:t>
            </w:r>
          </w:p>
        </w:tc>
      </w:tr>
      <w:tr w:rsidR="00F941D1" w:rsidRPr="00F941D1" w14:paraId="4B18A9E9" w14:textId="77777777" w:rsidTr="00132987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F3789" w14:textId="77777777" w:rsidR="00F941D1" w:rsidRPr="00F941D1" w:rsidRDefault="00F941D1" w:rsidP="00F941D1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273FC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11,03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875FF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13,84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37D3F" w14:textId="77777777" w:rsidR="00F941D1" w:rsidRPr="00F941D1" w:rsidRDefault="00F941D1" w:rsidP="00F941D1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F941D1">
              <w:rPr>
                <w:rFonts w:ascii="CordiaUPC" w:hAnsi="CordiaUPC" w:cs="CordiaUPC"/>
                <w:sz w:val="22"/>
                <w:szCs w:val="22"/>
              </w:rPr>
              <w:t>-20%</w:t>
            </w:r>
          </w:p>
        </w:tc>
      </w:tr>
    </w:tbl>
    <w:p w14:paraId="65964961" w14:textId="77777777" w:rsidR="00F941D1" w:rsidRDefault="00F941D1" w:rsidP="008F5B55">
      <w:pPr>
        <w:rPr>
          <w:rFonts w:cs="Arial"/>
          <w:b/>
          <w:bCs/>
          <w:iCs/>
          <w:color w:val="007087"/>
          <w:sz w:val="24"/>
        </w:rPr>
      </w:pPr>
    </w:p>
    <w:p w14:paraId="1BBB00CD" w14:textId="62B41B03" w:rsidR="004F2D57" w:rsidRPr="00402912" w:rsidRDefault="00012F98" w:rsidP="008F5B55">
      <w:r w:rsidRPr="00F941D1">
        <w:t>Möödunud kuu keskmiseks sisemaise bilansienergia müügihinnaks kujunes</w:t>
      </w:r>
      <w:r w:rsidRPr="00402912">
        <w:t xml:space="preserve"> </w:t>
      </w:r>
      <w:r w:rsidR="00402912">
        <w:t>28,59</w:t>
      </w:r>
      <w:r w:rsidRPr="00402912">
        <w:t xml:space="preserve"> </w:t>
      </w:r>
      <w:proofErr w:type="spellStart"/>
      <w:r w:rsidRPr="00402912">
        <w:t>€/MWh</w:t>
      </w:r>
      <w:proofErr w:type="spellEnd"/>
      <w:r w:rsidRPr="00402912">
        <w:t xml:space="preserve"> ning sisemaise bilansienergia ostuhinnaks </w:t>
      </w:r>
      <w:r w:rsidR="00402912">
        <w:t>26,10</w:t>
      </w:r>
      <w:r w:rsidRPr="00402912">
        <w:t xml:space="preserve"> </w:t>
      </w:r>
      <w:proofErr w:type="spellStart"/>
      <w:r w:rsidRPr="00402912">
        <w:t>€/MWh</w:t>
      </w:r>
      <w:proofErr w:type="spellEnd"/>
      <w:r w:rsidRPr="00402912">
        <w:t xml:space="preserve"> kohta.</w:t>
      </w:r>
    </w:p>
    <w:p w14:paraId="50401DF5" w14:textId="77777777" w:rsidR="00012F98" w:rsidRPr="00402912" w:rsidRDefault="00012F98" w:rsidP="008F5B55"/>
    <w:p w14:paraId="13E9F5AA" w14:textId="52ACFB8A" w:rsidR="00CD0C69" w:rsidRPr="00402912" w:rsidRDefault="00CD0C69" w:rsidP="008F5B55">
      <w:r w:rsidRPr="00402912">
        <w:t xml:space="preserve">Eesti elektrisüsteemile lõplikuks kaalutud keskmiseks avatud tarne impordihinnaks kujunes </w:t>
      </w:r>
      <w:r w:rsidR="00402912">
        <w:t>72,21</w:t>
      </w:r>
      <w:r w:rsidRPr="00402912">
        <w:t xml:space="preserve"> </w:t>
      </w:r>
      <w:proofErr w:type="spellStart"/>
      <w:r w:rsidRPr="00402912">
        <w:t>€/MWh</w:t>
      </w:r>
      <w:proofErr w:type="spellEnd"/>
      <w:r w:rsidRPr="00402912">
        <w:t xml:space="preserve">, mis on 2015. aasta sama perioodiga võrreldes </w:t>
      </w:r>
      <w:r w:rsidR="00402912">
        <w:t>34</w:t>
      </w:r>
      <w:r w:rsidRPr="00402912">
        <w:t xml:space="preserve">% kallim hind. Eesti elektrisüsteemi lõplikuks kaalutud keskmiseks avatud tarne ekspordihinnaks kujunes </w:t>
      </w:r>
      <w:r w:rsidR="004F2D57" w:rsidRPr="00402912">
        <w:t>11,</w:t>
      </w:r>
      <w:r w:rsidR="00402912">
        <w:t>03</w:t>
      </w:r>
      <w:r w:rsidR="004F2D57" w:rsidRPr="00402912">
        <w:t xml:space="preserve"> </w:t>
      </w:r>
      <w:proofErr w:type="spellStart"/>
      <w:r w:rsidR="004F2D57" w:rsidRPr="00402912">
        <w:t>€/MWh</w:t>
      </w:r>
      <w:proofErr w:type="spellEnd"/>
      <w:r w:rsidR="004F2D57" w:rsidRPr="00402912">
        <w:t xml:space="preserve">, mis on </w:t>
      </w:r>
      <w:r w:rsidR="00402912">
        <w:t>viiendiku</w:t>
      </w:r>
      <w:r w:rsidRPr="00402912">
        <w:t xml:space="preserve"> võrra </w:t>
      </w:r>
      <w:r w:rsidR="004F2D57" w:rsidRPr="00402912">
        <w:t>madalam</w:t>
      </w:r>
      <w:r w:rsidRPr="00402912">
        <w:t xml:space="preserve"> hind kui 2015. aasta </w:t>
      </w:r>
      <w:r w:rsidR="00402912">
        <w:t>märts</w:t>
      </w:r>
      <w:r w:rsidR="004F2D57" w:rsidRPr="00402912">
        <w:t>i</w:t>
      </w:r>
      <w:r w:rsidRPr="00402912">
        <w:t xml:space="preserve">kuus. </w:t>
      </w:r>
    </w:p>
    <w:p w14:paraId="232BEEED" w14:textId="77777777" w:rsidR="004F2D57" w:rsidRPr="00402912" w:rsidRDefault="004F2D57" w:rsidP="008F5B55"/>
    <w:p w14:paraId="4BE1E712" w14:textId="4543AD32" w:rsidR="008F5B55" w:rsidRPr="00402912" w:rsidRDefault="008F5B55" w:rsidP="008F5B55">
      <w:r w:rsidRPr="00402912">
        <w:t xml:space="preserve">Baltikumi ühise avatud tarne bilansiselgituse tulemus oli </w:t>
      </w:r>
      <w:r w:rsidR="008B55F5">
        <w:t>märtsis</w:t>
      </w:r>
      <w:r w:rsidRPr="00402912">
        <w:t xml:space="preserve"> järgmine</w:t>
      </w:r>
      <w:r w:rsidR="00F24D85">
        <w:t>:</w:t>
      </w:r>
      <w:r w:rsidR="00775D34" w:rsidRPr="00402912">
        <w:t xml:space="preserve"> </w:t>
      </w:r>
      <w:r w:rsidR="00F24D85">
        <w:t>t</w:t>
      </w:r>
      <w:r w:rsidRPr="00402912">
        <w:t>undide osakaal, mil v</w:t>
      </w:r>
      <w:r w:rsidR="00FC558C">
        <w:t>ähemalt ühe Balti riigi elektri</w:t>
      </w:r>
      <w:r w:rsidRPr="00402912">
        <w:t xml:space="preserve">süsteemi ebabilanss oli vastassuunas teiste süsteemide ebabilanssidega, tasakaalustades summaarset Baltikumi ebabilanssi, moodustas kokku </w:t>
      </w:r>
      <w:r w:rsidR="00F406F0" w:rsidRPr="00402912">
        <w:t>6</w:t>
      </w:r>
      <w:r w:rsidR="00FC558C">
        <w:t>5</w:t>
      </w:r>
      <w:r w:rsidRPr="00402912">
        <w:t>%. Koguste võrdluses moodustas Baltikumi summaarsest ebabilansist omavaheline ehk süs</w:t>
      </w:r>
      <w:r w:rsidR="00FC558C">
        <w:t>teemisisene tasakaalustatud eba</w:t>
      </w:r>
      <w:r w:rsidRPr="00402912">
        <w:t xml:space="preserve">bilanss </w:t>
      </w:r>
      <w:r w:rsidR="00FC558C">
        <w:t>18</w:t>
      </w:r>
      <w:r w:rsidRPr="00402912">
        <w:t>% ning süsteemiväline, avatu</w:t>
      </w:r>
      <w:r w:rsidR="00BD59E0" w:rsidRPr="00402912">
        <w:t xml:space="preserve">d tarnijalt ostetud ebabilanss </w:t>
      </w:r>
      <w:r w:rsidR="00FC558C">
        <w:t>82</w:t>
      </w:r>
      <w:r w:rsidRPr="00402912">
        <w:t xml:space="preserve">%. </w:t>
      </w:r>
    </w:p>
    <w:p w14:paraId="346A8AA3" w14:textId="77777777" w:rsidR="008F5B55" w:rsidRPr="00402912" w:rsidRDefault="008F5B55" w:rsidP="008F5B55"/>
    <w:p w14:paraId="6EE56F1D" w14:textId="413C2E0F" w:rsidR="00B82C56" w:rsidRDefault="008F5B55" w:rsidP="008F5B55">
      <w:r w:rsidRPr="00402912">
        <w:t xml:space="preserve">Eesti elektrisüsteemi ebabilansi summa moodustas kokku </w:t>
      </w:r>
      <w:r w:rsidR="00606509" w:rsidRPr="00402912">
        <w:t>18,</w:t>
      </w:r>
      <w:r w:rsidR="00FC558C">
        <w:t>9</w:t>
      </w:r>
      <w:r w:rsidRPr="00402912">
        <w:t xml:space="preserve"> </w:t>
      </w:r>
      <w:proofErr w:type="spellStart"/>
      <w:r w:rsidRPr="00402912">
        <w:t>GWh</w:t>
      </w:r>
      <w:proofErr w:type="spellEnd"/>
      <w:r w:rsidRPr="00402912">
        <w:t xml:space="preserve">, millest </w:t>
      </w:r>
      <w:r w:rsidR="00FC558C">
        <w:t>neljandik</w:t>
      </w:r>
      <w:r w:rsidRPr="00402912">
        <w:t xml:space="preserve"> kaubeld</w:t>
      </w:r>
      <w:r w:rsidR="00AF5491">
        <w:t>i</w:t>
      </w:r>
      <w:r w:rsidRPr="00402912">
        <w:t xml:space="preserve"> ühise bilansipiirkonna siseselt Baltikumi </w:t>
      </w:r>
      <w:proofErr w:type="spellStart"/>
      <w:r w:rsidRPr="00402912">
        <w:t>Elspot</w:t>
      </w:r>
      <w:proofErr w:type="spellEnd"/>
      <w:r w:rsidRPr="00402912">
        <w:t xml:space="preserve"> hinna-piirkondade aritmeetilise keskmise hinna alusel.</w:t>
      </w:r>
    </w:p>
    <w:p w14:paraId="5AD71792" w14:textId="77777777" w:rsidR="00B82C56" w:rsidRDefault="00B82C56" w:rsidP="00EB0393"/>
    <w:p w14:paraId="08B025C4" w14:textId="77777777" w:rsidR="00B82C56" w:rsidRDefault="00B82C56" w:rsidP="00EB0393"/>
    <w:p w14:paraId="68A58EFE" w14:textId="77777777" w:rsidR="00B82C56" w:rsidRDefault="00B82C56" w:rsidP="00EB0393"/>
    <w:p w14:paraId="326B885B" w14:textId="77777777" w:rsidR="00B82C56" w:rsidRDefault="00B82C56" w:rsidP="00EB0393"/>
    <w:p w14:paraId="625ADBFB" w14:textId="77777777" w:rsidR="00B82C56" w:rsidRDefault="00B82C56" w:rsidP="00EB0393"/>
    <w:p w14:paraId="52B60C9E" w14:textId="77777777" w:rsidR="00B82C56" w:rsidRDefault="00B82C56" w:rsidP="00EB0393"/>
    <w:p w14:paraId="2D0EDA79" w14:textId="77777777" w:rsidR="00B82C56" w:rsidRDefault="00B82C56" w:rsidP="00EB0393"/>
    <w:p w14:paraId="2DE01BF7" w14:textId="77777777" w:rsidR="00B82C56" w:rsidRDefault="00B82C56" w:rsidP="00EB0393"/>
    <w:p w14:paraId="099D9B90" w14:textId="77777777" w:rsidR="00B82C56" w:rsidRDefault="00B82C56" w:rsidP="00EB0393"/>
    <w:p w14:paraId="7E65AC10" w14:textId="77777777" w:rsidR="00B82C56" w:rsidRDefault="00B82C56" w:rsidP="00EB0393"/>
    <w:p w14:paraId="1D86F054" w14:textId="77777777" w:rsidR="00B82C56" w:rsidRDefault="00B82C56" w:rsidP="00EB0393"/>
    <w:p w14:paraId="5CBE8C6C" w14:textId="77777777" w:rsidR="00B82C56" w:rsidRDefault="00B82C56" w:rsidP="00EB0393"/>
    <w:p w14:paraId="322089F0" w14:textId="77777777" w:rsidR="00B82C56" w:rsidRPr="00B82C56" w:rsidRDefault="00B82C56" w:rsidP="00EB0393"/>
    <w:sectPr w:rsidR="00B82C56" w:rsidRPr="00B82C56" w:rsidSect="00586362">
      <w:headerReference w:type="even" r:id="rId20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ECF82" w14:textId="77777777" w:rsidR="00F9069F" w:rsidRDefault="00F9069F" w:rsidP="00EB0393">
      <w:r>
        <w:separator/>
      </w:r>
    </w:p>
    <w:p w14:paraId="04FB9D20" w14:textId="77777777" w:rsidR="00F9069F" w:rsidRDefault="00F9069F" w:rsidP="00EB0393"/>
    <w:p w14:paraId="43C78182" w14:textId="77777777" w:rsidR="00F9069F" w:rsidRDefault="00F9069F" w:rsidP="00EB0393"/>
    <w:p w14:paraId="57C02A7F" w14:textId="77777777" w:rsidR="00F9069F" w:rsidRDefault="00F9069F" w:rsidP="00EB0393"/>
    <w:p w14:paraId="022B34EA" w14:textId="77777777" w:rsidR="00F9069F" w:rsidRDefault="00F9069F" w:rsidP="00EB0393"/>
    <w:p w14:paraId="4E99A244" w14:textId="77777777" w:rsidR="00F9069F" w:rsidRDefault="00F9069F" w:rsidP="00EB0393"/>
    <w:p w14:paraId="76F2D974" w14:textId="77777777" w:rsidR="00F9069F" w:rsidRDefault="00F9069F" w:rsidP="00EB0393"/>
    <w:p w14:paraId="5D8D244F" w14:textId="77777777" w:rsidR="00F9069F" w:rsidRDefault="00F9069F" w:rsidP="00EB0393"/>
    <w:p w14:paraId="0AB6DD91" w14:textId="77777777" w:rsidR="00F9069F" w:rsidRDefault="00F9069F" w:rsidP="00EB0393"/>
    <w:p w14:paraId="245EC89D" w14:textId="77777777" w:rsidR="00F9069F" w:rsidRDefault="00F9069F" w:rsidP="00EB0393"/>
    <w:p w14:paraId="6342E6B4" w14:textId="77777777" w:rsidR="00F9069F" w:rsidRDefault="00F9069F" w:rsidP="00EB0393"/>
    <w:p w14:paraId="18998606" w14:textId="77777777" w:rsidR="00F9069F" w:rsidRDefault="00F9069F" w:rsidP="00EB0393"/>
    <w:p w14:paraId="54B7469B" w14:textId="77777777" w:rsidR="00F9069F" w:rsidRDefault="00F9069F" w:rsidP="00EB0393"/>
    <w:p w14:paraId="161C8B84" w14:textId="77777777" w:rsidR="00F9069F" w:rsidRDefault="00F9069F" w:rsidP="00EB0393"/>
    <w:p w14:paraId="60210D4F" w14:textId="77777777" w:rsidR="00F9069F" w:rsidRDefault="00F9069F" w:rsidP="00EB0393"/>
    <w:p w14:paraId="6F087F0A" w14:textId="77777777" w:rsidR="00F9069F" w:rsidRDefault="00F9069F" w:rsidP="00EB0393"/>
    <w:p w14:paraId="33FE9FB0" w14:textId="77777777" w:rsidR="00F9069F" w:rsidRDefault="00F9069F" w:rsidP="00EB0393"/>
    <w:p w14:paraId="4A4102EC" w14:textId="77777777" w:rsidR="00F9069F" w:rsidRDefault="00F9069F" w:rsidP="00EB0393"/>
    <w:p w14:paraId="3B19E55C" w14:textId="77777777" w:rsidR="00F9069F" w:rsidRDefault="00F9069F" w:rsidP="00EB0393"/>
    <w:p w14:paraId="6B80DB27" w14:textId="77777777" w:rsidR="00F9069F" w:rsidRDefault="00F9069F" w:rsidP="00EB0393"/>
    <w:p w14:paraId="4964541D" w14:textId="77777777" w:rsidR="00F9069F" w:rsidRDefault="00F9069F" w:rsidP="00EB0393"/>
    <w:p w14:paraId="28FBBA6C" w14:textId="77777777" w:rsidR="00F9069F" w:rsidRDefault="00F9069F" w:rsidP="00EB0393"/>
    <w:p w14:paraId="5C2B8B90" w14:textId="77777777" w:rsidR="00F9069F" w:rsidRDefault="00F9069F" w:rsidP="00EB0393"/>
    <w:p w14:paraId="0D95F459" w14:textId="77777777" w:rsidR="00F9069F" w:rsidRDefault="00F9069F" w:rsidP="00EB0393"/>
    <w:p w14:paraId="4CCBB66D" w14:textId="77777777" w:rsidR="00F9069F" w:rsidRDefault="00F9069F" w:rsidP="00EB0393"/>
    <w:p w14:paraId="3E224100" w14:textId="77777777" w:rsidR="00F9069F" w:rsidRDefault="00F9069F" w:rsidP="00EB0393"/>
    <w:p w14:paraId="432468D4" w14:textId="77777777" w:rsidR="00F9069F" w:rsidRDefault="00F9069F" w:rsidP="00EB0393"/>
    <w:p w14:paraId="66D65FF6" w14:textId="77777777" w:rsidR="00F9069F" w:rsidRDefault="00F9069F" w:rsidP="00EB0393"/>
    <w:p w14:paraId="492C3D21" w14:textId="77777777" w:rsidR="00F9069F" w:rsidRDefault="00F9069F" w:rsidP="00EB0393"/>
    <w:p w14:paraId="4131EFE2" w14:textId="77777777" w:rsidR="00F9069F" w:rsidRDefault="00F9069F" w:rsidP="00EB0393"/>
    <w:p w14:paraId="33CC8339" w14:textId="77777777" w:rsidR="00F9069F" w:rsidRDefault="00F9069F" w:rsidP="00EB0393"/>
    <w:p w14:paraId="47D2FE8B" w14:textId="77777777" w:rsidR="00F9069F" w:rsidRDefault="00F9069F" w:rsidP="00EB0393"/>
    <w:p w14:paraId="047BF65D" w14:textId="77777777" w:rsidR="00F9069F" w:rsidRDefault="00F9069F" w:rsidP="00EB0393"/>
    <w:p w14:paraId="22A6F56D" w14:textId="77777777" w:rsidR="00F9069F" w:rsidRDefault="00F9069F" w:rsidP="00EB0393"/>
    <w:p w14:paraId="7A220D71" w14:textId="77777777" w:rsidR="00F9069F" w:rsidRDefault="00F9069F" w:rsidP="00EB0393"/>
    <w:p w14:paraId="076AA6C2" w14:textId="77777777" w:rsidR="00F9069F" w:rsidRDefault="00F9069F" w:rsidP="00EB0393"/>
    <w:p w14:paraId="218C19F3" w14:textId="77777777" w:rsidR="00F9069F" w:rsidRDefault="00F9069F" w:rsidP="00EB0393"/>
    <w:p w14:paraId="16CC3EF8" w14:textId="77777777" w:rsidR="00F9069F" w:rsidRDefault="00F9069F" w:rsidP="00EB0393"/>
    <w:p w14:paraId="349872B5" w14:textId="77777777" w:rsidR="00F9069F" w:rsidRDefault="00F9069F" w:rsidP="00EB0393"/>
    <w:p w14:paraId="57754F96" w14:textId="77777777" w:rsidR="00F9069F" w:rsidRDefault="00F9069F" w:rsidP="00EB0393"/>
    <w:p w14:paraId="4A7B126C" w14:textId="77777777" w:rsidR="00F9069F" w:rsidRDefault="00F9069F" w:rsidP="00EB0393"/>
    <w:p w14:paraId="6E7E8668" w14:textId="77777777" w:rsidR="00F9069F" w:rsidRDefault="00F9069F" w:rsidP="00EB0393"/>
    <w:p w14:paraId="06F7476F" w14:textId="77777777" w:rsidR="00F9069F" w:rsidRDefault="00F9069F" w:rsidP="00EB0393"/>
    <w:p w14:paraId="577C2658" w14:textId="77777777" w:rsidR="00F9069F" w:rsidRDefault="00F9069F" w:rsidP="00EB0393"/>
    <w:p w14:paraId="50D7E093" w14:textId="77777777" w:rsidR="00F9069F" w:rsidRDefault="00F9069F" w:rsidP="00EB0393"/>
    <w:p w14:paraId="04CF42BE" w14:textId="77777777" w:rsidR="00F9069F" w:rsidRDefault="00F9069F" w:rsidP="00EB0393"/>
    <w:p w14:paraId="1E40369C" w14:textId="77777777" w:rsidR="00F9069F" w:rsidRDefault="00F9069F" w:rsidP="00EB0393"/>
    <w:p w14:paraId="207BD25E" w14:textId="77777777" w:rsidR="00F9069F" w:rsidRDefault="00F9069F" w:rsidP="00EB0393"/>
    <w:p w14:paraId="494235DE" w14:textId="77777777" w:rsidR="00F9069F" w:rsidRDefault="00F9069F" w:rsidP="00EB0393"/>
    <w:p w14:paraId="0C1957B3" w14:textId="77777777" w:rsidR="00F9069F" w:rsidRDefault="00F9069F" w:rsidP="00EB0393"/>
    <w:p w14:paraId="43461D88" w14:textId="77777777" w:rsidR="00F9069F" w:rsidRDefault="00F9069F" w:rsidP="00EB0393"/>
    <w:p w14:paraId="73E7CA63" w14:textId="77777777" w:rsidR="00F9069F" w:rsidRDefault="00F9069F" w:rsidP="00EB0393"/>
    <w:p w14:paraId="1E4C2BF5" w14:textId="77777777" w:rsidR="00F9069F" w:rsidRDefault="00F9069F" w:rsidP="00EB0393"/>
    <w:p w14:paraId="6B3F105F" w14:textId="77777777" w:rsidR="00F9069F" w:rsidRDefault="00F9069F" w:rsidP="00EB0393"/>
    <w:p w14:paraId="6D63F974" w14:textId="77777777" w:rsidR="00F9069F" w:rsidRDefault="00F9069F" w:rsidP="00EB0393"/>
    <w:p w14:paraId="2F65DB64" w14:textId="77777777" w:rsidR="00F9069F" w:rsidRDefault="00F9069F" w:rsidP="00EB0393"/>
    <w:p w14:paraId="719E55BB" w14:textId="77777777" w:rsidR="00F9069F" w:rsidRDefault="00F9069F" w:rsidP="00EB0393"/>
    <w:p w14:paraId="624BCEEF" w14:textId="77777777" w:rsidR="00F9069F" w:rsidRDefault="00F9069F" w:rsidP="00EB0393"/>
    <w:p w14:paraId="114E852A" w14:textId="77777777" w:rsidR="00F9069F" w:rsidRDefault="00F9069F" w:rsidP="00EB0393"/>
    <w:p w14:paraId="0C5743AC" w14:textId="77777777" w:rsidR="00F9069F" w:rsidRDefault="00F9069F" w:rsidP="00EB0393"/>
    <w:p w14:paraId="0ACBE5CB" w14:textId="77777777" w:rsidR="00F9069F" w:rsidRDefault="00F9069F" w:rsidP="00EB0393"/>
    <w:p w14:paraId="4B3B5B16" w14:textId="77777777" w:rsidR="00F9069F" w:rsidRDefault="00F9069F" w:rsidP="00EB0393"/>
    <w:p w14:paraId="3F2239A1" w14:textId="77777777" w:rsidR="00F9069F" w:rsidRDefault="00F9069F" w:rsidP="00EB0393"/>
    <w:p w14:paraId="1F0998C7" w14:textId="77777777" w:rsidR="00F9069F" w:rsidRDefault="00F9069F" w:rsidP="00EB0393"/>
    <w:p w14:paraId="4E36C21D" w14:textId="77777777" w:rsidR="00F9069F" w:rsidRDefault="00F9069F" w:rsidP="00EB0393"/>
    <w:p w14:paraId="25C1B8BD" w14:textId="77777777" w:rsidR="00F9069F" w:rsidRDefault="00F9069F" w:rsidP="00EB0393"/>
    <w:p w14:paraId="13D8FB36" w14:textId="77777777" w:rsidR="00F9069F" w:rsidRDefault="00F9069F" w:rsidP="00EB0393"/>
    <w:p w14:paraId="062A0436" w14:textId="77777777" w:rsidR="00F9069F" w:rsidRDefault="00F9069F" w:rsidP="00EB0393"/>
    <w:p w14:paraId="14F04AEF" w14:textId="77777777" w:rsidR="00F9069F" w:rsidRDefault="00F9069F" w:rsidP="00EB0393"/>
    <w:p w14:paraId="617778F5" w14:textId="77777777" w:rsidR="00F9069F" w:rsidRDefault="00F9069F" w:rsidP="00EB0393"/>
    <w:p w14:paraId="3F682971" w14:textId="77777777" w:rsidR="00F9069F" w:rsidRDefault="00F9069F" w:rsidP="00EB0393"/>
    <w:p w14:paraId="1A0AB71C" w14:textId="77777777" w:rsidR="00F9069F" w:rsidRDefault="00F9069F" w:rsidP="00EB0393"/>
    <w:p w14:paraId="281F6598" w14:textId="77777777" w:rsidR="00F9069F" w:rsidRDefault="00F9069F" w:rsidP="00EB0393"/>
    <w:p w14:paraId="57894971" w14:textId="77777777" w:rsidR="00F9069F" w:rsidRDefault="00F9069F" w:rsidP="00EB0393"/>
    <w:p w14:paraId="48D349FE" w14:textId="77777777" w:rsidR="00F9069F" w:rsidRDefault="00F9069F"/>
    <w:p w14:paraId="6CCA7C39" w14:textId="77777777" w:rsidR="00F9069F" w:rsidRDefault="00F9069F" w:rsidP="000801BA"/>
    <w:p w14:paraId="2F0C8694" w14:textId="77777777" w:rsidR="00F9069F" w:rsidRDefault="00F9069F" w:rsidP="008F5B55"/>
    <w:p w14:paraId="0E939696" w14:textId="77777777" w:rsidR="00F9069F" w:rsidRDefault="00F9069F" w:rsidP="008F5B55"/>
    <w:p w14:paraId="4F04C285" w14:textId="77777777" w:rsidR="00F9069F" w:rsidRDefault="00F9069F" w:rsidP="008F5B55"/>
    <w:p w14:paraId="04A753D8" w14:textId="77777777" w:rsidR="00F9069F" w:rsidRDefault="00F9069F"/>
    <w:p w14:paraId="22482BAF" w14:textId="77777777" w:rsidR="00F9069F" w:rsidRDefault="00F9069F"/>
    <w:p w14:paraId="45C0A47A" w14:textId="77777777" w:rsidR="00F9069F" w:rsidRDefault="00F9069F" w:rsidP="00880982"/>
    <w:p w14:paraId="0A72B63D" w14:textId="77777777" w:rsidR="00F9069F" w:rsidRDefault="00F9069F" w:rsidP="003B3F4E"/>
    <w:p w14:paraId="6DC5F46F" w14:textId="77777777" w:rsidR="00F9069F" w:rsidRDefault="00F9069F" w:rsidP="003B3F4E"/>
    <w:p w14:paraId="5E3F41F4" w14:textId="77777777" w:rsidR="00F9069F" w:rsidRDefault="00F9069F" w:rsidP="003B3F4E"/>
    <w:p w14:paraId="3BD2229B" w14:textId="77777777" w:rsidR="00F9069F" w:rsidRDefault="00F9069F" w:rsidP="003B3F4E"/>
    <w:p w14:paraId="07865C8B" w14:textId="77777777" w:rsidR="00F9069F" w:rsidRDefault="00F9069F" w:rsidP="00C3489E"/>
    <w:p w14:paraId="4898F7DE" w14:textId="77777777" w:rsidR="00F9069F" w:rsidRDefault="00F9069F"/>
    <w:p w14:paraId="2F69E268" w14:textId="77777777" w:rsidR="00F9069F" w:rsidRDefault="00F9069F"/>
    <w:p w14:paraId="0C1F72B2" w14:textId="77777777" w:rsidR="00F9069F" w:rsidRDefault="00F9069F"/>
  </w:endnote>
  <w:endnote w:type="continuationSeparator" w:id="0">
    <w:p w14:paraId="1BA86B2C" w14:textId="77777777" w:rsidR="00F9069F" w:rsidRDefault="00F9069F" w:rsidP="00EB0393">
      <w:r>
        <w:continuationSeparator/>
      </w:r>
    </w:p>
    <w:p w14:paraId="272445A9" w14:textId="77777777" w:rsidR="00F9069F" w:rsidRDefault="00F9069F" w:rsidP="00EB0393"/>
    <w:p w14:paraId="35913398" w14:textId="77777777" w:rsidR="00F9069F" w:rsidRDefault="00F9069F" w:rsidP="00EB0393"/>
    <w:p w14:paraId="1E7527D6" w14:textId="77777777" w:rsidR="00F9069F" w:rsidRDefault="00F9069F" w:rsidP="00EB0393"/>
    <w:p w14:paraId="0F85F983" w14:textId="77777777" w:rsidR="00F9069F" w:rsidRDefault="00F9069F" w:rsidP="00EB0393"/>
    <w:p w14:paraId="21C1D5FB" w14:textId="77777777" w:rsidR="00F9069F" w:rsidRDefault="00F9069F" w:rsidP="00EB0393"/>
    <w:p w14:paraId="243ACB49" w14:textId="77777777" w:rsidR="00F9069F" w:rsidRDefault="00F9069F" w:rsidP="00EB0393"/>
    <w:p w14:paraId="7E9585D5" w14:textId="77777777" w:rsidR="00F9069F" w:rsidRDefault="00F9069F" w:rsidP="00EB0393"/>
    <w:p w14:paraId="493C462C" w14:textId="77777777" w:rsidR="00F9069F" w:rsidRDefault="00F9069F" w:rsidP="00EB0393"/>
    <w:p w14:paraId="285CE153" w14:textId="77777777" w:rsidR="00F9069F" w:rsidRDefault="00F9069F" w:rsidP="00EB0393"/>
    <w:p w14:paraId="0E3CF0BE" w14:textId="77777777" w:rsidR="00F9069F" w:rsidRDefault="00F9069F" w:rsidP="00EB0393"/>
    <w:p w14:paraId="52EC565B" w14:textId="77777777" w:rsidR="00F9069F" w:rsidRDefault="00F9069F" w:rsidP="00EB0393"/>
    <w:p w14:paraId="4FB9B6C7" w14:textId="77777777" w:rsidR="00F9069F" w:rsidRDefault="00F9069F" w:rsidP="00EB0393"/>
    <w:p w14:paraId="22A5C257" w14:textId="77777777" w:rsidR="00F9069F" w:rsidRDefault="00F9069F" w:rsidP="00EB0393"/>
    <w:p w14:paraId="4C1D5979" w14:textId="77777777" w:rsidR="00F9069F" w:rsidRDefault="00F9069F" w:rsidP="00EB0393"/>
    <w:p w14:paraId="1CFE56F1" w14:textId="77777777" w:rsidR="00F9069F" w:rsidRDefault="00F9069F" w:rsidP="00EB0393"/>
    <w:p w14:paraId="645A292D" w14:textId="77777777" w:rsidR="00F9069F" w:rsidRDefault="00F9069F" w:rsidP="00EB0393"/>
    <w:p w14:paraId="71EA8414" w14:textId="77777777" w:rsidR="00F9069F" w:rsidRDefault="00F9069F" w:rsidP="00EB0393"/>
    <w:p w14:paraId="4CD9E036" w14:textId="77777777" w:rsidR="00F9069F" w:rsidRDefault="00F9069F" w:rsidP="00EB0393"/>
    <w:p w14:paraId="5D7B5580" w14:textId="77777777" w:rsidR="00F9069F" w:rsidRDefault="00F9069F" w:rsidP="00EB0393"/>
    <w:p w14:paraId="5F8C0031" w14:textId="77777777" w:rsidR="00F9069F" w:rsidRDefault="00F9069F" w:rsidP="00EB0393"/>
    <w:p w14:paraId="18F038D6" w14:textId="77777777" w:rsidR="00F9069F" w:rsidRDefault="00F9069F" w:rsidP="00EB0393"/>
    <w:p w14:paraId="52C125D5" w14:textId="77777777" w:rsidR="00F9069F" w:rsidRDefault="00F9069F" w:rsidP="00EB0393"/>
    <w:p w14:paraId="56D55024" w14:textId="77777777" w:rsidR="00F9069F" w:rsidRDefault="00F9069F" w:rsidP="00EB0393"/>
    <w:p w14:paraId="50706745" w14:textId="77777777" w:rsidR="00F9069F" w:rsidRDefault="00F9069F" w:rsidP="00EB0393"/>
    <w:p w14:paraId="03369504" w14:textId="77777777" w:rsidR="00F9069F" w:rsidRDefault="00F9069F" w:rsidP="00EB0393"/>
    <w:p w14:paraId="5FFF70D9" w14:textId="77777777" w:rsidR="00F9069F" w:rsidRDefault="00F9069F" w:rsidP="00EB0393"/>
    <w:p w14:paraId="65993017" w14:textId="77777777" w:rsidR="00F9069F" w:rsidRDefault="00F9069F" w:rsidP="00EB0393"/>
    <w:p w14:paraId="40D6CB7B" w14:textId="77777777" w:rsidR="00F9069F" w:rsidRDefault="00F9069F" w:rsidP="00EB0393"/>
    <w:p w14:paraId="0B490175" w14:textId="77777777" w:rsidR="00F9069F" w:rsidRDefault="00F9069F" w:rsidP="00EB0393"/>
    <w:p w14:paraId="0AC99BD5" w14:textId="77777777" w:rsidR="00F9069F" w:rsidRDefault="00F9069F" w:rsidP="00EB0393"/>
    <w:p w14:paraId="736BE1F0" w14:textId="77777777" w:rsidR="00F9069F" w:rsidRDefault="00F9069F" w:rsidP="00EB0393"/>
    <w:p w14:paraId="0CC7B0CC" w14:textId="77777777" w:rsidR="00F9069F" w:rsidRDefault="00F9069F" w:rsidP="00EB0393"/>
    <w:p w14:paraId="63D63848" w14:textId="77777777" w:rsidR="00F9069F" w:rsidRDefault="00F9069F" w:rsidP="00EB0393"/>
    <w:p w14:paraId="2C3A0883" w14:textId="77777777" w:rsidR="00F9069F" w:rsidRDefault="00F9069F" w:rsidP="00EB0393"/>
    <w:p w14:paraId="496541B6" w14:textId="77777777" w:rsidR="00F9069F" w:rsidRDefault="00F9069F" w:rsidP="00EB0393"/>
    <w:p w14:paraId="4C96BED4" w14:textId="77777777" w:rsidR="00F9069F" w:rsidRDefault="00F9069F" w:rsidP="00EB0393"/>
    <w:p w14:paraId="4E23B171" w14:textId="77777777" w:rsidR="00F9069F" w:rsidRDefault="00F9069F" w:rsidP="00EB0393"/>
    <w:p w14:paraId="4A5B2181" w14:textId="77777777" w:rsidR="00F9069F" w:rsidRDefault="00F9069F" w:rsidP="00EB0393"/>
    <w:p w14:paraId="25212975" w14:textId="77777777" w:rsidR="00F9069F" w:rsidRDefault="00F9069F" w:rsidP="00EB0393"/>
    <w:p w14:paraId="04402DF2" w14:textId="77777777" w:rsidR="00F9069F" w:rsidRDefault="00F9069F" w:rsidP="00EB0393"/>
    <w:p w14:paraId="2D2F587C" w14:textId="77777777" w:rsidR="00F9069F" w:rsidRDefault="00F9069F" w:rsidP="00EB0393"/>
    <w:p w14:paraId="0C625009" w14:textId="77777777" w:rsidR="00F9069F" w:rsidRDefault="00F9069F" w:rsidP="00EB0393"/>
    <w:p w14:paraId="32A52B95" w14:textId="77777777" w:rsidR="00F9069F" w:rsidRDefault="00F9069F" w:rsidP="00EB0393"/>
    <w:p w14:paraId="0585C375" w14:textId="77777777" w:rsidR="00F9069F" w:rsidRDefault="00F9069F" w:rsidP="00EB0393"/>
    <w:p w14:paraId="77A80830" w14:textId="77777777" w:rsidR="00F9069F" w:rsidRDefault="00F9069F" w:rsidP="00EB0393"/>
    <w:p w14:paraId="044F0B7B" w14:textId="77777777" w:rsidR="00F9069F" w:rsidRDefault="00F9069F" w:rsidP="00EB0393"/>
    <w:p w14:paraId="677832B1" w14:textId="77777777" w:rsidR="00F9069F" w:rsidRDefault="00F9069F" w:rsidP="00EB0393"/>
    <w:p w14:paraId="093D954F" w14:textId="77777777" w:rsidR="00F9069F" w:rsidRDefault="00F9069F" w:rsidP="00EB0393"/>
    <w:p w14:paraId="1A95A57C" w14:textId="77777777" w:rsidR="00F9069F" w:rsidRDefault="00F9069F" w:rsidP="00EB0393"/>
    <w:p w14:paraId="79FA38D8" w14:textId="77777777" w:rsidR="00F9069F" w:rsidRDefault="00F9069F" w:rsidP="00EB0393"/>
    <w:p w14:paraId="0F63BC85" w14:textId="77777777" w:rsidR="00F9069F" w:rsidRDefault="00F9069F" w:rsidP="00EB0393"/>
    <w:p w14:paraId="0043EC26" w14:textId="77777777" w:rsidR="00F9069F" w:rsidRDefault="00F9069F" w:rsidP="00EB0393"/>
    <w:p w14:paraId="48C71943" w14:textId="77777777" w:rsidR="00F9069F" w:rsidRDefault="00F9069F" w:rsidP="00EB0393"/>
    <w:p w14:paraId="192106AC" w14:textId="77777777" w:rsidR="00F9069F" w:rsidRDefault="00F9069F" w:rsidP="00EB0393"/>
    <w:p w14:paraId="2309A27E" w14:textId="77777777" w:rsidR="00F9069F" w:rsidRDefault="00F9069F" w:rsidP="00EB0393"/>
    <w:p w14:paraId="43AB837B" w14:textId="77777777" w:rsidR="00F9069F" w:rsidRDefault="00F9069F" w:rsidP="00EB0393"/>
    <w:p w14:paraId="25DFD901" w14:textId="77777777" w:rsidR="00F9069F" w:rsidRDefault="00F9069F" w:rsidP="00EB0393"/>
    <w:p w14:paraId="1794D49B" w14:textId="77777777" w:rsidR="00F9069F" w:rsidRDefault="00F9069F" w:rsidP="00EB0393"/>
    <w:p w14:paraId="43ACFE99" w14:textId="77777777" w:rsidR="00F9069F" w:rsidRDefault="00F9069F" w:rsidP="00EB0393"/>
    <w:p w14:paraId="5EB00793" w14:textId="77777777" w:rsidR="00F9069F" w:rsidRDefault="00F9069F" w:rsidP="00EB0393"/>
    <w:p w14:paraId="221F83FF" w14:textId="77777777" w:rsidR="00F9069F" w:rsidRDefault="00F9069F" w:rsidP="00EB0393"/>
    <w:p w14:paraId="2E178F33" w14:textId="77777777" w:rsidR="00F9069F" w:rsidRDefault="00F9069F" w:rsidP="00EB0393"/>
    <w:p w14:paraId="58DD6EE4" w14:textId="77777777" w:rsidR="00F9069F" w:rsidRDefault="00F9069F" w:rsidP="00EB0393"/>
    <w:p w14:paraId="41F41917" w14:textId="77777777" w:rsidR="00F9069F" w:rsidRDefault="00F9069F" w:rsidP="00EB0393"/>
    <w:p w14:paraId="4C734F49" w14:textId="77777777" w:rsidR="00F9069F" w:rsidRDefault="00F9069F" w:rsidP="00EB0393"/>
    <w:p w14:paraId="7EB58BBE" w14:textId="77777777" w:rsidR="00F9069F" w:rsidRDefault="00F9069F" w:rsidP="00EB0393"/>
    <w:p w14:paraId="15BEEB44" w14:textId="77777777" w:rsidR="00F9069F" w:rsidRDefault="00F9069F" w:rsidP="00EB0393"/>
    <w:p w14:paraId="5854511D" w14:textId="77777777" w:rsidR="00F9069F" w:rsidRDefault="00F9069F" w:rsidP="00EB0393"/>
    <w:p w14:paraId="35B8B554" w14:textId="77777777" w:rsidR="00F9069F" w:rsidRDefault="00F9069F" w:rsidP="00EB0393"/>
    <w:p w14:paraId="0A1131A8" w14:textId="77777777" w:rsidR="00F9069F" w:rsidRDefault="00F9069F" w:rsidP="00EB0393"/>
    <w:p w14:paraId="50AAC136" w14:textId="77777777" w:rsidR="00F9069F" w:rsidRDefault="00F9069F" w:rsidP="00EB0393"/>
    <w:p w14:paraId="41C323E3" w14:textId="77777777" w:rsidR="00F9069F" w:rsidRDefault="00F9069F" w:rsidP="00EB0393"/>
    <w:p w14:paraId="76448B30" w14:textId="77777777" w:rsidR="00F9069F" w:rsidRDefault="00F9069F" w:rsidP="00EB0393"/>
    <w:p w14:paraId="3E9C9478" w14:textId="77777777" w:rsidR="00F9069F" w:rsidRDefault="00F9069F"/>
    <w:p w14:paraId="17F885F4" w14:textId="77777777" w:rsidR="00F9069F" w:rsidRDefault="00F9069F" w:rsidP="000801BA"/>
    <w:p w14:paraId="3437AA9F" w14:textId="77777777" w:rsidR="00F9069F" w:rsidRDefault="00F9069F" w:rsidP="008F5B55"/>
    <w:p w14:paraId="56996C74" w14:textId="77777777" w:rsidR="00F9069F" w:rsidRDefault="00F9069F" w:rsidP="008F5B55"/>
    <w:p w14:paraId="56E27E0C" w14:textId="77777777" w:rsidR="00F9069F" w:rsidRDefault="00F9069F" w:rsidP="008F5B55"/>
    <w:p w14:paraId="4A0A7F61" w14:textId="77777777" w:rsidR="00F9069F" w:rsidRDefault="00F9069F"/>
    <w:p w14:paraId="0FC59118" w14:textId="77777777" w:rsidR="00F9069F" w:rsidRDefault="00F9069F"/>
    <w:p w14:paraId="295C0BEE" w14:textId="77777777" w:rsidR="00F9069F" w:rsidRDefault="00F9069F" w:rsidP="00880982"/>
    <w:p w14:paraId="4B426481" w14:textId="77777777" w:rsidR="00F9069F" w:rsidRDefault="00F9069F" w:rsidP="003B3F4E"/>
    <w:p w14:paraId="4D1687CC" w14:textId="77777777" w:rsidR="00F9069F" w:rsidRDefault="00F9069F" w:rsidP="003B3F4E"/>
    <w:p w14:paraId="74647C44" w14:textId="77777777" w:rsidR="00F9069F" w:rsidRDefault="00F9069F" w:rsidP="003B3F4E"/>
    <w:p w14:paraId="4E0030C4" w14:textId="77777777" w:rsidR="00F9069F" w:rsidRDefault="00F9069F" w:rsidP="003B3F4E"/>
    <w:p w14:paraId="785BB6FA" w14:textId="77777777" w:rsidR="00F9069F" w:rsidRDefault="00F9069F" w:rsidP="00C3489E"/>
    <w:p w14:paraId="7187849C" w14:textId="77777777" w:rsidR="00F9069F" w:rsidRDefault="00F9069F"/>
    <w:p w14:paraId="76F7552C" w14:textId="77777777" w:rsidR="00F9069F" w:rsidRDefault="00F9069F"/>
    <w:p w14:paraId="098B669C" w14:textId="77777777" w:rsidR="00F9069F" w:rsidRDefault="00F90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46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365EF6F3" w:rsidR="00B77FBF" w:rsidRPr="00586362" w:rsidRDefault="00B77FBF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230A99">
          <w:rPr>
            <w:noProof/>
            <w:sz w:val="16"/>
            <w:szCs w:val="16"/>
          </w:rPr>
          <w:t>1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r w:rsidRPr="00586362">
          <w:rPr>
            <w:b/>
            <w:sz w:val="16"/>
            <w:szCs w:val="16"/>
          </w:rPr>
          <w:t>Elering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B77FBF" w:rsidRPr="00EB0393" w:rsidRDefault="00B77FBF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B77FBF" w:rsidRDefault="00F9069F" w:rsidP="00EB0393">
        <w:pPr>
          <w:pStyle w:val="Footer"/>
        </w:pPr>
      </w:p>
    </w:sdtContent>
  </w:sdt>
  <w:p w14:paraId="52FDBFFC" w14:textId="17F8B18B" w:rsidR="00B77FBF" w:rsidRPr="00E43D13" w:rsidRDefault="00B77FBF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952E6" w14:textId="77777777" w:rsidR="00F9069F" w:rsidRDefault="00F9069F" w:rsidP="00EB0393">
      <w:r>
        <w:separator/>
      </w:r>
    </w:p>
    <w:p w14:paraId="3DCE0CB5" w14:textId="77777777" w:rsidR="00F9069F" w:rsidRDefault="00F9069F" w:rsidP="00EB0393"/>
    <w:p w14:paraId="24CA5CB7" w14:textId="77777777" w:rsidR="00F9069F" w:rsidRDefault="00F9069F" w:rsidP="00EB0393"/>
    <w:p w14:paraId="02538D9C" w14:textId="77777777" w:rsidR="00F9069F" w:rsidRDefault="00F9069F" w:rsidP="00EB0393"/>
    <w:p w14:paraId="5A6C44D4" w14:textId="77777777" w:rsidR="00F9069F" w:rsidRDefault="00F9069F" w:rsidP="00EB0393"/>
    <w:p w14:paraId="06996AD6" w14:textId="77777777" w:rsidR="00F9069F" w:rsidRDefault="00F9069F" w:rsidP="00EB0393"/>
    <w:p w14:paraId="46A45AD9" w14:textId="77777777" w:rsidR="00F9069F" w:rsidRDefault="00F9069F" w:rsidP="00EB0393"/>
    <w:p w14:paraId="2A3E1F22" w14:textId="77777777" w:rsidR="00F9069F" w:rsidRDefault="00F9069F" w:rsidP="00EB0393"/>
    <w:p w14:paraId="2C3D2F33" w14:textId="77777777" w:rsidR="00F9069F" w:rsidRDefault="00F9069F" w:rsidP="00EB0393"/>
    <w:p w14:paraId="424874D2" w14:textId="77777777" w:rsidR="00F9069F" w:rsidRDefault="00F9069F" w:rsidP="00EB0393"/>
    <w:p w14:paraId="70B66617" w14:textId="77777777" w:rsidR="00F9069F" w:rsidRDefault="00F9069F" w:rsidP="00EB0393"/>
    <w:p w14:paraId="20777D57" w14:textId="77777777" w:rsidR="00F9069F" w:rsidRDefault="00F9069F" w:rsidP="00EB0393"/>
    <w:p w14:paraId="2310252F" w14:textId="77777777" w:rsidR="00F9069F" w:rsidRDefault="00F9069F" w:rsidP="00EB0393"/>
    <w:p w14:paraId="3D6F46DA" w14:textId="77777777" w:rsidR="00F9069F" w:rsidRDefault="00F9069F" w:rsidP="00EB0393"/>
    <w:p w14:paraId="70FDFDAC" w14:textId="77777777" w:rsidR="00F9069F" w:rsidRDefault="00F9069F" w:rsidP="00EB0393"/>
    <w:p w14:paraId="5AF99F93" w14:textId="77777777" w:rsidR="00F9069F" w:rsidRDefault="00F9069F" w:rsidP="00EB0393"/>
    <w:p w14:paraId="356BC06A" w14:textId="77777777" w:rsidR="00F9069F" w:rsidRDefault="00F9069F" w:rsidP="00EB0393"/>
    <w:p w14:paraId="01C17F93" w14:textId="77777777" w:rsidR="00F9069F" w:rsidRDefault="00F9069F" w:rsidP="00EB0393"/>
    <w:p w14:paraId="7747CE71" w14:textId="77777777" w:rsidR="00F9069F" w:rsidRDefault="00F9069F" w:rsidP="00EB0393"/>
    <w:p w14:paraId="18C7AD0E" w14:textId="77777777" w:rsidR="00F9069F" w:rsidRDefault="00F9069F" w:rsidP="00EB0393"/>
    <w:p w14:paraId="3F46C0FC" w14:textId="77777777" w:rsidR="00F9069F" w:rsidRDefault="00F9069F" w:rsidP="00EB0393"/>
    <w:p w14:paraId="186667A7" w14:textId="77777777" w:rsidR="00F9069F" w:rsidRDefault="00F9069F" w:rsidP="00EB0393"/>
    <w:p w14:paraId="2BA33EEC" w14:textId="77777777" w:rsidR="00F9069F" w:rsidRDefault="00F9069F" w:rsidP="00EB0393"/>
    <w:p w14:paraId="30B1A1A0" w14:textId="77777777" w:rsidR="00F9069F" w:rsidRDefault="00F9069F" w:rsidP="00EB0393"/>
    <w:p w14:paraId="29925250" w14:textId="77777777" w:rsidR="00F9069F" w:rsidRDefault="00F9069F" w:rsidP="00EB0393"/>
    <w:p w14:paraId="6D6CA312" w14:textId="77777777" w:rsidR="00F9069F" w:rsidRDefault="00F9069F" w:rsidP="00EB0393"/>
    <w:p w14:paraId="7BB8EBD6" w14:textId="77777777" w:rsidR="00F9069F" w:rsidRDefault="00F9069F" w:rsidP="00EB0393"/>
    <w:p w14:paraId="003C6C27" w14:textId="77777777" w:rsidR="00F9069F" w:rsidRDefault="00F9069F" w:rsidP="00EB0393"/>
    <w:p w14:paraId="290DCDF0" w14:textId="77777777" w:rsidR="00F9069F" w:rsidRDefault="00F9069F" w:rsidP="00EB0393"/>
    <w:p w14:paraId="11A24BC1" w14:textId="77777777" w:rsidR="00F9069F" w:rsidRDefault="00F9069F" w:rsidP="00EB0393"/>
    <w:p w14:paraId="1A40EBA1" w14:textId="77777777" w:rsidR="00F9069F" w:rsidRDefault="00F9069F" w:rsidP="00EB0393"/>
    <w:p w14:paraId="479C4206" w14:textId="77777777" w:rsidR="00F9069F" w:rsidRDefault="00F9069F" w:rsidP="00EB0393"/>
    <w:p w14:paraId="509DC568" w14:textId="77777777" w:rsidR="00F9069F" w:rsidRDefault="00F9069F" w:rsidP="00EB0393"/>
    <w:p w14:paraId="4FAB0FD5" w14:textId="77777777" w:rsidR="00F9069F" w:rsidRDefault="00F9069F" w:rsidP="00EB0393"/>
    <w:p w14:paraId="708B2B2E" w14:textId="77777777" w:rsidR="00F9069F" w:rsidRDefault="00F9069F" w:rsidP="00EB0393"/>
    <w:p w14:paraId="26046485" w14:textId="77777777" w:rsidR="00F9069F" w:rsidRDefault="00F9069F" w:rsidP="00EB0393"/>
    <w:p w14:paraId="11910FDF" w14:textId="77777777" w:rsidR="00F9069F" w:rsidRDefault="00F9069F" w:rsidP="00EB0393"/>
    <w:p w14:paraId="051A916B" w14:textId="77777777" w:rsidR="00F9069F" w:rsidRDefault="00F9069F" w:rsidP="00EB0393"/>
    <w:p w14:paraId="67495A36" w14:textId="77777777" w:rsidR="00F9069F" w:rsidRDefault="00F9069F" w:rsidP="00EB0393"/>
    <w:p w14:paraId="0416A722" w14:textId="77777777" w:rsidR="00F9069F" w:rsidRDefault="00F9069F" w:rsidP="00EB0393"/>
    <w:p w14:paraId="74166AD6" w14:textId="77777777" w:rsidR="00F9069F" w:rsidRDefault="00F9069F" w:rsidP="00EB0393"/>
    <w:p w14:paraId="1B0D8962" w14:textId="77777777" w:rsidR="00F9069F" w:rsidRDefault="00F9069F" w:rsidP="00EB0393"/>
    <w:p w14:paraId="715C2ED1" w14:textId="77777777" w:rsidR="00F9069F" w:rsidRDefault="00F9069F" w:rsidP="00EB0393"/>
    <w:p w14:paraId="787D0D4C" w14:textId="77777777" w:rsidR="00F9069F" w:rsidRDefault="00F9069F" w:rsidP="00EB0393"/>
    <w:p w14:paraId="707402BC" w14:textId="77777777" w:rsidR="00F9069F" w:rsidRDefault="00F9069F" w:rsidP="00EB0393"/>
    <w:p w14:paraId="2D99D651" w14:textId="77777777" w:rsidR="00F9069F" w:rsidRDefault="00F9069F" w:rsidP="00EB0393"/>
    <w:p w14:paraId="01BFAA2F" w14:textId="77777777" w:rsidR="00F9069F" w:rsidRDefault="00F9069F" w:rsidP="00EB0393"/>
    <w:p w14:paraId="30F08EDD" w14:textId="77777777" w:rsidR="00F9069F" w:rsidRDefault="00F9069F" w:rsidP="00EB0393"/>
    <w:p w14:paraId="17A57A33" w14:textId="77777777" w:rsidR="00F9069F" w:rsidRDefault="00F9069F" w:rsidP="00EB0393"/>
    <w:p w14:paraId="424DACB3" w14:textId="77777777" w:rsidR="00F9069F" w:rsidRDefault="00F9069F" w:rsidP="00EB0393"/>
    <w:p w14:paraId="38E73561" w14:textId="77777777" w:rsidR="00F9069F" w:rsidRDefault="00F9069F" w:rsidP="00EB0393"/>
    <w:p w14:paraId="18F7A8BA" w14:textId="77777777" w:rsidR="00F9069F" w:rsidRDefault="00F9069F" w:rsidP="00EB0393"/>
    <w:p w14:paraId="70109CEB" w14:textId="77777777" w:rsidR="00F9069F" w:rsidRDefault="00F9069F" w:rsidP="00EB0393"/>
    <w:p w14:paraId="4860C9CC" w14:textId="77777777" w:rsidR="00F9069F" w:rsidRDefault="00F9069F" w:rsidP="00EB0393"/>
    <w:p w14:paraId="442A7CA3" w14:textId="77777777" w:rsidR="00F9069F" w:rsidRDefault="00F9069F" w:rsidP="00EB0393"/>
    <w:p w14:paraId="2CFC57C7" w14:textId="77777777" w:rsidR="00F9069F" w:rsidRDefault="00F9069F" w:rsidP="00EB0393"/>
    <w:p w14:paraId="67C0299C" w14:textId="77777777" w:rsidR="00F9069F" w:rsidRDefault="00F9069F" w:rsidP="00EB0393"/>
    <w:p w14:paraId="520927FA" w14:textId="77777777" w:rsidR="00F9069F" w:rsidRDefault="00F9069F" w:rsidP="00EB0393"/>
    <w:p w14:paraId="444F87A6" w14:textId="77777777" w:rsidR="00F9069F" w:rsidRDefault="00F9069F" w:rsidP="00EB0393"/>
    <w:p w14:paraId="3A13BF60" w14:textId="77777777" w:rsidR="00F9069F" w:rsidRDefault="00F9069F" w:rsidP="00EB0393"/>
    <w:p w14:paraId="22A19813" w14:textId="77777777" w:rsidR="00F9069F" w:rsidRDefault="00F9069F" w:rsidP="00EB0393"/>
    <w:p w14:paraId="2C53CE58" w14:textId="77777777" w:rsidR="00F9069F" w:rsidRDefault="00F9069F" w:rsidP="00EB0393"/>
    <w:p w14:paraId="261FDDB6" w14:textId="77777777" w:rsidR="00F9069F" w:rsidRDefault="00F9069F" w:rsidP="00EB0393"/>
    <w:p w14:paraId="2F895D7E" w14:textId="77777777" w:rsidR="00F9069F" w:rsidRDefault="00F9069F" w:rsidP="00EB0393"/>
    <w:p w14:paraId="43D48476" w14:textId="77777777" w:rsidR="00F9069F" w:rsidRDefault="00F9069F" w:rsidP="00EB0393"/>
    <w:p w14:paraId="4AEA8CF7" w14:textId="77777777" w:rsidR="00F9069F" w:rsidRDefault="00F9069F" w:rsidP="00EB0393"/>
    <w:p w14:paraId="232EC15D" w14:textId="77777777" w:rsidR="00F9069F" w:rsidRDefault="00F9069F" w:rsidP="00EB0393"/>
    <w:p w14:paraId="53BCDA43" w14:textId="77777777" w:rsidR="00F9069F" w:rsidRDefault="00F9069F" w:rsidP="00EB0393"/>
    <w:p w14:paraId="0F0E0F24" w14:textId="77777777" w:rsidR="00F9069F" w:rsidRDefault="00F9069F" w:rsidP="00EB0393"/>
    <w:p w14:paraId="2967808B" w14:textId="77777777" w:rsidR="00F9069F" w:rsidRDefault="00F9069F" w:rsidP="00EB0393"/>
    <w:p w14:paraId="02BB0B46" w14:textId="77777777" w:rsidR="00F9069F" w:rsidRDefault="00F9069F" w:rsidP="00EB0393"/>
    <w:p w14:paraId="5CAC2770" w14:textId="77777777" w:rsidR="00F9069F" w:rsidRDefault="00F9069F" w:rsidP="00EB0393"/>
    <w:p w14:paraId="5371D792" w14:textId="77777777" w:rsidR="00F9069F" w:rsidRDefault="00F9069F" w:rsidP="00EB0393"/>
    <w:p w14:paraId="5167CB63" w14:textId="77777777" w:rsidR="00F9069F" w:rsidRDefault="00F9069F" w:rsidP="00EB0393"/>
    <w:p w14:paraId="15F27C85" w14:textId="77777777" w:rsidR="00F9069F" w:rsidRDefault="00F9069F"/>
    <w:p w14:paraId="129FAED8" w14:textId="77777777" w:rsidR="00F9069F" w:rsidRDefault="00F9069F" w:rsidP="000801BA"/>
    <w:p w14:paraId="1303549C" w14:textId="77777777" w:rsidR="00F9069F" w:rsidRDefault="00F9069F" w:rsidP="008F5B55"/>
    <w:p w14:paraId="01D1AABC" w14:textId="77777777" w:rsidR="00F9069F" w:rsidRDefault="00F9069F" w:rsidP="008F5B55"/>
    <w:p w14:paraId="638F9B67" w14:textId="77777777" w:rsidR="00F9069F" w:rsidRDefault="00F9069F" w:rsidP="008F5B55"/>
    <w:p w14:paraId="1749A599" w14:textId="77777777" w:rsidR="00F9069F" w:rsidRDefault="00F9069F"/>
    <w:p w14:paraId="7F62ADA1" w14:textId="77777777" w:rsidR="00F9069F" w:rsidRDefault="00F9069F"/>
    <w:p w14:paraId="07ABEB88" w14:textId="77777777" w:rsidR="00F9069F" w:rsidRDefault="00F9069F" w:rsidP="00880982"/>
    <w:p w14:paraId="6977856A" w14:textId="77777777" w:rsidR="00F9069F" w:rsidRDefault="00F9069F" w:rsidP="003B3F4E"/>
    <w:p w14:paraId="29461883" w14:textId="77777777" w:rsidR="00F9069F" w:rsidRDefault="00F9069F" w:rsidP="003B3F4E"/>
    <w:p w14:paraId="01272DBD" w14:textId="77777777" w:rsidR="00F9069F" w:rsidRDefault="00F9069F" w:rsidP="003B3F4E"/>
    <w:p w14:paraId="57125E76" w14:textId="77777777" w:rsidR="00F9069F" w:rsidRDefault="00F9069F" w:rsidP="003B3F4E"/>
    <w:p w14:paraId="76BEB48C" w14:textId="77777777" w:rsidR="00F9069F" w:rsidRDefault="00F9069F" w:rsidP="00C3489E"/>
    <w:p w14:paraId="0D2168CE" w14:textId="77777777" w:rsidR="00F9069F" w:rsidRDefault="00F9069F"/>
    <w:p w14:paraId="55BE69BF" w14:textId="77777777" w:rsidR="00F9069F" w:rsidRDefault="00F9069F"/>
    <w:p w14:paraId="04EBA619" w14:textId="77777777" w:rsidR="00F9069F" w:rsidRDefault="00F9069F"/>
  </w:footnote>
  <w:footnote w:type="continuationSeparator" w:id="0">
    <w:p w14:paraId="10CC08F0" w14:textId="77777777" w:rsidR="00F9069F" w:rsidRDefault="00F9069F" w:rsidP="00EB0393">
      <w:r>
        <w:continuationSeparator/>
      </w:r>
    </w:p>
    <w:p w14:paraId="7E7F8805" w14:textId="77777777" w:rsidR="00F9069F" w:rsidRDefault="00F9069F" w:rsidP="00EB0393"/>
    <w:p w14:paraId="7D9227CA" w14:textId="77777777" w:rsidR="00F9069F" w:rsidRDefault="00F9069F" w:rsidP="00EB0393"/>
    <w:p w14:paraId="6B0D79E0" w14:textId="77777777" w:rsidR="00F9069F" w:rsidRDefault="00F9069F" w:rsidP="00EB0393"/>
    <w:p w14:paraId="7F096C33" w14:textId="77777777" w:rsidR="00F9069F" w:rsidRDefault="00F9069F" w:rsidP="00EB0393"/>
    <w:p w14:paraId="2788DB09" w14:textId="77777777" w:rsidR="00F9069F" w:rsidRDefault="00F9069F" w:rsidP="00EB0393"/>
    <w:p w14:paraId="4847C182" w14:textId="77777777" w:rsidR="00F9069F" w:rsidRDefault="00F9069F" w:rsidP="00EB0393"/>
    <w:p w14:paraId="03D77EE2" w14:textId="77777777" w:rsidR="00F9069F" w:rsidRDefault="00F9069F" w:rsidP="00EB0393"/>
    <w:p w14:paraId="7D2B51BB" w14:textId="77777777" w:rsidR="00F9069F" w:rsidRDefault="00F9069F" w:rsidP="00EB0393"/>
    <w:p w14:paraId="01EB6487" w14:textId="77777777" w:rsidR="00F9069F" w:rsidRDefault="00F9069F" w:rsidP="00EB0393"/>
    <w:p w14:paraId="3E7C509B" w14:textId="77777777" w:rsidR="00F9069F" w:rsidRDefault="00F9069F" w:rsidP="00EB0393"/>
    <w:p w14:paraId="422D21AD" w14:textId="77777777" w:rsidR="00F9069F" w:rsidRDefault="00F9069F" w:rsidP="00EB0393"/>
    <w:p w14:paraId="5871D2BF" w14:textId="77777777" w:rsidR="00F9069F" w:rsidRDefault="00F9069F" w:rsidP="00EB0393"/>
    <w:p w14:paraId="21AECE9E" w14:textId="77777777" w:rsidR="00F9069F" w:rsidRDefault="00F9069F" w:rsidP="00EB0393"/>
    <w:p w14:paraId="4A394616" w14:textId="77777777" w:rsidR="00F9069F" w:rsidRDefault="00F9069F" w:rsidP="00EB0393"/>
    <w:p w14:paraId="124286CC" w14:textId="77777777" w:rsidR="00F9069F" w:rsidRDefault="00F9069F" w:rsidP="00EB0393"/>
    <w:p w14:paraId="1D39FA8E" w14:textId="77777777" w:rsidR="00F9069F" w:rsidRDefault="00F9069F" w:rsidP="00EB0393"/>
    <w:p w14:paraId="544DE723" w14:textId="77777777" w:rsidR="00F9069F" w:rsidRDefault="00F9069F" w:rsidP="00EB0393"/>
    <w:p w14:paraId="4BA9037B" w14:textId="77777777" w:rsidR="00F9069F" w:rsidRDefault="00F9069F" w:rsidP="00EB0393"/>
    <w:p w14:paraId="2DF75063" w14:textId="77777777" w:rsidR="00F9069F" w:rsidRDefault="00F9069F" w:rsidP="00EB0393"/>
    <w:p w14:paraId="03D3C37B" w14:textId="77777777" w:rsidR="00F9069F" w:rsidRDefault="00F9069F" w:rsidP="00EB0393"/>
    <w:p w14:paraId="6DFEED2B" w14:textId="77777777" w:rsidR="00F9069F" w:rsidRDefault="00F9069F" w:rsidP="00EB0393"/>
    <w:p w14:paraId="67DD8042" w14:textId="77777777" w:rsidR="00F9069F" w:rsidRDefault="00F9069F" w:rsidP="00EB0393"/>
    <w:p w14:paraId="378E448F" w14:textId="77777777" w:rsidR="00F9069F" w:rsidRDefault="00F9069F" w:rsidP="00EB0393"/>
    <w:p w14:paraId="67E900F5" w14:textId="77777777" w:rsidR="00F9069F" w:rsidRDefault="00F9069F" w:rsidP="00EB0393"/>
    <w:p w14:paraId="70D69D21" w14:textId="77777777" w:rsidR="00F9069F" w:rsidRDefault="00F9069F" w:rsidP="00EB0393"/>
    <w:p w14:paraId="7456EAEE" w14:textId="77777777" w:rsidR="00F9069F" w:rsidRDefault="00F9069F" w:rsidP="00EB0393"/>
    <w:p w14:paraId="457F9489" w14:textId="77777777" w:rsidR="00F9069F" w:rsidRDefault="00F9069F" w:rsidP="00EB0393"/>
    <w:p w14:paraId="4A723126" w14:textId="77777777" w:rsidR="00F9069F" w:rsidRDefault="00F9069F" w:rsidP="00EB0393"/>
    <w:p w14:paraId="19D44F6E" w14:textId="77777777" w:rsidR="00F9069F" w:rsidRDefault="00F9069F" w:rsidP="00EB0393"/>
    <w:p w14:paraId="00F7F386" w14:textId="77777777" w:rsidR="00F9069F" w:rsidRDefault="00F9069F" w:rsidP="00EB0393"/>
    <w:p w14:paraId="434616E0" w14:textId="77777777" w:rsidR="00F9069F" w:rsidRDefault="00F9069F" w:rsidP="00EB0393"/>
    <w:p w14:paraId="72E855E2" w14:textId="77777777" w:rsidR="00F9069F" w:rsidRDefault="00F9069F" w:rsidP="00EB0393"/>
    <w:p w14:paraId="5633A17B" w14:textId="77777777" w:rsidR="00F9069F" w:rsidRDefault="00F9069F" w:rsidP="00EB0393"/>
    <w:p w14:paraId="15C6D88F" w14:textId="77777777" w:rsidR="00F9069F" w:rsidRDefault="00F9069F" w:rsidP="00EB0393"/>
    <w:p w14:paraId="086E9682" w14:textId="77777777" w:rsidR="00F9069F" w:rsidRDefault="00F9069F" w:rsidP="00EB0393"/>
    <w:p w14:paraId="1590A151" w14:textId="77777777" w:rsidR="00F9069F" w:rsidRDefault="00F9069F" w:rsidP="00EB0393"/>
    <w:p w14:paraId="68895AB8" w14:textId="77777777" w:rsidR="00F9069F" w:rsidRDefault="00F9069F" w:rsidP="00EB0393"/>
    <w:p w14:paraId="786A2AD1" w14:textId="77777777" w:rsidR="00F9069F" w:rsidRDefault="00F9069F" w:rsidP="00EB0393"/>
    <w:p w14:paraId="1BF99C4C" w14:textId="77777777" w:rsidR="00F9069F" w:rsidRDefault="00F9069F" w:rsidP="00EB0393"/>
    <w:p w14:paraId="51EDD990" w14:textId="77777777" w:rsidR="00F9069F" w:rsidRDefault="00F9069F" w:rsidP="00EB0393"/>
    <w:p w14:paraId="2CC04DDE" w14:textId="77777777" w:rsidR="00F9069F" w:rsidRDefault="00F9069F" w:rsidP="00EB0393"/>
    <w:p w14:paraId="68780E58" w14:textId="77777777" w:rsidR="00F9069F" w:rsidRDefault="00F9069F" w:rsidP="00EB0393"/>
    <w:p w14:paraId="60CB37DC" w14:textId="77777777" w:rsidR="00F9069F" w:rsidRDefault="00F9069F" w:rsidP="00EB0393"/>
    <w:p w14:paraId="6F2AD05B" w14:textId="77777777" w:rsidR="00F9069F" w:rsidRDefault="00F9069F" w:rsidP="00EB0393"/>
    <w:p w14:paraId="5888204E" w14:textId="77777777" w:rsidR="00F9069F" w:rsidRDefault="00F9069F" w:rsidP="00EB0393"/>
    <w:p w14:paraId="794C23BA" w14:textId="77777777" w:rsidR="00F9069F" w:rsidRDefault="00F9069F" w:rsidP="00EB0393"/>
    <w:p w14:paraId="79039D23" w14:textId="77777777" w:rsidR="00F9069F" w:rsidRDefault="00F9069F" w:rsidP="00EB0393"/>
    <w:p w14:paraId="1AB0509D" w14:textId="77777777" w:rsidR="00F9069F" w:rsidRDefault="00F9069F" w:rsidP="00EB0393"/>
    <w:p w14:paraId="7911451D" w14:textId="77777777" w:rsidR="00F9069F" w:rsidRDefault="00F9069F" w:rsidP="00EB0393"/>
    <w:p w14:paraId="26955E93" w14:textId="77777777" w:rsidR="00F9069F" w:rsidRDefault="00F9069F" w:rsidP="00EB0393"/>
    <w:p w14:paraId="4B59FC9A" w14:textId="77777777" w:rsidR="00F9069F" w:rsidRDefault="00F9069F" w:rsidP="00EB0393"/>
    <w:p w14:paraId="563C798F" w14:textId="77777777" w:rsidR="00F9069F" w:rsidRDefault="00F9069F" w:rsidP="00EB0393"/>
    <w:p w14:paraId="69104614" w14:textId="77777777" w:rsidR="00F9069F" w:rsidRDefault="00F9069F" w:rsidP="00EB0393"/>
    <w:p w14:paraId="305D5305" w14:textId="77777777" w:rsidR="00F9069F" w:rsidRDefault="00F9069F" w:rsidP="00EB0393"/>
    <w:p w14:paraId="0746B3EC" w14:textId="77777777" w:rsidR="00F9069F" w:rsidRDefault="00F9069F" w:rsidP="00EB0393"/>
    <w:p w14:paraId="3E7114B0" w14:textId="77777777" w:rsidR="00F9069F" w:rsidRDefault="00F9069F" w:rsidP="00EB0393"/>
    <w:p w14:paraId="1333875F" w14:textId="77777777" w:rsidR="00F9069F" w:rsidRDefault="00F9069F" w:rsidP="00EB0393"/>
    <w:p w14:paraId="3ADCFC69" w14:textId="77777777" w:rsidR="00F9069F" w:rsidRDefault="00F9069F" w:rsidP="00EB0393"/>
    <w:p w14:paraId="4ACC2B20" w14:textId="77777777" w:rsidR="00F9069F" w:rsidRDefault="00F9069F" w:rsidP="00EB0393"/>
    <w:p w14:paraId="159F4272" w14:textId="77777777" w:rsidR="00F9069F" w:rsidRDefault="00F9069F" w:rsidP="00EB0393"/>
    <w:p w14:paraId="19C4BE66" w14:textId="77777777" w:rsidR="00F9069F" w:rsidRDefault="00F9069F" w:rsidP="00EB0393"/>
    <w:p w14:paraId="2BC8FE43" w14:textId="77777777" w:rsidR="00F9069F" w:rsidRDefault="00F9069F" w:rsidP="00EB0393"/>
    <w:p w14:paraId="58CF1473" w14:textId="77777777" w:rsidR="00F9069F" w:rsidRDefault="00F9069F" w:rsidP="00EB0393"/>
    <w:p w14:paraId="1B505DE4" w14:textId="77777777" w:rsidR="00F9069F" w:rsidRDefault="00F9069F" w:rsidP="00EB0393"/>
    <w:p w14:paraId="752EACB2" w14:textId="77777777" w:rsidR="00F9069F" w:rsidRDefault="00F9069F" w:rsidP="00EB0393"/>
    <w:p w14:paraId="1AA423B3" w14:textId="77777777" w:rsidR="00F9069F" w:rsidRDefault="00F9069F" w:rsidP="00EB0393"/>
    <w:p w14:paraId="25FA473F" w14:textId="77777777" w:rsidR="00F9069F" w:rsidRDefault="00F9069F" w:rsidP="00EB0393"/>
    <w:p w14:paraId="0D8BFEBA" w14:textId="77777777" w:rsidR="00F9069F" w:rsidRDefault="00F9069F" w:rsidP="00EB0393"/>
    <w:p w14:paraId="4EB7D9F2" w14:textId="77777777" w:rsidR="00F9069F" w:rsidRDefault="00F9069F" w:rsidP="00EB0393"/>
    <w:p w14:paraId="7E30F17A" w14:textId="77777777" w:rsidR="00F9069F" w:rsidRDefault="00F9069F" w:rsidP="00EB0393"/>
    <w:p w14:paraId="36ACC9FC" w14:textId="77777777" w:rsidR="00F9069F" w:rsidRDefault="00F9069F" w:rsidP="00EB0393"/>
    <w:p w14:paraId="1DCD9B58" w14:textId="77777777" w:rsidR="00F9069F" w:rsidRDefault="00F9069F" w:rsidP="00EB0393"/>
    <w:p w14:paraId="73CD4DCA" w14:textId="77777777" w:rsidR="00F9069F" w:rsidRDefault="00F9069F" w:rsidP="00EB0393"/>
    <w:p w14:paraId="262E41E2" w14:textId="77777777" w:rsidR="00F9069F" w:rsidRDefault="00F9069F"/>
    <w:p w14:paraId="57A24C8C" w14:textId="77777777" w:rsidR="00F9069F" w:rsidRDefault="00F9069F" w:rsidP="000801BA"/>
    <w:p w14:paraId="085F81B6" w14:textId="77777777" w:rsidR="00F9069F" w:rsidRDefault="00F9069F" w:rsidP="008F5B55"/>
    <w:p w14:paraId="52FFD757" w14:textId="77777777" w:rsidR="00F9069F" w:rsidRDefault="00F9069F" w:rsidP="008F5B55"/>
    <w:p w14:paraId="3BF51599" w14:textId="77777777" w:rsidR="00F9069F" w:rsidRDefault="00F9069F" w:rsidP="008F5B55"/>
    <w:p w14:paraId="444A6520" w14:textId="77777777" w:rsidR="00F9069F" w:rsidRDefault="00F9069F"/>
    <w:p w14:paraId="75164E98" w14:textId="77777777" w:rsidR="00F9069F" w:rsidRDefault="00F9069F"/>
    <w:p w14:paraId="73D2127B" w14:textId="77777777" w:rsidR="00F9069F" w:rsidRDefault="00F9069F" w:rsidP="00880982"/>
    <w:p w14:paraId="5D1BDCDC" w14:textId="77777777" w:rsidR="00F9069F" w:rsidRDefault="00F9069F" w:rsidP="003B3F4E"/>
    <w:p w14:paraId="10F4DE95" w14:textId="77777777" w:rsidR="00F9069F" w:rsidRDefault="00F9069F" w:rsidP="003B3F4E"/>
    <w:p w14:paraId="1D0BBADF" w14:textId="77777777" w:rsidR="00F9069F" w:rsidRDefault="00F9069F" w:rsidP="003B3F4E"/>
    <w:p w14:paraId="660CAE16" w14:textId="77777777" w:rsidR="00F9069F" w:rsidRDefault="00F9069F" w:rsidP="003B3F4E"/>
    <w:p w14:paraId="0F7F8139" w14:textId="77777777" w:rsidR="00F9069F" w:rsidRDefault="00F9069F" w:rsidP="00C3489E"/>
    <w:p w14:paraId="298D2B85" w14:textId="77777777" w:rsidR="00F9069F" w:rsidRDefault="00F9069F"/>
    <w:p w14:paraId="27CB4F8E" w14:textId="77777777" w:rsidR="00F9069F" w:rsidRDefault="00F9069F"/>
    <w:p w14:paraId="3DB7C3F1" w14:textId="77777777" w:rsidR="00F9069F" w:rsidRDefault="00F906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0B1C" w14:textId="77777777" w:rsidR="00B77FBF" w:rsidRDefault="00B77FBF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1" name="Picture 1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0C3A" w14:textId="77777777" w:rsidR="00B77FBF" w:rsidRDefault="00B77FBF" w:rsidP="00EB03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6BCF"/>
    <w:multiLevelType w:val="hybridMultilevel"/>
    <w:tmpl w:val="666CC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6"/>
  </w:num>
  <w:num w:numId="14">
    <w:abstractNumId w:val="1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25"/>
  </w:num>
  <w:num w:numId="21">
    <w:abstractNumId w:val="20"/>
  </w:num>
  <w:num w:numId="22">
    <w:abstractNumId w:val="19"/>
  </w:num>
  <w:num w:numId="23">
    <w:abstractNumId w:val="14"/>
  </w:num>
  <w:num w:numId="24">
    <w:abstractNumId w:val="13"/>
  </w:num>
  <w:num w:numId="25">
    <w:abstractNumId w:val="15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6"/>
    <w:rsid w:val="00000E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D5B"/>
    <w:rsid w:val="0000642F"/>
    <w:rsid w:val="00006C89"/>
    <w:rsid w:val="0000792A"/>
    <w:rsid w:val="00010A68"/>
    <w:rsid w:val="00010B65"/>
    <w:rsid w:val="00011447"/>
    <w:rsid w:val="00011DBC"/>
    <w:rsid w:val="00012459"/>
    <w:rsid w:val="00012460"/>
    <w:rsid w:val="000124AC"/>
    <w:rsid w:val="00012B28"/>
    <w:rsid w:val="00012C39"/>
    <w:rsid w:val="00012F98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7215"/>
    <w:rsid w:val="00030091"/>
    <w:rsid w:val="000311FC"/>
    <w:rsid w:val="00031352"/>
    <w:rsid w:val="000317FA"/>
    <w:rsid w:val="00031A35"/>
    <w:rsid w:val="00031B26"/>
    <w:rsid w:val="00031F27"/>
    <w:rsid w:val="000321A8"/>
    <w:rsid w:val="0003281E"/>
    <w:rsid w:val="00033415"/>
    <w:rsid w:val="00033866"/>
    <w:rsid w:val="00033A1E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1C"/>
    <w:rsid w:val="00037E42"/>
    <w:rsid w:val="00037EBD"/>
    <w:rsid w:val="00040183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E25"/>
    <w:rsid w:val="00045E6E"/>
    <w:rsid w:val="000472FA"/>
    <w:rsid w:val="0005033C"/>
    <w:rsid w:val="0005039C"/>
    <w:rsid w:val="000518FE"/>
    <w:rsid w:val="00051A5A"/>
    <w:rsid w:val="0005213D"/>
    <w:rsid w:val="00052F09"/>
    <w:rsid w:val="00053307"/>
    <w:rsid w:val="00053354"/>
    <w:rsid w:val="0005344D"/>
    <w:rsid w:val="00053962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E1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5042"/>
    <w:rsid w:val="00075231"/>
    <w:rsid w:val="00075838"/>
    <w:rsid w:val="00075DCE"/>
    <w:rsid w:val="000760B7"/>
    <w:rsid w:val="000764F1"/>
    <w:rsid w:val="00076754"/>
    <w:rsid w:val="00076912"/>
    <w:rsid w:val="00076C62"/>
    <w:rsid w:val="00076DFD"/>
    <w:rsid w:val="00077039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0C3"/>
    <w:rsid w:val="000A4902"/>
    <w:rsid w:val="000A54F1"/>
    <w:rsid w:val="000A58F9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B76"/>
    <w:rsid w:val="000D32F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DCE"/>
    <w:rsid w:val="000D7E9F"/>
    <w:rsid w:val="000E1421"/>
    <w:rsid w:val="000E183C"/>
    <w:rsid w:val="000E1AEC"/>
    <w:rsid w:val="000E21B9"/>
    <w:rsid w:val="000E238F"/>
    <w:rsid w:val="000E2485"/>
    <w:rsid w:val="000E314B"/>
    <w:rsid w:val="000E3288"/>
    <w:rsid w:val="000E35C1"/>
    <w:rsid w:val="000E4A61"/>
    <w:rsid w:val="000E4EED"/>
    <w:rsid w:val="000E619B"/>
    <w:rsid w:val="000E61E9"/>
    <w:rsid w:val="000E6B92"/>
    <w:rsid w:val="000E74ED"/>
    <w:rsid w:val="000E7923"/>
    <w:rsid w:val="000E7A7D"/>
    <w:rsid w:val="000F05B1"/>
    <w:rsid w:val="000F09A0"/>
    <w:rsid w:val="000F13D2"/>
    <w:rsid w:val="000F1597"/>
    <w:rsid w:val="000F15CE"/>
    <w:rsid w:val="000F1DB3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581"/>
    <w:rsid w:val="00104C00"/>
    <w:rsid w:val="00104C07"/>
    <w:rsid w:val="00105049"/>
    <w:rsid w:val="00105277"/>
    <w:rsid w:val="00105684"/>
    <w:rsid w:val="00105B6F"/>
    <w:rsid w:val="0010694A"/>
    <w:rsid w:val="00106FD7"/>
    <w:rsid w:val="001070A6"/>
    <w:rsid w:val="00107461"/>
    <w:rsid w:val="00107A2D"/>
    <w:rsid w:val="00110929"/>
    <w:rsid w:val="00110984"/>
    <w:rsid w:val="001110B1"/>
    <w:rsid w:val="0011136F"/>
    <w:rsid w:val="00112393"/>
    <w:rsid w:val="001124A4"/>
    <w:rsid w:val="00112EEA"/>
    <w:rsid w:val="001132C2"/>
    <w:rsid w:val="00113E76"/>
    <w:rsid w:val="00114132"/>
    <w:rsid w:val="00114989"/>
    <w:rsid w:val="00114E00"/>
    <w:rsid w:val="001153B1"/>
    <w:rsid w:val="001158B8"/>
    <w:rsid w:val="001176B9"/>
    <w:rsid w:val="0011796E"/>
    <w:rsid w:val="00121B50"/>
    <w:rsid w:val="00122B2D"/>
    <w:rsid w:val="00123483"/>
    <w:rsid w:val="00123519"/>
    <w:rsid w:val="0012370B"/>
    <w:rsid w:val="00123C7D"/>
    <w:rsid w:val="00124281"/>
    <w:rsid w:val="001248F4"/>
    <w:rsid w:val="00124B0C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987"/>
    <w:rsid w:val="00132C6F"/>
    <w:rsid w:val="001332DD"/>
    <w:rsid w:val="001337B3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33FB"/>
    <w:rsid w:val="00143EA1"/>
    <w:rsid w:val="00144523"/>
    <w:rsid w:val="00144E77"/>
    <w:rsid w:val="001457FD"/>
    <w:rsid w:val="001463FB"/>
    <w:rsid w:val="00147183"/>
    <w:rsid w:val="00147AEF"/>
    <w:rsid w:val="00147C07"/>
    <w:rsid w:val="00147D7C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F63"/>
    <w:rsid w:val="00157094"/>
    <w:rsid w:val="001575BD"/>
    <w:rsid w:val="00161E30"/>
    <w:rsid w:val="001620B9"/>
    <w:rsid w:val="00162245"/>
    <w:rsid w:val="00162A50"/>
    <w:rsid w:val="00162C98"/>
    <w:rsid w:val="00162D9A"/>
    <w:rsid w:val="0016365C"/>
    <w:rsid w:val="00163E7F"/>
    <w:rsid w:val="001641E5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BA5"/>
    <w:rsid w:val="0018623E"/>
    <w:rsid w:val="00186C8D"/>
    <w:rsid w:val="00186EFC"/>
    <w:rsid w:val="001870AD"/>
    <w:rsid w:val="00187312"/>
    <w:rsid w:val="001878AC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06A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7E6"/>
    <w:rsid w:val="001A0957"/>
    <w:rsid w:val="001A0AD9"/>
    <w:rsid w:val="001A0C44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946"/>
    <w:rsid w:val="001A72F2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89E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720A"/>
    <w:rsid w:val="001D0570"/>
    <w:rsid w:val="001D08BF"/>
    <w:rsid w:val="001D0E05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DFB"/>
    <w:rsid w:val="001D6F7E"/>
    <w:rsid w:val="001D7557"/>
    <w:rsid w:val="001E08CD"/>
    <w:rsid w:val="001E0D6F"/>
    <w:rsid w:val="001E0E93"/>
    <w:rsid w:val="001E2151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7462"/>
    <w:rsid w:val="001E763C"/>
    <w:rsid w:val="001E7B05"/>
    <w:rsid w:val="001E7B89"/>
    <w:rsid w:val="001E7D55"/>
    <w:rsid w:val="001F0172"/>
    <w:rsid w:val="001F0FD5"/>
    <w:rsid w:val="001F137E"/>
    <w:rsid w:val="001F13D7"/>
    <w:rsid w:val="001F1B49"/>
    <w:rsid w:val="001F23C5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2002E3"/>
    <w:rsid w:val="002020F3"/>
    <w:rsid w:val="002024C4"/>
    <w:rsid w:val="00202AA5"/>
    <w:rsid w:val="00202CB9"/>
    <w:rsid w:val="00203418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30A99"/>
    <w:rsid w:val="00230BA9"/>
    <w:rsid w:val="00231450"/>
    <w:rsid w:val="0023193F"/>
    <w:rsid w:val="00231D9E"/>
    <w:rsid w:val="00231DEC"/>
    <w:rsid w:val="00231F48"/>
    <w:rsid w:val="0023230B"/>
    <w:rsid w:val="00232ADC"/>
    <w:rsid w:val="00232B64"/>
    <w:rsid w:val="00233586"/>
    <w:rsid w:val="00233D82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1440"/>
    <w:rsid w:val="00241539"/>
    <w:rsid w:val="0024158E"/>
    <w:rsid w:val="002416C6"/>
    <w:rsid w:val="002419D5"/>
    <w:rsid w:val="00241B3F"/>
    <w:rsid w:val="00242F8F"/>
    <w:rsid w:val="00242FC1"/>
    <w:rsid w:val="00243A2A"/>
    <w:rsid w:val="00243EDA"/>
    <w:rsid w:val="002440A6"/>
    <w:rsid w:val="00244563"/>
    <w:rsid w:val="00244CAF"/>
    <w:rsid w:val="00245279"/>
    <w:rsid w:val="00245381"/>
    <w:rsid w:val="0024592F"/>
    <w:rsid w:val="0024594C"/>
    <w:rsid w:val="00246826"/>
    <w:rsid w:val="00246AAA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594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61F"/>
    <w:rsid w:val="0027183B"/>
    <w:rsid w:val="00271AB2"/>
    <w:rsid w:val="00271D42"/>
    <w:rsid w:val="00272175"/>
    <w:rsid w:val="0027289C"/>
    <w:rsid w:val="00272A66"/>
    <w:rsid w:val="00273667"/>
    <w:rsid w:val="00273DAF"/>
    <w:rsid w:val="00273F9B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4AB"/>
    <w:rsid w:val="002827A9"/>
    <w:rsid w:val="00282811"/>
    <w:rsid w:val="00282995"/>
    <w:rsid w:val="00282A47"/>
    <w:rsid w:val="00283EA4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22DB"/>
    <w:rsid w:val="002923D9"/>
    <w:rsid w:val="00292995"/>
    <w:rsid w:val="00292D53"/>
    <w:rsid w:val="002930C6"/>
    <w:rsid w:val="0029335D"/>
    <w:rsid w:val="002934F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672"/>
    <w:rsid w:val="002966D3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AF1"/>
    <w:rsid w:val="002A4369"/>
    <w:rsid w:val="002A471B"/>
    <w:rsid w:val="002A483F"/>
    <w:rsid w:val="002A56E9"/>
    <w:rsid w:val="002A5B71"/>
    <w:rsid w:val="002A60FC"/>
    <w:rsid w:val="002A619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522"/>
    <w:rsid w:val="002B282E"/>
    <w:rsid w:val="002B28B7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1E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7CA"/>
    <w:rsid w:val="002D1BAE"/>
    <w:rsid w:val="002D2576"/>
    <w:rsid w:val="002D33F1"/>
    <w:rsid w:val="002D3592"/>
    <w:rsid w:val="002D35E4"/>
    <w:rsid w:val="002D43E1"/>
    <w:rsid w:val="002D5410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49C"/>
    <w:rsid w:val="00306ABC"/>
    <w:rsid w:val="00306B40"/>
    <w:rsid w:val="0030701E"/>
    <w:rsid w:val="00307498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A59"/>
    <w:rsid w:val="0033001B"/>
    <w:rsid w:val="003310E2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1C8"/>
    <w:rsid w:val="003607FD"/>
    <w:rsid w:val="0036080D"/>
    <w:rsid w:val="0036110F"/>
    <w:rsid w:val="00361523"/>
    <w:rsid w:val="00363C91"/>
    <w:rsid w:val="00363DEB"/>
    <w:rsid w:val="00364978"/>
    <w:rsid w:val="00364C85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AD9"/>
    <w:rsid w:val="00376035"/>
    <w:rsid w:val="00376671"/>
    <w:rsid w:val="00376CF6"/>
    <w:rsid w:val="00376EA5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3F4E"/>
    <w:rsid w:val="003B42A2"/>
    <w:rsid w:val="003B481A"/>
    <w:rsid w:val="003B54E9"/>
    <w:rsid w:val="003B573E"/>
    <w:rsid w:val="003B58B0"/>
    <w:rsid w:val="003B6481"/>
    <w:rsid w:val="003B677C"/>
    <w:rsid w:val="003B6E3F"/>
    <w:rsid w:val="003B6F5A"/>
    <w:rsid w:val="003B7269"/>
    <w:rsid w:val="003C014A"/>
    <w:rsid w:val="003C0C89"/>
    <w:rsid w:val="003C1027"/>
    <w:rsid w:val="003C124F"/>
    <w:rsid w:val="003C16A0"/>
    <w:rsid w:val="003C16EF"/>
    <w:rsid w:val="003C1854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F21"/>
    <w:rsid w:val="003E4F69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CFB"/>
    <w:rsid w:val="003F3F70"/>
    <w:rsid w:val="003F4A1C"/>
    <w:rsid w:val="003F4DF5"/>
    <w:rsid w:val="003F5414"/>
    <w:rsid w:val="003F5B54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912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6F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742"/>
    <w:rsid w:val="0041488B"/>
    <w:rsid w:val="00414B75"/>
    <w:rsid w:val="00414DAD"/>
    <w:rsid w:val="00414DAF"/>
    <w:rsid w:val="004155F3"/>
    <w:rsid w:val="00415608"/>
    <w:rsid w:val="004157F5"/>
    <w:rsid w:val="00416833"/>
    <w:rsid w:val="004170F3"/>
    <w:rsid w:val="00417E7F"/>
    <w:rsid w:val="0042014A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BCA"/>
    <w:rsid w:val="004430C4"/>
    <w:rsid w:val="0044348D"/>
    <w:rsid w:val="004439FF"/>
    <w:rsid w:val="0044406F"/>
    <w:rsid w:val="0044517D"/>
    <w:rsid w:val="0044567F"/>
    <w:rsid w:val="0044610E"/>
    <w:rsid w:val="0044663E"/>
    <w:rsid w:val="004469AE"/>
    <w:rsid w:val="004469C8"/>
    <w:rsid w:val="00446D1F"/>
    <w:rsid w:val="00447695"/>
    <w:rsid w:val="004477F0"/>
    <w:rsid w:val="0045081C"/>
    <w:rsid w:val="00450DAC"/>
    <w:rsid w:val="00451479"/>
    <w:rsid w:val="00451B44"/>
    <w:rsid w:val="00451F14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209E"/>
    <w:rsid w:val="004624B3"/>
    <w:rsid w:val="00462689"/>
    <w:rsid w:val="00462B33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6693"/>
    <w:rsid w:val="00466A88"/>
    <w:rsid w:val="00467AE2"/>
    <w:rsid w:val="00467B63"/>
    <w:rsid w:val="00467D84"/>
    <w:rsid w:val="00470757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9FA"/>
    <w:rsid w:val="004B36D0"/>
    <w:rsid w:val="004B3765"/>
    <w:rsid w:val="004B38F0"/>
    <w:rsid w:val="004B426D"/>
    <w:rsid w:val="004B4A7B"/>
    <w:rsid w:val="004B4BF5"/>
    <w:rsid w:val="004B5413"/>
    <w:rsid w:val="004B5B2B"/>
    <w:rsid w:val="004B6200"/>
    <w:rsid w:val="004B63CD"/>
    <w:rsid w:val="004B6A30"/>
    <w:rsid w:val="004B6AF6"/>
    <w:rsid w:val="004B721B"/>
    <w:rsid w:val="004B72F7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A47"/>
    <w:rsid w:val="004C3BB0"/>
    <w:rsid w:val="004C3CAF"/>
    <w:rsid w:val="004C3CD4"/>
    <w:rsid w:val="004C4565"/>
    <w:rsid w:val="004C47DD"/>
    <w:rsid w:val="004C490A"/>
    <w:rsid w:val="004C4930"/>
    <w:rsid w:val="004C4FD2"/>
    <w:rsid w:val="004C5124"/>
    <w:rsid w:val="004C5598"/>
    <w:rsid w:val="004C5D6C"/>
    <w:rsid w:val="004C5F69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62EB"/>
    <w:rsid w:val="004D6AB4"/>
    <w:rsid w:val="004D6D55"/>
    <w:rsid w:val="004D7189"/>
    <w:rsid w:val="004D7415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809"/>
    <w:rsid w:val="004E4A84"/>
    <w:rsid w:val="004E5DEC"/>
    <w:rsid w:val="004E6639"/>
    <w:rsid w:val="004F0F5A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D57"/>
    <w:rsid w:val="004F2F1F"/>
    <w:rsid w:val="004F3058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C6C"/>
    <w:rsid w:val="00501B3A"/>
    <w:rsid w:val="00501E52"/>
    <w:rsid w:val="0050250F"/>
    <w:rsid w:val="00502792"/>
    <w:rsid w:val="00502BE1"/>
    <w:rsid w:val="00503300"/>
    <w:rsid w:val="0050425D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3236"/>
    <w:rsid w:val="005234F9"/>
    <w:rsid w:val="00523695"/>
    <w:rsid w:val="00524365"/>
    <w:rsid w:val="005249DB"/>
    <w:rsid w:val="00524AD7"/>
    <w:rsid w:val="00525154"/>
    <w:rsid w:val="005256D0"/>
    <w:rsid w:val="00525771"/>
    <w:rsid w:val="005257BE"/>
    <w:rsid w:val="0052625D"/>
    <w:rsid w:val="00526420"/>
    <w:rsid w:val="00526B33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876"/>
    <w:rsid w:val="00542B4F"/>
    <w:rsid w:val="005432D0"/>
    <w:rsid w:val="00543960"/>
    <w:rsid w:val="00543B34"/>
    <w:rsid w:val="00544048"/>
    <w:rsid w:val="00544C83"/>
    <w:rsid w:val="00544D15"/>
    <w:rsid w:val="00545BD1"/>
    <w:rsid w:val="00546686"/>
    <w:rsid w:val="00546999"/>
    <w:rsid w:val="00546AF7"/>
    <w:rsid w:val="005472BB"/>
    <w:rsid w:val="00547461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150"/>
    <w:rsid w:val="005773AF"/>
    <w:rsid w:val="005777CF"/>
    <w:rsid w:val="005778A6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4D61"/>
    <w:rsid w:val="005956C9"/>
    <w:rsid w:val="005958EE"/>
    <w:rsid w:val="00595D18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ED7"/>
    <w:rsid w:val="005D20AE"/>
    <w:rsid w:val="005D29C9"/>
    <w:rsid w:val="005D36E3"/>
    <w:rsid w:val="005D3B06"/>
    <w:rsid w:val="005D4396"/>
    <w:rsid w:val="005D5343"/>
    <w:rsid w:val="005D581C"/>
    <w:rsid w:val="005D59FC"/>
    <w:rsid w:val="005D5DD2"/>
    <w:rsid w:val="005D651E"/>
    <w:rsid w:val="005D657D"/>
    <w:rsid w:val="005D673F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3262"/>
    <w:rsid w:val="005F3EBF"/>
    <w:rsid w:val="005F41F3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3B9"/>
    <w:rsid w:val="00604476"/>
    <w:rsid w:val="0060496F"/>
    <w:rsid w:val="00606045"/>
    <w:rsid w:val="0060627A"/>
    <w:rsid w:val="00606366"/>
    <w:rsid w:val="006064AA"/>
    <w:rsid w:val="00606509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50C"/>
    <w:rsid w:val="006146E1"/>
    <w:rsid w:val="00614B27"/>
    <w:rsid w:val="00614CD3"/>
    <w:rsid w:val="00614DBD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252"/>
    <w:rsid w:val="00621CC4"/>
    <w:rsid w:val="00621E95"/>
    <w:rsid w:val="00621EA1"/>
    <w:rsid w:val="00621F76"/>
    <w:rsid w:val="006227B4"/>
    <w:rsid w:val="006229E6"/>
    <w:rsid w:val="00622F13"/>
    <w:rsid w:val="00622F61"/>
    <w:rsid w:val="0062377A"/>
    <w:rsid w:val="00623CBD"/>
    <w:rsid w:val="00623F88"/>
    <w:rsid w:val="00624475"/>
    <w:rsid w:val="006251A0"/>
    <w:rsid w:val="006252B7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0B9"/>
    <w:rsid w:val="006343E5"/>
    <w:rsid w:val="006345C2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50738"/>
    <w:rsid w:val="0065102E"/>
    <w:rsid w:val="00651512"/>
    <w:rsid w:val="00651C5F"/>
    <w:rsid w:val="006525A2"/>
    <w:rsid w:val="0065281F"/>
    <w:rsid w:val="00653002"/>
    <w:rsid w:val="00653153"/>
    <w:rsid w:val="00653370"/>
    <w:rsid w:val="0065399C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B1B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457C"/>
    <w:rsid w:val="00674B6E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C91"/>
    <w:rsid w:val="00680EBE"/>
    <w:rsid w:val="00682366"/>
    <w:rsid w:val="006825CA"/>
    <w:rsid w:val="0068294D"/>
    <w:rsid w:val="0068295C"/>
    <w:rsid w:val="00682A21"/>
    <w:rsid w:val="00683292"/>
    <w:rsid w:val="006835DF"/>
    <w:rsid w:val="00683A68"/>
    <w:rsid w:val="00683F06"/>
    <w:rsid w:val="006840A4"/>
    <w:rsid w:val="00684527"/>
    <w:rsid w:val="00684723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3CD1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1F37"/>
    <w:rsid w:val="006A285C"/>
    <w:rsid w:val="006A28B3"/>
    <w:rsid w:val="006A29B4"/>
    <w:rsid w:val="006A3B9B"/>
    <w:rsid w:val="006A483F"/>
    <w:rsid w:val="006A4F79"/>
    <w:rsid w:val="006A5845"/>
    <w:rsid w:val="006A596D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C0631"/>
    <w:rsid w:val="006C0B93"/>
    <w:rsid w:val="006C1707"/>
    <w:rsid w:val="006C1AD0"/>
    <w:rsid w:val="006C203C"/>
    <w:rsid w:val="006C2D77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602"/>
    <w:rsid w:val="006C56F6"/>
    <w:rsid w:val="006C5D3A"/>
    <w:rsid w:val="006C6288"/>
    <w:rsid w:val="006C678D"/>
    <w:rsid w:val="006C6D10"/>
    <w:rsid w:val="006C6D8A"/>
    <w:rsid w:val="006C7305"/>
    <w:rsid w:val="006C74E0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F6"/>
    <w:rsid w:val="006D4E65"/>
    <w:rsid w:val="006D501A"/>
    <w:rsid w:val="006D50D8"/>
    <w:rsid w:val="006D572A"/>
    <w:rsid w:val="006D5C30"/>
    <w:rsid w:val="006D67C9"/>
    <w:rsid w:val="006D6884"/>
    <w:rsid w:val="006D6B61"/>
    <w:rsid w:val="006D77D6"/>
    <w:rsid w:val="006D7B90"/>
    <w:rsid w:val="006E027F"/>
    <w:rsid w:val="006E06B4"/>
    <w:rsid w:val="006E0CB0"/>
    <w:rsid w:val="006E0FB4"/>
    <w:rsid w:val="006E108D"/>
    <w:rsid w:val="006E15A4"/>
    <w:rsid w:val="006E1C7E"/>
    <w:rsid w:val="006E1EC8"/>
    <w:rsid w:val="006E292F"/>
    <w:rsid w:val="006E2F4B"/>
    <w:rsid w:val="006E3210"/>
    <w:rsid w:val="006E34F4"/>
    <w:rsid w:val="006E366C"/>
    <w:rsid w:val="006E3A8B"/>
    <w:rsid w:val="006E4D06"/>
    <w:rsid w:val="006E54EA"/>
    <w:rsid w:val="006E5C35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795"/>
    <w:rsid w:val="0071506F"/>
    <w:rsid w:val="00715343"/>
    <w:rsid w:val="0071632C"/>
    <w:rsid w:val="007163BD"/>
    <w:rsid w:val="00716511"/>
    <w:rsid w:val="007168EC"/>
    <w:rsid w:val="00716F26"/>
    <w:rsid w:val="007173AD"/>
    <w:rsid w:val="00717BD0"/>
    <w:rsid w:val="00720182"/>
    <w:rsid w:val="007201D9"/>
    <w:rsid w:val="00720467"/>
    <w:rsid w:val="0072082D"/>
    <w:rsid w:val="0072086E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418C"/>
    <w:rsid w:val="0072422D"/>
    <w:rsid w:val="00724449"/>
    <w:rsid w:val="007245AB"/>
    <w:rsid w:val="00724688"/>
    <w:rsid w:val="0072585D"/>
    <w:rsid w:val="0072592F"/>
    <w:rsid w:val="007259B4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95"/>
    <w:rsid w:val="007465AA"/>
    <w:rsid w:val="00746699"/>
    <w:rsid w:val="00746FD1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716"/>
    <w:rsid w:val="00753742"/>
    <w:rsid w:val="00753C3C"/>
    <w:rsid w:val="00753D14"/>
    <w:rsid w:val="00755F2F"/>
    <w:rsid w:val="0075617A"/>
    <w:rsid w:val="00756283"/>
    <w:rsid w:val="007567F3"/>
    <w:rsid w:val="00756B60"/>
    <w:rsid w:val="00757112"/>
    <w:rsid w:val="0075785A"/>
    <w:rsid w:val="00760480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434A"/>
    <w:rsid w:val="00774CDB"/>
    <w:rsid w:val="0077588B"/>
    <w:rsid w:val="00775B58"/>
    <w:rsid w:val="00775D34"/>
    <w:rsid w:val="00775F48"/>
    <w:rsid w:val="00776057"/>
    <w:rsid w:val="0077659E"/>
    <w:rsid w:val="007766D4"/>
    <w:rsid w:val="00776956"/>
    <w:rsid w:val="00776A25"/>
    <w:rsid w:val="0077729B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964"/>
    <w:rsid w:val="007871B8"/>
    <w:rsid w:val="007875E6"/>
    <w:rsid w:val="00787826"/>
    <w:rsid w:val="00787A7D"/>
    <w:rsid w:val="00787E34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E19"/>
    <w:rsid w:val="007A3F25"/>
    <w:rsid w:val="007A41EA"/>
    <w:rsid w:val="007A45A1"/>
    <w:rsid w:val="007A4EB3"/>
    <w:rsid w:val="007A4F1F"/>
    <w:rsid w:val="007A5CEE"/>
    <w:rsid w:val="007A630E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46F"/>
    <w:rsid w:val="007C07A5"/>
    <w:rsid w:val="007C0C73"/>
    <w:rsid w:val="007C1309"/>
    <w:rsid w:val="007C15B8"/>
    <w:rsid w:val="007C1769"/>
    <w:rsid w:val="007C179E"/>
    <w:rsid w:val="007C1952"/>
    <w:rsid w:val="007C237C"/>
    <w:rsid w:val="007C24AD"/>
    <w:rsid w:val="007C2BDF"/>
    <w:rsid w:val="007C2C33"/>
    <w:rsid w:val="007C301B"/>
    <w:rsid w:val="007C3796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093"/>
    <w:rsid w:val="007D15F6"/>
    <w:rsid w:val="007D1D6B"/>
    <w:rsid w:val="007D1DDF"/>
    <w:rsid w:val="007D26D4"/>
    <w:rsid w:val="007D271C"/>
    <w:rsid w:val="007D2EDA"/>
    <w:rsid w:val="007D35C6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72C"/>
    <w:rsid w:val="007E0860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E08"/>
    <w:rsid w:val="007F79CC"/>
    <w:rsid w:val="007F7AFC"/>
    <w:rsid w:val="00800CCD"/>
    <w:rsid w:val="008010D2"/>
    <w:rsid w:val="00801F6D"/>
    <w:rsid w:val="0080331C"/>
    <w:rsid w:val="0080338F"/>
    <w:rsid w:val="008035B8"/>
    <w:rsid w:val="00803B70"/>
    <w:rsid w:val="00803C15"/>
    <w:rsid w:val="00803E2F"/>
    <w:rsid w:val="0080456F"/>
    <w:rsid w:val="008045CD"/>
    <w:rsid w:val="00804BF5"/>
    <w:rsid w:val="00804FBF"/>
    <w:rsid w:val="00805584"/>
    <w:rsid w:val="00805698"/>
    <w:rsid w:val="00805767"/>
    <w:rsid w:val="00806249"/>
    <w:rsid w:val="00806939"/>
    <w:rsid w:val="008074B0"/>
    <w:rsid w:val="008074B8"/>
    <w:rsid w:val="008076E8"/>
    <w:rsid w:val="00807E27"/>
    <w:rsid w:val="0081089C"/>
    <w:rsid w:val="00810AE0"/>
    <w:rsid w:val="00810E67"/>
    <w:rsid w:val="00811193"/>
    <w:rsid w:val="00811506"/>
    <w:rsid w:val="0081267E"/>
    <w:rsid w:val="008126FA"/>
    <w:rsid w:val="00813005"/>
    <w:rsid w:val="008133D6"/>
    <w:rsid w:val="00813B8B"/>
    <w:rsid w:val="0081460E"/>
    <w:rsid w:val="00814E4D"/>
    <w:rsid w:val="00815423"/>
    <w:rsid w:val="008159A8"/>
    <w:rsid w:val="00815FFF"/>
    <w:rsid w:val="0081653A"/>
    <w:rsid w:val="00816797"/>
    <w:rsid w:val="0081688A"/>
    <w:rsid w:val="00816C36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1F0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416"/>
    <w:rsid w:val="00835591"/>
    <w:rsid w:val="008358D4"/>
    <w:rsid w:val="00835A48"/>
    <w:rsid w:val="00835C77"/>
    <w:rsid w:val="00835F20"/>
    <w:rsid w:val="008361D3"/>
    <w:rsid w:val="00836D65"/>
    <w:rsid w:val="008376E1"/>
    <w:rsid w:val="00837802"/>
    <w:rsid w:val="00837E0B"/>
    <w:rsid w:val="00841131"/>
    <w:rsid w:val="00841230"/>
    <w:rsid w:val="00841968"/>
    <w:rsid w:val="00841979"/>
    <w:rsid w:val="00841FFD"/>
    <w:rsid w:val="008420A4"/>
    <w:rsid w:val="0084255B"/>
    <w:rsid w:val="0084258B"/>
    <w:rsid w:val="008429CE"/>
    <w:rsid w:val="00842AB7"/>
    <w:rsid w:val="00842D57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8A3"/>
    <w:rsid w:val="008644B6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4A2"/>
    <w:rsid w:val="00871748"/>
    <w:rsid w:val="008719D1"/>
    <w:rsid w:val="00871C6D"/>
    <w:rsid w:val="00871E86"/>
    <w:rsid w:val="008726A0"/>
    <w:rsid w:val="00872767"/>
    <w:rsid w:val="00872CE5"/>
    <w:rsid w:val="00872EC4"/>
    <w:rsid w:val="00873F64"/>
    <w:rsid w:val="0087437E"/>
    <w:rsid w:val="008749D0"/>
    <w:rsid w:val="00874AA1"/>
    <w:rsid w:val="00874B85"/>
    <w:rsid w:val="00874F63"/>
    <w:rsid w:val="00875403"/>
    <w:rsid w:val="00875553"/>
    <w:rsid w:val="00876699"/>
    <w:rsid w:val="0087766B"/>
    <w:rsid w:val="00877D36"/>
    <w:rsid w:val="00877FF2"/>
    <w:rsid w:val="0088098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04F"/>
    <w:rsid w:val="0088360F"/>
    <w:rsid w:val="008838F7"/>
    <w:rsid w:val="00883C28"/>
    <w:rsid w:val="00883D3C"/>
    <w:rsid w:val="00883D76"/>
    <w:rsid w:val="00884034"/>
    <w:rsid w:val="00884129"/>
    <w:rsid w:val="0088465F"/>
    <w:rsid w:val="00884D7A"/>
    <w:rsid w:val="00884F8B"/>
    <w:rsid w:val="00885226"/>
    <w:rsid w:val="008854CC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D6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95A"/>
    <w:rsid w:val="008B2B72"/>
    <w:rsid w:val="008B2F65"/>
    <w:rsid w:val="008B3246"/>
    <w:rsid w:val="008B32B0"/>
    <w:rsid w:val="008B37A6"/>
    <w:rsid w:val="008B3AAD"/>
    <w:rsid w:val="008B40BE"/>
    <w:rsid w:val="008B55F5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747E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192"/>
    <w:rsid w:val="008F7258"/>
    <w:rsid w:val="008F7737"/>
    <w:rsid w:val="008F78EB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B04"/>
    <w:rsid w:val="00905F0C"/>
    <w:rsid w:val="00907464"/>
    <w:rsid w:val="009102CB"/>
    <w:rsid w:val="00910BA8"/>
    <w:rsid w:val="00910BBC"/>
    <w:rsid w:val="00910D1E"/>
    <w:rsid w:val="009113B3"/>
    <w:rsid w:val="00911E60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7E18"/>
    <w:rsid w:val="0094038F"/>
    <w:rsid w:val="009408D8"/>
    <w:rsid w:val="00940A8B"/>
    <w:rsid w:val="00941C6F"/>
    <w:rsid w:val="00941E35"/>
    <w:rsid w:val="00942063"/>
    <w:rsid w:val="009426DB"/>
    <w:rsid w:val="00942813"/>
    <w:rsid w:val="00942D8E"/>
    <w:rsid w:val="0094394B"/>
    <w:rsid w:val="009439F7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3B1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C9A"/>
    <w:rsid w:val="00962D6C"/>
    <w:rsid w:val="00963106"/>
    <w:rsid w:val="009633C6"/>
    <w:rsid w:val="009634E7"/>
    <w:rsid w:val="00963560"/>
    <w:rsid w:val="00963FA0"/>
    <w:rsid w:val="00964482"/>
    <w:rsid w:val="0096450E"/>
    <w:rsid w:val="0096496E"/>
    <w:rsid w:val="00964B7C"/>
    <w:rsid w:val="0096585E"/>
    <w:rsid w:val="00965AC9"/>
    <w:rsid w:val="00965CA7"/>
    <w:rsid w:val="0096641B"/>
    <w:rsid w:val="0096644E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32B"/>
    <w:rsid w:val="00972899"/>
    <w:rsid w:val="00972B51"/>
    <w:rsid w:val="00973013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0DEF"/>
    <w:rsid w:val="009816B2"/>
    <w:rsid w:val="00981776"/>
    <w:rsid w:val="00982886"/>
    <w:rsid w:val="00982AD3"/>
    <w:rsid w:val="00983043"/>
    <w:rsid w:val="0098414F"/>
    <w:rsid w:val="00984434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FC3"/>
    <w:rsid w:val="00992FFC"/>
    <w:rsid w:val="00993535"/>
    <w:rsid w:val="0099396A"/>
    <w:rsid w:val="00993FFB"/>
    <w:rsid w:val="00994267"/>
    <w:rsid w:val="009942AF"/>
    <w:rsid w:val="00994436"/>
    <w:rsid w:val="0099505A"/>
    <w:rsid w:val="0099527B"/>
    <w:rsid w:val="00995854"/>
    <w:rsid w:val="00995B3B"/>
    <w:rsid w:val="00995E9D"/>
    <w:rsid w:val="00995FD6"/>
    <w:rsid w:val="00996C4A"/>
    <w:rsid w:val="009971A9"/>
    <w:rsid w:val="00997265"/>
    <w:rsid w:val="009977F6"/>
    <w:rsid w:val="00997912"/>
    <w:rsid w:val="009A021A"/>
    <w:rsid w:val="009A0633"/>
    <w:rsid w:val="009A0BEF"/>
    <w:rsid w:val="009A0F8B"/>
    <w:rsid w:val="009A11AB"/>
    <w:rsid w:val="009A12D8"/>
    <w:rsid w:val="009A1389"/>
    <w:rsid w:val="009A16E0"/>
    <w:rsid w:val="009A17B0"/>
    <w:rsid w:val="009A1C4D"/>
    <w:rsid w:val="009A22C8"/>
    <w:rsid w:val="009A2F27"/>
    <w:rsid w:val="009A3A77"/>
    <w:rsid w:val="009A3D4D"/>
    <w:rsid w:val="009A3F57"/>
    <w:rsid w:val="009A41A5"/>
    <w:rsid w:val="009A4760"/>
    <w:rsid w:val="009A4B1B"/>
    <w:rsid w:val="009A4E15"/>
    <w:rsid w:val="009A5446"/>
    <w:rsid w:val="009A58C3"/>
    <w:rsid w:val="009A6226"/>
    <w:rsid w:val="009A6279"/>
    <w:rsid w:val="009A67B3"/>
    <w:rsid w:val="009A74B1"/>
    <w:rsid w:val="009A7E86"/>
    <w:rsid w:val="009B000C"/>
    <w:rsid w:val="009B027D"/>
    <w:rsid w:val="009B0659"/>
    <w:rsid w:val="009B08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56A9"/>
    <w:rsid w:val="009B5CE9"/>
    <w:rsid w:val="009B5D6E"/>
    <w:rsid w:val="009B5D71"/>
    <w:rsid w:val="009B63B6"/>
    <w:rsid w:val="009B63DB"/>
    <w:rsid w:val="009B64AB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11D"/>
    <w:rsid w:val="009C64F5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41E8"/>
    <w:rsid w:val="009D432F"/>
    <w:rsid w:val="009D46DA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F07AC"/>
    <w:rsid w:val="009F0CA1"/>
    <w:rsid w:val="009F120D"/>
    <w:rsid w:val="009F15D6"/>
    <w:rsid w:val="009F162B"/>
    <w:rsid w:val="009F1E25"/>
    <w:rsid w:val="009F2157"/>
    <w:rsid w:val="009F2558"/>
    <w:rsid w:val="009F3153"/>
    <w:rsid w:val="009F38DE"/>
    <w:rsid w:val="009F39C6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257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1978"/>
    <w:rsid w:val="00A11ACE"/>
    <w:rsid w:val="00A11CF8"/>
    <w:rsid w:val="00A11D74"/>
    <w:rsid w:val="00A121F3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5232"/>
    <w:rsid w:val="00A159D9"/>
    <w:rsid w:val="00A15BED"/>
    <w:rsid w:val="00A15CBE"/>
    <w:rsid w:val="00A16AE8"/>
    <w:rsid w:val="00A16C5C"/>
    <w:rsid w:val="00A16DA4"/>
    <w:rsid w:val="00A1733C"/>
    <w:rsid w:val="00A1760A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CD7"/>
    <w:rsid w:val="00A31E21"/>
    <w:rsid w:val="00A31F67"/>
    <w:rsid w:val="00A3255B"/>
    <w:rsid w:val="00A32CB3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507A1"/>
    <w:rsid w:val="00A50F16"/>
    <w:rsid w:val="00A51806"/>
    <w:rsid w:val="00A51890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5225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E6F"/>
    <w:rsid w:val="00AA77D9"/>
    <w:rsid w:val="00AA7A0F"/>
    <w:rsid w:val="00AA7DF4"/>
    <w:rsid w:val="00AB03B2"/>
    <w:rsid w:val="00AB1038"/>
    <w:rsid w:val="00AB11BD"/>
    <w:rsid w:val="00AB1572"/>
    <w:rsid w:val="00AB1645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22F"/>
    <w:rsid w:val="00AD4DE2"/>
    <w:rsid w:val="00AD5B80"/>
    <w:rsid w:val="00AD5B9B"/>
    <w:rsid w:val="00AD63FD"/>
    <w:rsid w:val="00AD656E"/>
    <w:rsid w:val="00AD6766"/>
    <w:rsid w:val="00AD6CE0"/>
    <w:rsid w:val="00AD6D27"/>
    <w:rsid w:val="00AD7C7B"/>
    <w:rsid w:val="00AD7CE5"/>
    <w:rsid w:val="00AE0B95"/>
    <w:rsid w:val="00AE0DE0"/>
    <w:rsid w:val="00AE10D1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4D5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491"/>
    <w:rsid w:val="00AF58B5"/>
    <w:rsid w:val="00AF597F"/>
    <w:rsid w:val="00AF6208"/>
    <w:rsid w:val="00AF7162"/>
    <w:rsid w:val="00AF7DD5"/>
    <w:rsid w:val="00AF7E49"/>
    <w:rsid w:val="00B00250"/>
    <w:rsid w:val="00B002A8"/>
    <w:rsid w:val="00B0037A"/>
    <w:rsid w:val="00B007A4"/>
    <w:rsid w:val="00B01096"/>
    <w:rsid w:val="00B01B04"/>
    <w:rsid w:val="00B02087"/>
    <w:rsid w:val="00B02311"/>
    <w:rsid w:val="00B02682"/>
    <w:rsid w:val="00B03085"/>
    <w:rsid w:val="00B039BE"/>
    <w:rsid w:val="00B03CA7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47B"/>
    <w:rsid w:val="00B14533"/>
    <w:rsid w:val="00B15028"/>
    <w:rsid w:val="00B1513A"/>
    <w:rsid w:val="00B1516A"/>
    <w:rsid w:val="00B17226"/>
    <w:rsid w:val="00B17350"/>
    <w:rsid w:val="00B17E64"/>
    <w:rsid w:val="00B20660"/>
    <w:rsid w:val="00B21577"/>
    <w:rsid w:val="00B21C41"/>
    <w:rsid w:val="00B21DD7"/>
    <w:rsid w:val="00B22420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20FF"/>
    <w:rsid w:val="00B3216C"/>
    <w:rsid w:val="00B3267D"/>
    <w:rsid w:val="00B33592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0EBD"/>
    <w:rsid w:val="00B6163C"/>
    <w:rsid w:val="00B616F6"/>
    <w:rsid w:val="00B6198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AE"/>
    <w:rsid w:val="00B76A55"/>
    <w:rsid w:val="00B76CA3"/>
    <w:rsid w:val="00B76EF9"/>
    <w:rsid w:val="00B772F9"/>
    <w:rsid w:val="00B774C0"/>
    <w:rsid w:val="00B77A25"/>
    <w:rsid w:val="00B77D3C"/>
    <w:rsid w:val="00B77FBF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F22"/>
    <w:rsid w:val="00B850A2"/>
    <w:rsid w:val="00B85C6F"/>
    <w:rsid w:val="00B863D7"/>
    <w:rsid w:val="00B876D3"/>
    <w:rsid w:val="00B9046B"/>
    <w:rsid w:val="00B9057F"/>
    <w:rsid w:val="00B920CB"/>
    <w:rsid w:val="00B925F2"/>
    <w:rsid w:val="00B9273F"/>
    <w:rsid w:val="00B92940"/>
    <w:rsid w:val="00B92C6A"/>
    <w:rsid w:val="00B93989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98F"/>
    <w:rsid w:val="00BA0D62"/>
    <w:rsid w:val="00BA1052"/>
    <w:rsid w:val="00BA1211"/>
    <w:rsid w:val="00BA1940"/>
    <w:rsid w:val="00BA1AA5"/>
    <w:rsid w:val="00BA1E17"/>
    <w:rsid w:val="00BA249D"/>
    <w:rsid w:val="00BA294C"/>
    <w:rsid w:val="00BA2E9C"/>
    <w:rsid w:val="00BA3DB2"/>
    <w:rsid w:val="00BA3EF1"/>
    <w:rsid w:val="00BA4370"/>
    <w:rsid w:val="00BA4992"/>
    <w:rsid w:val="00BA4AC8"/>
    <w:rsid w:val="00BA582E"/>
    <w:rsid w:val="00BA5A84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5ED"/>
    <w:rsid w:val="00BB7930"/>
    <w:rsid w:val="00BB7B90"/>
    <w:rsid w:val="00BB7BD5"/>
    <w:rsid w:val="00BB7EDD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509"/>
    <w:rsid w:val="00BC7BEC"/>
    <w:rsid w:val="00BD05C2"/>
    <w:rsid w:val="00BD094C"/>
    <w:rsid w:val="00BD0C71"/>
    <w:rsid w:val="00BD1044"/>
    <w:rsid w:val="00BD218A"/>
    <w:rsid w:val="00BD3074"/>
    <w:rsid w:val="00BD3B86"/>
    <w:rsid w:val="00BD3D95"/>
    <w:rsid w:val="00BD40D1"/>
    <w:rsid w:val="00BD47DC"/>
    <w:rsid w:val="00BD5227"/>
    <w:rsid w:val="00BD53F1"/>
    <w:rsid w:val="00BD59E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5093"/>
    <w:rsid w:val="00BF5778"/>
    <w:rsid w:val="00BF5936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9ED"/>
    <w:rsid w:val="00C01FD7"/>
    <w:rsid w:val="00C0206D"/>
    <w:rsid w:val="00C02421"/>
    <w:rsid w:val="00C02451"/>
    <w:rsid w:val="00C027F6"/>
    <w:rsid w:val="00C02872"/>
    <w:rsid w:val="00C02F7E"/>
    <w:rsid w:val="00C030F1"/>
    <w:rsid w:val="00C03740"/>
    <w:rsid w:val="00C044DC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D99"/>
    <w:rsid w:val="00C25DB5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226B"/>
    <w:rsid w:val="00C324A6"/>
    <w:rsid w:val="00C324C4"/>
    <w:rsid w:val="00C32775"/>
    <w:rsid w:val="00C32BC0"/>
    <w:rsid w:val="00C33581"/>
    <w:rsid w:val="00C33A50"/>
    <w:rsid w:val="00C34779"/>
    <w:rsid w:val="00C3489E"/>
    <w:rsid w:val="00C357AC"/>
    <w:rsid w:val="00C3585C"/>
    <w:rsid w:val="00C35B22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6D"/>
    <w:rsid w:val="00C76E4C"/>
    <w:rsid w:val="00C76E64"/>
    <w:rsid w:val="00C76E7E"/>
    <w:rsid w:val="00C77689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2CA"/>
    <w:rsid w:val="00C90709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F54"/>
    <w:rsid w:val="00CA61E2"/>
    <w:rsid w:val="00CA6515"/>
    <w:rsid w:val="00CA67A6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418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27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ABE"/>
    <w:rsid w:val="00CF3D72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23B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10576"/>
    <w:rsid w:val="00D10EB2"/>
    <w:rsid w:val="00D10F5C"/>
    <w:rsid w:val="00D1139E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921"/>
    <w:rsid w:val="00D22E6E"/>
    <w:rsid w:val="00D230CD"/>
    <w:rsid w:val="00D2365F"/>
    <w:rsid w:val="00D239CD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D05"/>
    <w:rsid w:val="00D31DC5"/>
    <w:rsid w:val="00D32214"/>
    <w:rsid w:val="00D322C8"/>
    <w:rsid w:val="00D325EC"/>
    <w:rsid w:val="00D32B43"/>
    <w:rsid w:val="00D32D33"/>
    <w:rsid w:val="00D32DE2"/>
    <w:rsid w:val="00D332CE"/>
    <w:rsid w:val="00D335B6"/>
    <w:rsid w:val="00D33E00"/>
    <w:rsid w:val="00D34C3F"/>
    <w:rsid w:val="00D3506D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D19"/>
    <w:rsid w:val="00D46092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A7E"/>
    <w:rsid w:val="00D50D69"/>
    <w:rsid w:val="00D511A3"/>
    <w:rsid w:val="00D512B3"/>
    <w:rsid w:val="00D53245"/>
    <w:rsid w:val="00D532EF"/>
    <w:rsid w:val="00D534A4"/>
    <w:rsid w:val="00D53F09"/>
    <w:rsid w:val="00D54089"/>
    <w:rsid w:val="00D54287"/>
    <w:rsid w:val="00D549D6"/>
    <w:rsid w:val="00D549F0"/>
    <w:rsid w:val="00D55A3C"/>
    <w:rsid w:val="00D567D0"/>
    <w:rsid w:val="00D56E42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64C4"/>
    <w:rsid w:val="00D6651A"/>
    <w:rsid w:val="00D66BCD"/>
    <w:rsid w:val="00D67530"/>
    <w:rsid w:val="00D67D70"/>
    <w:rsid w:val="00D7057C"/>
    <w:rsid w:val="00D706A2"/>
    <w:rsid w:val="00D706AC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345E"/>
    <w:rsid w:val="00D83628"/>
    <w:rsid w:val="00D844EF"/>
    <w:rsid w:val="00D84A89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131B"/>
    <w:rsid w:val="00D9232E"/>
    <w:rsid w:val="00D92509"/>
    <w:rsid w:val="00D926A8"/>
    <w:rsid w:val="00D92868"/>
    <w:rsid w:val="00D92BA8"/>
    <w:rsid w:val="00D92C85"/>
    <w:rsid w:val="00D930E5"/>
    <w:rsid w:val="00D935F4"/>
    <w:rsid w:val="00D94F66"/>
    <w:rsid w:val="00D95569"/>
    <w:rsid w:val="00D95B39"/>
    <w:rsid w:val="00D95EE7"/>
    <w:rsid w:val="00D95F1E"/>
    <w:rsid w:val="00D96032"/>
    <w:rsid w:val="00D961B0"/>
    <w:rsid w:val="00D968ED"/>
    <w:rsid w:val="00D96EE4"/>
    <w:rsid w:val="00D97026"/>
    <w:rsid w:val="00D971E3"/>
    <w:rsid w:val="00DA056A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6E8"/>
    <w:rsid w:val="00DA383C"/>
    <w:rsid w:val="00DA3DD5"/>
    <w:rsid w:val="00DA3F8D"/>
    <w:rsid w:val="00DA404C"/>
    <w:rsid w:val="00DA410C"/>
    <w:rsid w:val="00DA47B1"/>
    <w:rsid w:val="00DA4B98"/>
    <w:rsid w:val="00DA5284"/>
    <w:rsid w:val="00DA5372"/>
    <w:rsid w:val="00DA5E8C"/>
    <w:rsid w:val="00DA5F0D"/>
    <w:rsid w:val="00DA68B4"/>
    <w:rsid w:val="00DA6B27"/>
    <w:rsid w:val="00DA6F8F"/>
    <w:rsid w:val="00DA7900"/>
    <w:rsid w:val="00DB060E"/>
    <w:rsid w:val="00DB06AE"/>
    <w:rsid w:val="00DB07F5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9C6"/>
    <w:rsid w:val="00DC0B3B"/>
    <w:rsid w:val="00DC0B95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B15"/>
    <w:rsid w:val="00DD6B73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99E"/>
    <w:rsid w:val="00DE3D50"/>
    <w:rsid w:val="00DE3E13"/>
    <w:rsid w:val="00DE3E42"/>
    <w:rsid w:val="00DE48F8"/>
    <w:rsid w:val="00DE54CA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54FD"/>
    <w:rsid w:val="00DF5F37"/>
    <w:rsid w:val="00DF6258"/>
    <w:rsid w:val="00DF69AB"/>
    <w:rsid w:val="00DF76FB"/>
    <w:rsid w:val="00DF7D73"/>
    <w:rsid w:val="00E00883"/>
    <w:rsid w:val="00E01022"/>
    <w:rsid w:val="00E010E9"/>
    <w:rsid w:val="00E014D3"/>
    <w:rsid w:val="00E014FC"/>
    <w:rsid w:val="00E01E6C"/>
    <w:rsid w:val="00E02539"/>
    <w:rsid w:val="00E0307A"/>
    <w:rsid w:val="00E04681"/>
    <w:rsid w:val="00E046F3"/>
    <w:rsid w:val="00E04DA2"/>
    <w:rsid w:val="00E04F38"/>
    <w:rsid w:val="00E067B6"/>
    <w:rsid w:val="00E06AB1"/>
    <w:rsid w:val="00E06CCD"/>
    <w:rsid w:val="00E06CE6"/>
    <w:rsid w:val="00E0712C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2F46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612E"/>
    <w:rsid w:val="00E16361"/>
    <w:rsid w:val="00E16369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94F"/>
    <w:rsid w:val="00E461A3"/>
    <w:rsid w:val="00E46823"/>
    <w:rsid w:val="00E46892"/>
    <w:rsid w:val="00E46D05"/>
    <w:rsid w:val="00E46F95"/>
    <w:rsid w:val="00E4755D"/>
    <w:rsid w:val="00E477A8"/>
    <w:rsid w:val="00E50180"/>
    <w:rsid w:val="00E505CB"/>
    <w:rsid w:val="00E507C8"/>
    <w:rsid w:val="00E524D6"/>
    <w:rsid w:val="00E527FF"/>
    <w:rsid w:val="00E52A6D"/>
    <w:rsid w:val="00E53BCB"/>
    <w:rsid w:val="00E53E9D"/>
    <w:rsid w:val="00E53F2F"/>
    <w:rsid w:val="00E5409C"/>
    <w:rsid w:val="00E54462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6FF"/>
    <w:rsid w:val="00E569EC"/>
    <w:rsid w:val="00E56F49"/>
    <w:rsid w:val="00E56F4D"/>
    <w:rsid w:val="00E603FA"/>
    <w:rsid w:val="00E60983"/>
    <w:rsid w:val="00E61857"/>
    <w:rsid w:val="00E62AD5"/>
    <w:rsid w:val="00E62BEB"/>
    <w:rsid w:val="00E634A7"/>
    <w:rsid w:val="00E6476F"/>
    <w:rsid w:val="00E65B0F"/>
    <w:rsid w:val="00E65B8D"/>
    <w:rsid w:val="00E664AA"/>
    <w:rsid w:val="00E665FC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BD6"/>
    <w:rsid w:val="00E80C63"/>
    <w:rsid w:val="00E80D75"/>
    <w:rsid w:val="00E80EF9"/>
    <w:rsid w:val="00E80F13"/>
    <w:rsid w:val="00E813FE"/>
    <w:rsid w:val="00E819D5"/>
    <w:rsid w:val="00E81C2B"/>
    <w:rsid w:val="00E81D16"/>
    <w:rsid w:val="00E81ECB"/>
    <w:rsid w:val="00E8306D"/>
    <w:rsid w:val="00E83658"/>
    <w:rsid w:val="00E83A47"/>
    <w:rsid w:val="00E83CAF"/>
    <w:rsid w:val="00E83DD9"/>
    <w:rsid w:val="00E84250"/>
    <w:rsid w:val="00E8444B"/>
    <w:rsid w:val="00E844BE"/>
    <w:rsid w:val="00E84EC1"/>
    <w:rsid w:val="00E86054"/>
    <w:rsid w:val="00E878E5"/>
    <w:rsid w:val="00E907B0"/>
    <w:rsid w:val="00E90810"/>
    <w:rsid w:val="00E90D8E"/>
    <w:rsid w:val="00E913FC"/>
    <w:rsid w:val="00E9172E"/>
    <w:rsid w:val="00E91B22"/>
    <w:rsid w:val="00E91B5F"/>
    <w:rsid w:val="00E92568"/>
    <w:rsid w:val="00E92B0C"/>
    <w:rsid w:val="00E9474E"/>
    <w:rsid w:val="00E94808"/>
    <w:rsid w:val="00E94B0E"/>
    <w:rsid w:val="00E9597C"/>
    <w:rsid w:val="00E961AE"/>
    <w:rsid w:val="00E9625C"/>
    <w:rsid w:val="00E9663F"/>
    <w:rsid w:val="00E96975"/>
    <w:rsid w:val="00E96C55"/>
    <w:rsid w:val="00E97894"/>
    <w:rsid w:val="00E97924"/>
    <w:rsid w:val="00E97A0B"/>
    <w:rsid w:val="00E97A29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4B9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C73"/>
    <w:rsid w:val="00EC72F0"/>
    <w:rsid w:val="00EC75B7"/>
    <w:rsid w:val="00EC7C31"/>
    <w:rsid w:val="00ED0883"/>
    <w:rsid w:val="00ED08A4"/>
    <w:rsid w:val="00ED0C9E"/>
    <w:rsid w:val="00ED0CB6"/>
    <w:rsid w:val="00ED172B"/>
    <w:rsid w:val="00ED1A76"/>
    <w:rsid w:val="00ED202F"/>
    <w:rsid w:val="00ED3A5B"/>
    <w:rsid w:val="00ED3A83"/>
    <w:rsid w:val="00ED3F00"/>
    <w:rsid w:val="00ED3F29"/>
    <w:rsid w:val="00ED414A"/>
    <w:rsid w:val="00ED419B"/>
    <w:rsid w:val="00ED43E2"/>
    <w:rsid w:val="00ED4814"/>
    <w:rsid w:val="00ED6400"/>
    <w:rsid w:val="00ED678A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962"/>
    <w:rsid w:val="00EE5D9B"/>
    <w:rsid w:val="00EE626E"/>
    <w:rsid w:val="00EE6633"/>
    <w:rsid w:val="00EE6732"/>
    <w:rsid w:val="00EE6D0C"/>
    <w:rsid w:val="00EE6F56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BD1"/>
    <w:rsid w:val="00EF2C1F"/>
    <w:rsid w:val="00EF31D3"/>
    <w:rsid w:val="00EF3289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85"/>
    <w:rsid w:val="00F25130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886"/>
    <w:rsid w:val="00F329BC"/>
    <w:rsid w:val="00F33C31"/>
    <w:rsid w:val="00F34061"/>
    <w:rsid w:val="00F3428B"/>
    <w:rsid w:val="00F343C2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3509"/>
    <w:rsid w:val="00F43628"/>
    <w:rsid w:val="00F440C6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5139B"/>
    <w:rsid w:val="00F513A6"/>
    <w:rsid w:val="00F51650"/>
    <w:rsid w:val="00F520E1"/>
    <w:rsid w:val="00F52441"/>
    <w:rsid w:val="00F52E58"/>
    <w:rsid w:val="00F5407B"/>
    <w:rsid w:val="00F5421E"/>
    <w:rsid w:val="00F5497F"/>
    <w:rsid w:val="00F560E0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23D8"/>
    <w:rsid w:val="00F72BCD"/>
    <w:rsid w:val="00F72CC3"/>
    <w:rsid w:val="00F7316C"/>
    <w:rsid w:val="00F7321D"/>
    <w:rsid w:val="00F73BE9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B9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D7"/>
    <w:rsid w:val="00F841BE"/>
    <w:rsid w:val="00F84818"/>
    <w:rsid w:val="00F84FC2"/>
    <w:rsid w:val="00F860BF"/>
    <w:rsid w:val="00F8670F"/>
    <w:rsid w:val="00F876A3"/>
    <w:rsid w:val="00F87854"/>
    <w:rsid w:val="00F9069F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1D1"/>
    <w:rsid w:val="00F947DE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B7C"/>
    <w:rsid w:val="00F970F5"/>
    <w:rsid w:val="00F97D0E"/>
    <w:rsid w:val="00F97D4F"/>
    <w:rsid w:val="00FA0576"/>
    <w:rsid w:val="00FA1CCE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4311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4116"/>
    <w:rsid w:val="00FB4302"/>
    <w:rsid w:val="00FB43B1"/>
    <w:rsid w:val="00FB4424"/>
    <w:rsid w:val="00FB4586"/>
    <w:rsid w:val="00FB47A4"/>
    <w:rsid w:val="00FB4A77"/>
    <w:rsid w:val="00FB50EA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558C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4D4"/>
    <w:rsid w:val="00FD454F"/>
    <w:rsid w:val="00FD526B"/>
    <w:rsid w:val="00FD52A4"/>
    <w:rsid w:val="00FD6377"/>
    <w:rsid w:val="00FD663C"/>
    <w:rsid w:val="00FD79BC"/>
    <w:rsid w:val="00FD7AA2"/>
    <w:rsid w:val="00FE0556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33E12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E33E12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33E12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E33E12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hyperlink" Target="http://elering.ee/bilansiteenus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1657-CE31-4462-BF39-755F5BAA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12236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3</cp:revision>
  <cp:lastPrinted>2016-04-15T11:30:00Z</cp:lastPrinted>
  <dcterms:created xsi:type="dcterms:W3CDTF">2016-04-20T08:22:00Z</dcterms:created>
  <dcterms:modified xsi:type="dcterms:W3CDTF">2016-04-22T08:44:00Z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